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91FA" w14:textId="77777777" w:rsidR="00D144A0" w:rsidRDefault="00D144A0">
      <w:pPr>
        <w:pStyle w:val="Title"/>
        <w:ind w:left="1440"/>
        <w:jc w:val="left"/>
        <w:rPr>
          <w:sz w:val="22"/>
        </w:rPr>
      </w:pPr>
      <w:r>
        <w:t>WROTHAM PARISH COUNCIL</w:t>
      </w:r>
    </w:p>
    <w:p w14:paraId="5313F770" w14:textId="77777777" w:rsidR="00D144A0" w:rsidRDefault="00D144A0">
      <w:pPr>
        <w:tabs>
          <w:tab w:val="left" w:pos="5940"/>
        </w:tabs>
        <w:rPr>
          <w:rFonts w:ascii="Century Gothic" w:hAnsi="Century Gothic"/>
          <w:sz w:val="22"/>
        </w:rPr>
      </w:pPr>
    </w:p>
    <w:p w14:paraId="400878CD" w14:textId="77777777" w:rsidR="00D144A0" w:rsidRDefault="00D81290">
      <w:pPr>
        <w:tabs>
          <w:tab w:val="left" w:pos="5940"/>
        </w:tabs>
        <w:ind w:left="-360"/>
        <w:rPr>
          <w:rFonts w:ascii="Century Gothic" w:hAnsi="Century Gothic"/>
          <w:sz w:val="20"/>
        </w:rPr>
      </w:pPr>
      <w:r>
        <w:rPr>
          <w:rFonts w:ascii="Century Gothic" w:hAnsi="Century Gothic"/>
          <w:sz w:val="22"/>
        </w:rPr>
        <w:t>Helen Davison</w:t>
      </w:r>
      <w:r w:rsidR="00D144A0">
        <w:rPr>
          <w:rFonts w:ascii="Century Gothic" w:hAnsi="Century Gothic"/>
          <w:sz w:val="22"/>
        </w:rPr>
        <w:t>, Clerk</w:t>
      </w:r>
      <w:r w:rsidR="00D144A0">
        <w:rPr>
          <w:rFonts w:ascii="Century Gothic" w:hAnsi="Century Gothic"/>
          <w:sz w:val="20"/>
        </w:rPr>
        <w:tab/>
      </w:r>
      <w:r w:rsidR="00D144A0">
        <w:rPr>
          <w:rFonts w:ascii="Century Gothic" w:hAnsi="Century Gothic"/>
          <w:sz w:val="22"/>
        </w:rPr>
        <w:t>PO BOX 228</w:t>
      </w:r>
    </w:p>
    <w:p w14:paraId="200F26A4" w14:textId="77777777" w:rsidR="00D144A0" w:rsidRDefault="00D144A0">
      <w:pPr>
        <w:tabs>
          <w:tab w:val="left" w:pos="5940"/>
        </w:tabs>
        <w:ind w:left="-360"/>
        <w:rPr>
          <w:rFonts w:ascii="Century Gothic" w:hAnsi="Century Gothic"/>
          <w:sz w:val="22"/>
        </w:rPr>
      </w:pPr>
      <w:r>
        <w:rPr>
          <w:rFonts w:ascii="Century Gothic" w:hAnsi="Century Gothic"/>
          <w:sz w:val="16"/>
        </w:rPr>
        <w:t xml:space="preserve">Telephone </w:t>
      </w:r>
      <w:r w:rsidR="00D81290">
        <w:rPr>
          <w:rFonts w:ascii="Century Gothic" w:hAnsi="Century Gothic"/>
          <w:sz w:val="16"/>
        </w:rPr>
        <w:t>07831 494372</w:t>
      </w:r>
      <w:r>
        <w:rPr>
          <w:rFonts w:ascii="Century Gothic" w:hAnsi="Century Gothic"/>
          <w:sz w:val="16"/>
        </w:rPr>
        <w:tab/>
      </w:r>
      <w:r>
        <w:rPr>
          <w:rFonts w:ascii="Century Gothic" w:hAnsi="Century Gothic"/>
          <w:sz w:val="22"/>
        </w:rPr>
        <w:t>Sevenoaks</w:t>
      </w:r>
    </w:p>
    <w:p w14:paraId="004A3713" w14:textId="77777777" w:rsidR="00D144A0" w:rsidRDefault="00D144A0">
      <w:pPr>
        <w:tabs>
          <w:tab w:val="left" w:pos="5940"/>
        </w:tabs>
        <w:ind w:left="-360"/>
        <w:rPr>
          <w:rFonts w:ascii="Century Gothic" w:hAnsi="Century Gothic"/>
          <w:sz w:val="22"/>
        </w:rPr>
      </w:pPr>
      <w:r>
        <w:rPr>
          <w:rFonts w:ascii="Century Gothic" w:hAnsi="Century Gothic"/>
          <w:sz w:val="16"/>
        </w:rPr>
        <w:t xml:space="preserve">email </w:t>
      </w:r>
      <w:r w:rsidR="00323042">
        <w:rPr>
          <w:rFonts w:ascii="Century Gothic" w:hAnsi="Century Gothic"/>
          <w:sz w:val="16"/>
        </w:rPr>
        <w:t>–</w:t>
      </w:r>
      <w:r>
        <w:rPr>
          <w:rFonts w:ascii="Century Gothic" w:hAnsi="Century Gothic"/>
          <w:sz w:val="16"/>
        </w:rPr>
        <w:t xml:space="preserve"> </w:t>
      </w:r>
      <w:hyperlink r:id="rId7" w:history="1">
        <w:r w:rsidR="00E26430" w:rsidRPr="003F6D1A">
          <w:rPr>
            <w:rStyle w:val="Hyperlink"/>
            <w:rFonts w:ascii="Century Gothic" w:hAnsi="Century Gothic"/>
            <w:sz w:val="16"/>
          </w:rPr>
          <w:t>clerk@wrotham-pc.gov.uk</w:t>
        </w:r>
      </w:hyperlink>
      <w:r>
        <w:rPr>
          <w:rFonts w:ascii="Century Gothic" w:hAnsi="Century Gothic"/>
          <w:sz w:val="16"/>
        </w:rPr>
        <w:t xml:space="preserve"> </w:t>
      </w:r>
      <w:r>
        <w:rPr>
          <w:rFonts w:ascii="Century Gothic" w:hAnsi="Century Gothic"/>
          <w:sz w:val="16"/>
        </w:rPr>
        <w:tab/>
      </w:r>
      <w:r>
        <w:rPr>
          <w:rFonts w:ascii="Century Gothic" w:hAnsi="Century Gothic"/>
          <w:sz w:val="22"/>
        </w:rPr>
        <w:t>TN13 9BY</w:t>
      </w:r>
    </w:p>
    <w:p w14:paraId="3A2F910B" w14:textId="77777777" w:rsidR="00D144A0" w:rsidRDefault="00D144A0">
      <w:pPr>
        <w:tabs>
          <w:tab w:val="left" w:pos="5940"/>
        </w:tabs>
        <w:ind w:left="-360"/>
        <w:rPr>
          <w:rFonts w:ascii="Century Gothic" w:hAnsi="Century Gothic"/>
          <w:sz w:val="20"/>
        </w:rPr>
      </w:pPr>
      <w:r>
        <w:rPr>
          <w:rFonts w:ascii="Century Gothic" w:hAnsi="Century Gothic"/>
          <w:sz w:val="20"/>
        </w:rPr>
        <w:tab/>
      </w:r>
    </w:p>
    <w:p w14:paraId="4DDC353A" w14:textId="4A2DEFAC" w:rsidR="00D144A0" w:rsidRDefault="00D144A0">
      <w:pPr>
        <w:tabs>
          <w:tab w:val="left" w:pos="5940"/>
        </w:tabs>
        <w:rPr>
          <w:rFonts w:ascii="Century Gothic" w:hAnsi="Century Gothic"/>
          <w:sz w:val="18"/>
        </w:rPr>
      </w:pPr>
      <w:r>
        <w:rPr>
          <w:rFonts w:ascii="Century Gothic" w:hAnsi="Century Gothic"/>
          <w:sz w:val="20"/>
        </w:rPr>
        <w:tab/>
      </w:r>
      <w:r w:rsidR="000B1506">
        <w:rPr>
          <w:rFonts w:ascii="Century Gothic" w:hAnsi="Century Gothic"/>
          <w:sz w:val="20"/>
        </w:rPr>
        <w:t>1</w:t>
      </w:r>
      <w:r w:rsidR="000B1506" w:rsidRPr="000B1506">
        <w:rPr>
          <w:rFonts w:ascii="Century Gothic" w:hAnsi="Century Gothic"/>
          <w:sz w:val="20"/>
          <w:vertAlign w:val="superscript"/>
        </w:rPr>
        <w:t>st</w:t>
      </w:r>
      <w:r w:rsidR="000B1506">
        <w:rPr>
          <w:rFonts w:ascii="Century Gothic" w:hAnsi="Century Gothic"/>
          <w:sz w:val="20"/>
        </w:rPr>
        <w:t xml:space="preserve"> June </w:t>
      </w:r>
      <w:r w:rsidR="00C44C71">
        <w:rPr>
          <w:rFonts w:ascii="Century Gothic" w:hAnsi="Century Gothic"/>
          <w:sz w:val="20"/>
        </w:rPr>
        <w:t>202</w:t>
      </w:r>
      <w:r w:rsidR="00823B06">
        <w:rPr>
          <w:rFonts w:ascii="Century Gothic" w:hAnsi="Century Gothic"/>
          <w:sz w:val="20"/>
        </w:rPr>
        <w:t>6</w:t>
      </w:r>
    </w:p>
    <w:p w14:paraId="13F2DF52" w14:textId="77777777" w:rsidR="00A41543" w:rsidRDefault="00120E81">
      <w:pPr>
        <w:tabs>
          <w:tab w:val="left" w:pos="5940"/>
        </w:tabs>
        <w:ind w:left="-360"/>
        <w:rPr>
          <w:rFonts w:ascii="Century Gothic" w:hAnsi="Century Gothic"/>
          <w:sz w:val="18"/>
        </w:rPr>
      </w:pPr>
      <w:r>
        <w:rPr>
          <w:rFonts w:ascii="Century Gothic" w:hAnsi="Century Gothic"/>
          <w:sz w:val="18"/>
        </w:rPr>
        <w:tab/>
      </w:r>
    </w:p>
    <w:p w14:paraId="676DF9D2" w14:textId="77777777" w:rsidR="00D144A0" w:rsidRDefault="00D144A0">
      <w:pPr>
        <w:tabs>
          <w:tab w:val="left" w:pos="5940"/>
        </w:tabs>
        <w:ind w:left="-360"/>
        <w:rPr>
          <w:rFonts w:ascii="Century Gothic" w:hAnsi="Century Gothic"/>
          <w:sz w:val="18"/>
        </w:rPr>
      </w:pPr>
      <w:r>
        <w:rPr>
          <w:rFonts w:ascii="Century Gothic" w:hAnsi="Century Gothic"/>
          <w:sz w:val="18"/>
        </w:rPr>
        <w:t>To:  All Members of the Parish Council</w:t>
      </w:r>
    </w:p>
    <w:p w14:paraId="0115CD80" w14:textId="77777777" w:rsidR="00D144A0" w:rsidRDefault="00D144A0">
      <w:pPr>
        <w:tabs>
          <w:tab w:val="left" w:pos="5940"/>
        </w:tabs>
        <w:ind w:left="-360"/>
        <w:rPr>
          <w:rFonts w:ascii="Century Gothic" w:hAnsi="Century Gothic"/>
          <w:sz w:val="18"/>
        </w:rPr>
      </w:pPr>
    </w:p>
    <w:p w14:paraId="3C7963AB" w14:textId="77777777" w:rsidR="00D144A0" w:rsidRDefault="00D144A0">
      <w:pPr>
        <w:tabs>
          <w:tab w:val="left" w:pos="5940"/>
        </w:tabs>
        <w:ind w:left="-360"/>
        <w:rPr>
          <w:rFonts w:ascii="Century Gothic" w:hAnsi="Century Gothic"/>
          <w:sz w:val="18"/>
        </w:rPr>
      </w:pPr>
      <w:r>
        <w:rPr>
          <w:rFonts w:ascii="Century Gothic" w:hAnsi="Century Gothic"/>
          <w:sz w:val="18"/>
        </w:rPr>
        <w:t>Dear Councillor</w:t>
      </w:r>
    </w:p>
    <w:p w14:paraId="17F16B7F" w14:textId="77777777" w:rsidR="00D144A0" w:rsidRDefault="00D144A0">
      <w:pPr>
        <w:tabs>
          <w:tab w:val="left" w:pos="5940"/>
        </w:tabs>
        <w:ind w:left="-360"/>
        <w:rPr>
          <w:rFonts w:ascii="Century Gothic" w:hAnsi="Century Gothic"/>
          <w:sz w:val="18"/>
        </w:rPr>
      </w:pPr>
    </w:p>
    <w:p w14:paraId="23B593F2" w14:textId="4BD4CBB3" w:rsidR="00223DD6" w:rsidRDefault="00223DD6" w:rsidP="00223DD6">
      <w:pPr>
        <w:tabs>
          <w:tab w:val="left" w:pos="5940"/>
        </w:tabs>
        <w:ind w:left="-360"/>
        <w:rPr>
          <w:rFonts w:ascii="Century Gothic" w:hAnsi="Century Gothic"/>
          <w:sz w:val="18"/>
        </w:rPr>
      </w:pPr>
      <w:r>
        <w:rPr>
          <w:rFonts w:ascii="Century Gothic" w:hAnsi="Century Gothic"/>
          <w:sz w:val="18"/>
        </w:rPr>
        <w:t xml:space="preserve">Your attendance is requested at the </w:t>
      </w:r>
      <w:r w:rsidR="001B2F08">
        <w:rPr>
          <w:rFonts w:ascii="Century Gothic" w:hAnsi="Century Gothic"/>
          <w:sz w:val="18"/>
        </w:rPr>
        <w:t xml:space="preserve">Annual Parish </w:t>
      </w:r>
      <w:r>
        <w:rPr>
          <w:rFonts w:ascii="Century Gothic" w:hAnsi="Century Gothic"/>
          <w:sz w:val="18"/>
        </w:rPr>
        <w:t>Council meeting to be held on Wednesday</w:t>
      </w:r>
      <w:r w:rsidR="00072AF4">
        <w:rPr>
          <w:rFonts w:ascii="Century Gothic" w:hAnsi="Century Gothic"/>
          <w:sz w:val="18"/>
        </w:rPr>
        <w:t xml:space="preserve"> </w:t>
      </w:r>
      <w:r w:rsidR="00B61712">
        <w:rPr>
          <w:rFonts w:ascii="Century Gothic" w:hAnsi="Century Gothic"/>
          <w:sz w:val="18"/>
        </w:rPr>
        <w:t>3</w:t>
      </w:r>
      <w:r w:rsidR="00B61712" w:rsidRPr="00B61712">
        <w:rPr>
          <w:rFonts w:ascii="Century Gothic" w:hAnsi="Century Gothic"/>
          <w:sz w:val="18"/>
          <w:vertAlign w:val="superscript"/>
        </w:rPr>
        <w:t>rd</w:t>
      </w:r>
      <w:r w:rsidR="00B61712">
        <w:rPr>
          <w:rFonts w:ascii="Century Gothic" w:hAnsi="Century Gothic"/>
          <w:sz w:val="18"/>
        </w:rPr>
        <w:t xml:space="preserve"> June </w:t>
      </w:r>
      <w:r w:rsidR="005739A8">
        <w:rPr>
          <w:rFonts w:ascii="Century Gothic" w:hAnsi="Century Gothic"/>
          <w:sz w:val="18"/>
        </w:rPr>
        <w:t>202</w:t>
      </w:r>
      <w:r w:rsidR="00823B06">
        <w:rPr>
          <w:rFonts w:ascii="Century Gothic" w:hAnsi="Century Gothic"/>
          <w:sz w:val="18"/>
        </w:rPr>
        <w:t>6</w:t>
      </w:r>
      <w:r>
        <w:rPr>
          <w:rFonts w:ascii="Century Gothic" w:hAnsi="Century Gothic"/>
          <w:sz w:val="18"/>
        </w:rPr>
        <w:t xml:space="preserve"> at 7.</w:t>
      </w:r>
      <w:r w:rsidR="001B2F08">
        <w:rPr>
          <w:rFonts w:ascii="Century Gothic" w:hAnsi="Century Gothic"/>
          <w:sz w:val="18"/>
        </w:rPr>
        <w:t>3</w:t>
      </w:r>
      <w:r>
        <w:rPr>
          <w:rFonts w:ascii="Century Gothic" w:hAnsi="Century Gothic"/>
          <w:sz w:val="18"/>
        </w:rPr>
        <w:t>0pm in the Wrotham Pavilion, High Street, Wrotham.</w:t>
      </w:r>
    </w:p>
    <w:p w14:paraId="07F97639" w14:textId="77777777" w:rsidR="002E114B" w:rsidRPr="00D15F39" w:rsidRDefault="002E114B" w:rsidP="002E114B">
      <w:pPr>
        <w:tabs>
          <w:tab w:val="left" w:pos="5940"/>
        </w:tabs>
        <w:ind w:left="-360"/>
        <w:rPr>
          <w:rFonts w:ascii="Century Gothic" w:hAnsi="Century Gothic"/>
          <w:sz w:val="18"/>
          <w:szCs w:val="18"/>
        </w:rPr>
      </w:pPr>
    </w:p>
    <w:p w14:paraId="08390AE1" w14:textId="77777777" w:rsidR="00A16F92" w:rsidRDefault="00B37051" w:rsidP="00B37051">
      <w:pPr>
        <w:pStyle w:val="Heading2"/>
        <w:tabs>
          <w:tab w:val="center" w:pos="3973"/>
          <w:tab w:val="left" w:pos="5715"/>
        </w:tabs>
        <w:jc w:val="left"/>
        <w:rPr>
          <w:sz w:val="18"/>
        </w:rPr>
      </w:pPr>
      <w:r>
        <w:rPr>
          <w:sz w:val="18"/>
        </w:rPr>
        <w:tab/>
      </w:r>
      <w:r w:rsidR="00243B72">
        <w:rPr>
          <w:sz w:val="18"/>
        </w:rPr>
        <w:t>AGENDA</w:t>
      </w:r>
    </w:p>
    <w:p w14:paraId="0F6306A0" w14:textId="77777777" w:rsidR="00D144A0" w:rsidRDefault="00B37051" w:rsidP="00B37051">
      <w:pPr>
        <w:pStyle w:val="Heading2"/>
        <w:tabs>
          <w:tab w:val="center" w:pos="3973"/>
          <w:tab w:val="left" w:pos="5715"/>
        </w:tabs>
        <w:jc w:val="left"/>
        <w:rPr>
          <w:sz w:val="18"/>
        </w:rPr>
      </w:pPr>
      <w:r>
        <w:rPr>
          <w:sz w:val="18"/>
        </w:rPr>
        <w:tab/>
      </w:r>
    </w:p>
    <w:p w14:paraId="6501D408" w14:textId="2FD5686F" w:rsidR="00AD7A52" w:rsidRDefault="007D0DB5" w:rsidP="00AD7A52">
      <w:pPr>
        <w:numPr>
          <w:ilvl w:val="0"/>
          <w:numId w:val="1"/>
        </w:numPr>
        <w:tabs>
          <w:tab w:val="left" w:pos="5940"/>
        </w:tabs>
        <w:rPr>
          <w:rFonts w:ascii="Century Gothic" w:hAnsi="Century Gothic"/>
          <w:sz w:val="18"/>
        </w:rPr>
      </w:pPr>
      <w:r>
        <w:rPr>
          <w:rFonts w:ascii="Century Gothic" w:hAnsi="Century Gothic"/>
          <w:sz w:val="18"/>
        </w:rPr>
        <w:t>Apologies:</w:t>
      </w:r>
      <w:r w:rsidR="00701487">
        <w:rPr>
          <w:rFonts w:ascii="Century Gothic" w:hAnsi="Century Gothic"/>
          <w:sz w:val="18"/>
        </w:rPr>
        <w:t xml:space="preserve"> </w:t>
      </w:r>
      <w:r w:rsidR="00E02403">
        <w:rPr>
          <w:rFonts w:ascii="Century Gothic" w:hAnsi="Century Gothic"/>
          <w:sz w:val="18"/>
        </w:rPr>
        <w:t>Cllr</w:t>
      </w:r>
      <w:r w:rsidR="00095922">
        <w:rPr>
          <w:rFonts w:ascii="Century Gothic" w:hAnsi="Century Gothic"/>
          <w:sz w:val="18"/>
        </w:rPr>
        <w:t>s</w:t>
      </w:r>
      <w:r w:rsidR="00E02403">
        <w:rPr>
          <w:rFonts w:ascii="Century Gothic" w:hAnsi="Century Gothic"/>
          <w:sz w:val="18"/>
        </w:rPr>
        <w:t xml:space="preserve"> Coffin</w:t>
      </w:r>
      <w:r w:rsidR="00486849">
        <w:rPr>
          <w:rFonts w:ascii="Century Gothic" w:hAnsi="Century Gothic"/>
          <w:sz w:val="18"/>
        </w:rPr>
        <w:t xml:space="preserve"> (Extended absence)</w:t>
      </w:r>
      <w:r w:rsidR="00E30E24">
        <w:rPr>
          <w:rFonts w:ascii="Century Gothic" w:hAnsi="Century Gothic"/>
          <w:sz w:val="18"/>
        </w:rPr>
        <w:t>, Cllr Denton</w:t>
      </w:r>
    </w:p>
    <w:p w14:paraId="123021AF" w14:textId="77777777" w:rsidR="00D144A0" w:rsidRPr="005D7BCD" w:rsidRDefault="00D144A0" w:rsidP="00AD7A52">
      <w:pPr>
        <w:tabs>
          <w:tab w:val="left" w:pos="5940"/>
        </w:tabs>
        <w:ind w:left="540"/>
        <w:rPr>
          <w:rFonts w:ascii="Century Gothic" w:hAnsi="Century Gothic"/>
          <w:sz w:val="18"/>
        </w:rPr>
      </w:pPr>
      <w:r w:rsidRPr="005D7BCD">
        <w:rPr>
          <w:rFonts w:ascii="Century Gothic" w:hAnsi="Century Gothic"/>
          <w:sz w:val="18"/>
        </w:rPr>
        <w:tab/>
      </w:r>
    </w:p>
    <w:p w14:paraId="5B88E3D4" w14:textId="77777777" w:rsidR="00D144A0" w:rsidRDefault="00D144A0">
      <w:pPr>
        <w:numPr>
          <w:ilvl w:val="0"/>
          <w:numId w:val="1"/>
        </w:numPr>
        <w:tabs>
          <w:tab w:val="left" w:pos="5940"/>
        </w:tabs>
        <w:rPr>
          <w:rFonts w:ascii="Century Gothic" w:hAnsi="Century Gothic"/>
          <w:sz w:val="18"/>
        </w:rPr>
      </w:pPr>
      <w:r>
        <w:rPr>
          <w:rFonts w:ascii="Century Gothic" w:hAnsi="Century Gothic"/>
          <w:sz w:val="18"/>
        </w:rPr>
        <w:t>Attendance Register to be signed and any declarations of interest to be made</w:t>
      </w:r>
      <w:r w:rsidR="00B32614">
        <w:rPr>
          <w:rFonts w:ascii="Century Gothic" w:hAnsi="Century Gothic"/>
          <w:sz w:val="18"/>
        </w:rPr>
        <w:t>.</w:t>
      </w:r>
    </w:p>
    <w:p w14:paraId="2D993121" w14:textId="77777777" w:rsidR="001B2F08" w:rsidRDefault="001B2F08" w:rsidP="001B2F08">
      <w:pPr>
        <w:pStyle w:val="ListParagraph"/>
        <w:rPr>
          <w:rFonts w:ascii="Century Gothic" w:hAnsi="Century Gothic"/>
          <w:sz w:val="18"/>
        </w:rPr>
      </w:pPr>
    </w:p>
    <w:p w14:paraId="612D2C90" w14:textId="64C22A66" w:rsidR="00D144A0" w:rsidRDefault="00B80813">
      <w:pPr>
        <w:numPr>
          <w:ilvl w:val="0"/>
          <w:numId w:val="1"/>
        </w:numPr>
        <w:tabs>
          <w:tab w:val="left" w:pos="5940"/>
        </w:tabs>
        <w:rPr>
          <w:rFonts w:ascii="Century Gothic" w:hAnsi="Century Gothic"/>
          <w:sz w:val="18"/>
        </w:rPr>
      </w:pPr>
      <w:r>
        <w:rPr>
          <w:rFonts w:ascii="Century Gothic" w:hAnsi="Century Gothic"/>
          <w:sz w:val="18"/>
        </w:rPr>
        <w:t xml:space="preserve">Approval of </w:t>
      </w:r>
      <w:r w:rsidR="00321A0E">
        <w:rPr>
          <w:rFonts w:ascii="Century Gothic" w:hAnsi="Century Gothic"/>
          <w:sz w:val="18"/>
        </w:rPr>
        <w:t>the</w:t>
      </w:r>
      <w:r w:rsidR="00D144A0">
        <w:rPr>
          <w:rFonts w:ascii="Century Gothic" w:hAnsi="Century Gothic"/>
          <w:sz w:val="18"/>
        </w:rPr>
        <w:t xml:space="preserve"> minutes of</w:t>
      </w:r>
      <w:r w:rsidR="00D836DE">
        <w:rPr>
          <w:rFonts w:ascii="Century Gothic" w:hAnsi="Century Gothic"/>
          <w:sz w:val="18"/>
        </w:rPr>
        <w:t xml:space="preserve"> </w:t>
      </w:r>
      <w:r w:rsidR="00120AD1">
        <w:rPr>
          <w:rFonts w:ascii="Century Gothic" w:hAnsi="Century Gothic"/>
          <w:sz w:val="18"/>
        </w:rPr>
        <w:t xml:space="preserve">the Annual Council </w:t>
      </w:r>
      <w:r w:rsidR="00D836DE">
        <w:rPr>
          <w:rFonts w:ascii="Century Gothic" w:hAnsi="Century Gothic"/>
          <w:sz w:val="18"/>
        </w:rPr>
        <w:t xml:space="preserve">meeting held on the </w:t>
      </w:r>
      <w:r w:rsidR="00D52D53">
        <w:rPr>
          <w:rFonts w:ascii="Century Gothic" w:hAnsi="Century Gothic"/>
          <w:sz w:val="18"/>
        </w:rPr>
        <w:t>6</w:t>
      </w:r>
      <w:r w:rsidR="00D52D53" w:rsidRPr="00D52D53">
        <w:rPr>
          <w:rFonts w:ascii="Century Gothic" w:hAnsi="Century Gothic"/>
          <w:sz w:val="18"/>
          <w:vertAlign w:val="superscript"/>
        </w:rPr>
        <w:t>th</w:t>
      </w:r>
      <w:r w:rsidR="00D52D53">
        <w:rPr>
          <w:rFonts w:ascii="Century Gothic" w:hAnsi="Century Gothic"/>
          <w:sz w:val="18"/>
        </w:rPr>
        <w:t xml:space="preserve"> of May </w:t>
      </w:r>
      <w:r w:rsidR="00D85433">
        <w:rPr>
          <w:rFonts w:ascii="Century Gothic" w:hAnsi="Century Gothic"/>
          <w:sz w:val="18"/>
        </w:rPr>
        <w:t>202</w:t>
      </w:r>
      <w:r w:rsidR="00823B06">
        <w:rPr>
          <w:rFonts w:ascii="Century Gothic" w:hAnsi="Century Gothic"/>
          <w:sz w:val="18"/>
        </w:rPr>
        <w:t>6</w:t>
      </w:r>
      <w:r w:rsidR="001B2F08">
        <w:rPr>
          <w:rFonts w:ascii="Century Gothic" w:hAnsi="Century Gothic"/>
          <w:sz w:val="18"/>
        </w:rPr>
        <w:t xml:space="preserve">. Approval of the minutes of the Annual Parish Meeting held on the </w:t>
      </w:r>
      <w:r w:rsidR="000A3BA7">
        <w:rPr>
          <w:rFonts w:ascii="Century Gothic" w:hAnsi="Century Gothic"/>
          <w:sz w:val="18"/>
        </w:rPr>
        <w:t>1</w:t>
      </w:r>
      <w:r w:rsidR="000A3BA7" w:rsidRPr="000A3BA7">
        <w:rPr>
          <w:rFonts w:ascii="Century Gothic" w:hAnsi="Century Gothic"/>
          <w:sz w:val="18"/>
          <w:vertAlign w:val="superscript"/>
        </w:rPr>
        <w:t>st</w:t>
      </w:r>
      <w:r w:rsidR="000A3BA7">
        <w:rPr>
          <w:rFonts w:ascii="Century Gothic" w:hAnsi="Century Gothic"/>
          <w:sz w:val="18"/>
        </w:rPr>
        <w:t xml:space="preserve"> </w:t>
      </w:r>
      <w:r w:rsidR="001B2F08">
        <w:rPr>
          <w:rFonts w:ascii="Century Gothic" w:hAnsi="Century Gothic"/>
          <w:sz w:val="18"/>
        </w:rPr>
        <w:t>of April 202</w:t>
      </w:r>
      <w:r w:rsidR="00823B06">
        <w:rPr>
          <w:rFonts w:ascii="Century Gothic" w:hAnsi="Century Gothic"/>
          <w:sz w:val="18"/>
        </w:rPr>
        <w:t>6</w:t>
      </w:r>
      <w:r w:rsidR="001B2F08">
        <w:rPr>
          <w:rFonts w:ascii="Century Gothic" w:hAnsi="Century Gothic"/>
          <w:sz w:val="18"/>
        </w:rPr>
        <w:t>.</w:t>
      </w:r>
    </w:p>
    <w:p w14:paraId="1D137551" w14:textId="77777777" w:rsidR="00D144A0" w:rsidRDefault="00D144A0">
      <w:pPr>
        <w:tabs>
          <w:tab w:val="left" w:pos="5940"/>
        </w:tabs>
        <w:rPr>
          <w:rFonts w:ascii="Century Gothic" w:hAnsi="Century Gothic"/>
          <w:sz w:val="18"/>
        </w:rPr>
      </w:pPr>
    </w:p>
    <w:p w14:paraId="0E887893" w14:textId="77777777" w:rsidR="009F2456" w:rsidRPr="001B2F08" w:rsidRDefault="004D18C5" w:rsidP="001B2F08">
      <w:pPr>
        <w:numPr>
          <w:ilvl w:val="0"/>
          <w:numId w:val="1"/>
        </w:numPr>
        <w:tabs>
          <w:tab w:val="left" w:pos="-360"/>
          <w:tab w:val="left" w:pos="1440"/>
          <w:tab w:val="left" w:pos="5940"/>
        </w:tabs>
        <w:rPr>
          <w:rFonts w:ascii="Century Gothic" w:hAnsi="Century Gothic"/>
          <w:sz w:val="18"/>
        </w:rPr>
      </w:pPr>
      <w:r>
        <w:rPr>
          <w:rFonts w:ascii="Century Gothic" w:hAnsi="Century Gothic"/>
          <w:sz w:val="18"/>
        </w:rPr>
        <w:t xml:space="preserve">Reports if any from </w:t>
      </w:r>
      <w:r w:rsidR="00B32614">
        <w:rPr>
          <w:rFonts w:ascii="Century Gothic" w:hAnsi="Century Gothic"/>
          <w:sz w:val="18"/>
        </w:rPr>
        <w:t>Community Police Officer</w:t>
      </w:r>
    </w:p>
    <w:p w14:paraId="24865235" w14:textId="77777777" w:rsidR="00B20D27" w:rsidRDefault="00B20D27" w:rsidP="005A640F">
      <w:pPr>
        <w:pStyle w:val="ListParagraph"/>
        <w:ind w:left="0"/>
        <w:rPr>
          <w:rFonts w:ascii="Century Gothic" w:hAnsi="Century Gothic"/>
          <w:sz w:val="18"/>
        </w:rPr>
      </w:pPr>
    </w:p>
    <w:p w14:paraId="500C7493" w14:textId="77777777" w:rsidR="00B20D27" w:rsidRDefault="000444AF" w:rsidP="00B20D27">
      <w:pPr>
        <w:numPr>
          <w:ilvl w:val="0"/>
          <w:numId w:val="1"/>
        </w:numPr>
        <w:tabs>
          <w:tab w:val="left" w:pos="-360"/>
          <w:tab w:val="left" w:pos="1440"/>
          <w:tab w:val="left" w:pos="5940"/>
        </w:tabs>
        <w:rPr>
          <w:rFonts w:ascii="Century Gothic" w:hAnsi="Century Gothic"/>
          <w:sz w:val="18"/>
        </w:rPr>
      </w:pPr>
      <w:r>
        <w:rPr>
          <w:rFonts w:ascii="Century Gothic" w:hAnsi="Century Gothic"/>
          <w:sz w:val="18"/>
        </w:rPr>
        <w:t>Public Question Time</w:t>
      </w:r>
    </w:p>
    <w:p w14:paraId="14A3C133" w14:textId="77777777" w:rsidR="009C0FEF" w:rsidRDefault="009C0FEF" w:rsidP="009C0FEF">
      <w:pPr>
        <w:pStyle w:val="ListParagraph"/>
        <w:rPr>
          <w:rFonts w:ascii="Century Gothic" w:hAnsi="Century Gothic"/>
          <w:sz w:val="18"/>
        </w:rPr>
      </w:pPr>
    </w:p>
    <w:p w14:paraId="756DE980" w14:textId="61A04EE2" w:rsidR="009C0FEF" w:rsidRDefault="00E03954" w:rsidP="00B20D27">
      <w:pPr>
        <w:numPr>
          <w:ilvl w:val="0"/>
          <w:numId w:val="1"/>
        </w:numPr>
        <w:tabs>
          <w:tab w:val="left" w:pos="-360"/>
          <w:tab w:val="left" w:pos="1440"/>
          <w:tab w:val="left" w:pos="5940"/>
        </w:tabs>
        <w:rPr>
          <w:rFonts w:ascii="Century Gothic" w:hAnsi="Century Gothic"/>
          <w:sz w:val="18"/>
        </w:rPr>
      </w:pPr>
      <w:r>
        <w:rPr>
          <w:rFonts w:ascii="Century Gothic" w:hAnsi="Century Gothic"/>
          <w:sz w:val="18"/>
        </w:rPr>
        <w:t xml:space="preserve">Planning </w:t>
      </w:r>
      <w:r w:rsidR="00771D82">
        <w:rPr>
          <w:rFonts w:ascii="Century Gothic" w:hAnsi="Century Gothic"/>
          <w:sz w:val="18"/>
        </w:rPr>
        <w:t>And Infrastructure Statement 2026</w:t>
      </w:r>
    </w:p>
    <w:p w14:paraId="08E10386" w14:textId="77777777" w:rsidR="006553EA" w:rsidRDefault="006553EA" w:rsidP="006553EA">
      <w:pPr>
        <w:pStyle w:val="ListParagraph"/>
        <w:rPr>
          <w:rFonts w:ascii="Century Gothic" w:hAnsi="Century Gothic"/>
          <w:sz w:val="18"/>
        </w:rPr>
      </w:pPr>
    </w:p>
    <w:p w14:paraId="227B548F" w14:textId="77777777" w:rsidR="003160F0" w:rsidRDefault="009A15DF" w:rsidP="003160F0">
      <w:pPr>
        <w:numPr>
          <w:ilvl w:val="0"/>
          <w:numId w:val="1"/>
        </w:numPr>
        <w:tabs>
          <w:tab w:val="left" w:pos="5940"/>
        </w:tabs>
        <w:rPr>
          <w:rFonts w:ascii="Century Gothic" w:hAnsi="Century Gothic"/>
          <w:sz w:val="18"/>
        </w:rPr>
      </w:pPr>
      <w:r>
        <w:rPr>
          <w:rFonts w:ascii="Century Gothic" w:hAnsi="Century Gothic"/>
          <w:sz w:val="18"/>
        </w:rPr>
        <w:t>Reports if any from County Cllr and or Borough Cllr</w:t>
      </w:r>
    </w:p>
    <w:p w14:paraId="66E75419" w14:textId="77777777" w:rsidR="00B6348F" w:rsidRDefault="00B6348F" w:rsidP="00B6348F">
      <w:pPr>
        <w:pStyle w:val="ListParagraph"/>
        <w:rPr>
          <w:rFonts w:ascii="Century Gothic" w:hAnsi="Century Gothic"/>
          <w:sz w:val="18"/>
        </w:rPr>
      </w:pPr>
    </w:p>
    <w:p w14:paraId="1CD30804" w14:textId="6784FA46" w:rsidR="00B6348F" w:rsidRPr="003160F0" w:rsidRDefault="00B6348F" w:rsidP="003160F0">
      <w:pPr>
        <w:numPr>
          <w:ilvl w:val="0"/>
          <w:numId w:val="1"/>
        </w:numPr>
        <w:tabs>
          <w:tab w:val="left" w:pos="5940"/>
        </w:tabs>
        <w:rPr>
          <w:rFonts w:ascii="Century Gothic" w:hAnsi="Century Gothic"/>
          <w:sz w:val="18"/>
        </w:rPr>
      </w:pPr>
      <w:r>
        <w:rPr>
          <w:rFonts w:ascii="Century Gothic" w:hAnsi="Century Gothic"/>
          <w:sz w:val="18"/>
        </w:rPr>
        <w:t>Reports if any from KALC/PPP</w:t>
      </w:r>
      <w:r w:rsidR="0096064D">
        <w:rPr>
          <w:rFonts w:ascii="Century Gothic" w:hAnsi="Century Gothic"/>
          <w:sz w:val="18"/>
        </w:rPr>
        <w:t xml:space="preserve"> Representative</w:t>
      </w:r>
    </w:p>
    <w:p w14:paraId="7067A7BF" w14:textId="77777777" w:rsidR="009A15DF" w:rsidRDefault="009A15DF" w:rsidP="009A15DF">
      <w:pPr>
        <w:tabs>
          <w:tab w:val="left" w:pos="-360"/>
          <w:tab w:val="left" w:pos="1440"/>
          <w:tab w:val="left" w:pos="5940"/>
        </w:tabs>
        <w:rPr>
          <w:rFonts w:ascii="Century Gothic" w:hAnsi="Century Gothic"/>
          <w:sz w:val="18"/>
        </w:rPr>
      </w:pPr>
    </w:p>
    <w:p w14:paraId="539B3442" w14:textId="32782179" w:rsidR="009A15DF" w:rsidRDefault="009A15DF" w:rsidP="009A15DF">
      <w:pPr>
        <w:numPr>
          <w:ilvl w:val="0"/>
          <w:numId w:val="1"/>
        </w:numPr>
        <w:tabs>
          <w:tab w:val="left" w:pos="-360"/>
          <w:tab w:val="left" w:pos="1440"/>
          <w:tab w:val="left" w:pos="5940"/>
        </w:tabs>
        <w:rPr>
          <w:rFonts w:ascii="Century Gothic" w:hAnsi="Century Gothic"/>
          <w:sz w:val="18"/>
        </w:rPr>
      </w:pPr>
      <w:r>
        <w:rPr>
          <w:rFonts w:ascii="Century Gothic" w:hAnsi="Century Gothic"/>
          <w:sz w:val="18"/>
        </w:rPr>
        <w:t xml:space="preserve">Reports from </w:t>
      </w:r>
      <w:r w:rsidR="0096064D">
        <w:rPr>
          <w:rFonts w:ascii="Century Gothic" w:hAnsi="Century Gothic"/>
          <w:sz w:val="18"/>
        </w:rPr>
        <w:t>Parish Works</w:t>
      </w:r>
    </w:p>
    <w:p w14:paraId="0430BB25" w14:textId="77777777" w:rsidR="009A15DF" w:rsidRDefault="009A15DF" w:rsidP="009A15DF">
      <w:pPr>
        <w:tabs>
          <w:tab w:val="left" w:pos="-360"/>
          <w:tab w:val="left" w:pos="1440"/>
          <w:tab w:val="left" w:pos="5940"/>
        </w:tabs>
        <w:rPr>
          <w:rFonts w:ascii="Century Gothic" w:hAnsi="Century Gothic"/>
          <w:sz w:val="18"/>
        </w:rPr>
      </w:pPr>
    </w:p>
    <w:p w14:paraId="5C8834E2" w14:textId="77777777" w:rsidR="009A15DF" w:rsidRDefault="009A15DF" w:rsidP="00DA461B">
      <w:pPr>
        <w:numPr>
          <w:ilvl w:val="0"/>
          <w:numId w:val="9"/>
        </w:numPr>
        <w:tabs>
          <w:tab w:val="left" w:pos="-360"/>
          <w:tab w:val="left" w:pos="5940"/>
        </w:tabs>
        <w:rPr>
          <w:rFonts w:ascii="Century Gothic" w:hAnsi="Century Gothic"/>
          <w:sz w:val="18"/>
        </w:rPr>
      </w:pPr>
      <w:r>
        <w:rPr>
          <w:rFonts w:ascii="Century Gothic" w:hAnsi="Century Gothic"/>
          <w:sz w:val="18"/>
        </w:rPr>
        <w:t xml:space="preserve">Grounds </w:t>
      </w:r>
    </w:p>
    <w:p w14:paraId="7061B603" w14:textId="77777777" w:rsidR="009A15DF" w:rsidRPr="000E3F08" w:rsidRDefault="009A15DF" w:rsidP="00DA461B">
      <w:pPr>
        <w:numPr>
          <w:ilvl w:val="0"/>
          <w:numId w:val="9"/>
        </w:numPr>
        <w:tabs>
          <w:tab w:val="left" w:pos="-360"/>
          <w:tab w:val="left" w:pos="5940"/>
        </w:tabs>
        <w:rPr>
          <w:rFonts w:ascii="Century Gothic" w:hAnsi="Century Gothic"/>
          <w:sz w:val="18"/>
        </w:rPr>
      </w:pPr>
      <w:r>
        <w:rPr>
          <w:rFonts w:ascii="Century Gothic" w:hAnsi="Century Gothic"/>
          <w:sz w:val="18"/>
        </w:rPr>
        <w:t xml:space="preserve">Buildings </w:t>
      </w:r>
    </w:p>
    <w:p w14:paraId="6F909137" w14:textId="77777777" w:rsidR="009A15DF" w:rsidRDefault="009A15DF" w:rsidP="00DA461B">
      <w:pPr>
        <w:numPr>
          <w:ilvl w:val="0"/>
          <w:numId w:val="9"/>
        </w:numPr>
        <w:tabs>
          <w:tab w:val="left" w:pos="-360"/>
          <w:tab w:val="left" w:pos="5940"/>
        </w:tabs>
        <w:rPr>
          <w:rFonts w:ascii="Century Gothic" w:hAnsi="Century Gothic"/>
          <w:sz w:val="18"/>
        </w:rPr>
      </w:pPr>
      <w:r>
        <w:rPr>
          <w:rFonts w:ascii="Century Gothic" w:hAnsi="Century Gothic"/>
          <w:sz w:val="18"/>
        </w:rPr>
        <w:t>Highways</w:t>
      </w:r>
    </w:p>
    <w:p w14:paraId="181FDC33" w14:textId="77777777" w:rsidR="009A15DF" w:rsidRDefault="009A15DF" w:rsidP="00DA461B">
      <w:pPr>
        <w:numPr>
          <w:ilvl w:val="0"/>
          <w:numId w:val="9"/>
        </w:numPr>
        <w:tabs>
          <w:tab w:val="left" w:pos="-360"/>
          <w:tab w:val="left" w:pos="5940"/>
        </w:tabs>
        <w:rPr>
          <w:rFonts w:ascii="Century Gothic" w:hAnsi="Century Gothic"/>
          <w:sz w:val="18"/>
        </w:rPr>
      </w:pPr>
      <w:r>
        <w:rPr>
          <w:rFonts w:ascii="Century Gothic" w:hAnsi="Century Gothic"/>
          <w:sz w:val="18"/>
        </w:rPr>
        <w:t xml:space="preserve">Crime &amp; Disorder </w:t>
      </w:r>
    </w:p>
    <w:p w14:paraId="194F55B0" w14:textId="77777777" w:rsidR="009A15DF" w:rsidRDefault="009A15DF" w:rsidP="00DA461B">
      <w:pPr>
        <w:numPr>
          <w:ilvl w:val="0"/>
          <w:numId w:val="9"/>
        </w:numPr>
        <w:tabs>
          <w:tab w:val="left" w:pos="-360"/>
          <w:tab w:val="left" w:pos="5940"/>
        </w:tabs>
        <w:rPr>
          <w:rFonts w:ascii="Century Gothic" w:hAnsi="Century Gothic"/>
          <w:sz w:val="18"/>
        </w:rPr>
      </w:pPr>
      <w:r>
        <w:rPr>
          <w:rFonts w:ascii="Century Gothic" w:hAnsi="Century Gothic"/>
          <w:sz w:val="18"/>
        </w:rPr>
        <w:t xml:space="preserve">Finance </w:t>
      </w:r>
    </w:p>
    <w:p w14:paraId="13970D84" w14:textId="77777777" w:rsidR="009A15DF" w:rsidRDefault="009A15DF" w:rsidP="00DA461B">
      <w:pPr>
        <w:numPr>
          <w:ilvl w:val="0"/>
          <w:numId w:val="9"/>
        </w:numPr>
        <w:tabs>
          <w:tab w:val="left" w:pos="-360"/>
          <w:tab w:val="left" w:pos="5940"/>
        </w:tabs>
        <w:rPr>
          <w:rFonts w:ascii="Century Gothic" w:hAnsi="Century Gothic"/>
          <w:sz w:val="18"/>
        </w:rPr>
      </w:pPr>
      <w:r>
        <w:rPr>
          <w:rFonts w:ascii="Century Gothic" w:hAnsi="Century Gothic"/>
          <w:sz w:val="18"/>
        </w:rPr>
        <w:t xml:space="preserve">Planning </w:t>
      </w:r>
      <w:r>
        <w:rPr>
          <w:rFonts w:ascii="Century Gothic" w:hAnsi="Century Gothic"/>
          <w:sz w:val="18"/>
        </w:rPr>
        <w:tab/>
      </w:r>
    </w:p>
    <w:p w14:paraId="24EE4CDC" w14:textId="77777777" w:rsidR="000A3F9A" w:rsidRPr="006A2C33" w:rsidRDefault="009A15DF" w:rsidP="00DA461B">
      <w:pPr>
        <w:numPr>
          <w:ilvl w:val="0"/>
          <w:numId w:val="9"/>
        </w:numPr>
        <w:tabs>
          <w:tab w:val="left" w:pos="-360"/>
          <w:tab w:val="left" w:pos="5940"/>
        </w:tabs>
        <w:rPr>
          <w:rFonts w:ascii="Century Gothic" w:hAnsi="Century Gothic"/>
          <w:sz w:val="18"/>
        </w:rPr>
      </w:pPr>
      <w:r>
        <w:rPr>
          <w:rFonts w:ascii="Century Gothic" w:hAnsi="Century Gothic"/>
          <w:sz w:val="18"/>
        </w:rPr>
        <w:t xml:space="preserve">Skate Park </w:t>
      </w:r>
    </w:p>
    <w:p w14:paraId="65074778" w14:textId="77777777" w:rsidR="001940FF" w:rsidRDefault="001940FF" w:rsidP="00DA461B">
      <w:pPr>
        <w:numPr>
          <w:ilvl w:val="0"/>
          <w:numId w:val="9"/>
        </w:numPr>
        <w:tabs>
          <w:tab w:val="left" w:pos="-360"/>
          <w:tab w:val="left" w:pos="5940"/>
        </w:tabs>
        <w:rPr>
          <w:rFonts w:ascii="Century Gothic" w:hAnsi="Century Gothic"/>
          <w:sz w:val="18"/>
        </w:rPr>
      </w:pPr>
      <w:r>
        <w:rPr>
          <w:rFonts w:ascii="Century Gothic" w:hAnsi="Century Gothic"/>
          <w:sz w:val="18"/>
        </w:rPr>
        <w:t>Climate Change Strategy</w:t>
      </w:r>
    </w:p>
    <w:p w14:paraId="2377A0CC" w14:textId="77777777" w:rsidR="00D144A0" w:rsidRDefault="00D144A0">
      <w:pPr>
        <w:tabs>
          <w:tab w:val="left" w:pos="-360"/>
          <w:tab w:val="left" w:pos="1440"/>
          <w:tab w:val="left" w:pos="5940"/>
        </w:tabs>
        <w:rPr>
          <w:rFonts w:ascii="Century Gothic" w:hAnsi="Century Gothic"/>
          <w:sz w:val="18"/>
        </w:rPr>
      </w:pPr>
    </w:p>
    <w:p w14:paraId="3F607A57" w14:textId="77777777" w:rsidR="00D144A0" w:rsidRDefault="00D144A0">
      <w:pPr>
        <w:numPr>
          <w:ilvl w:val="0"/>
          <w:numId w:val="1"/>
        </w:numPr>
        <w:tabs>
          <w:tab w:val="left" w:pos="-360"/>
          <w:tab w:val="left" w:pos="1440"/>
          <w:tab w:val="left" w:pos="5940"/>
        </w:tabs>
        <w:rPr>
          <w:rFonts w:ascii="Century Gothic" w:hAnsi="Century Gothic"/>
          <w:sz w:val="18"/>
        </w:rPr>
      </w:pPr>
      <w:r>
        <w:rPr>
          <w:rFonts w:ascii="Century Gothic" w:hAnsi="Century Gothic"/>
          <w:sz w:val="18"/>
        </w:rPr>
        <w:t>Correspondence received:</w:t>
      </w:r>
    </w:p>
    <w:p w14:paraId="73423957" w14:textId="77777777" w:rsidR="00D144A0" w:rsidRDefault="00D144A0">
      <w:pPr>
        <w:tabs>
          <w:tab w:val="left" w:pos="-360"/>
          <w:tab w:val="left" w:pos="540"/>
          <w:tab w:val="left" w:pos="1440"/>
          <w:tab w:val="left" w:pos="5940"/>
        </w:tabs>
        <w:rPr>
          <w:rFonts w:ascii="Century Gothic" w:hAnsi="Century Gothic"/>
          <w:sz w:val="18"/>
        </w:rPr>
      </w:pPr>
    </w:p>
    <w:p w14:paraId="4E9EA15C" w14:textId="77777777" w:rsidR="00D144A0" w:rsidRDefault="00D144A0">
      <w:pPr>
        <w:numPr>
          <w:ilvl w:val="0"/>
          <w:numId w:val="1"/>
        </w:numPr>
        <w:tabs>
          <w:tab w:val="left" w:pos="-360"/>
          <w:tab w:val="left" w:pos="540"/>
          <w:tab w:val="left" w:pos="1440"/>
          <w:tab w:val="left" w:pos="5940"/>
        </w:tabs>
        <w:rPr>
          <w:rFonts w:ascii="Century Gothic" w:hAnsi="Century Gothic"/>
          <w:sz w:val="18"/>
        </w:rPr>
      </w:pPr>
      <w:r>
        <w:rPr>
          <w:rFonts w:ascii="Century Gothic" w:hAnsi="Century Gothic"/>
          <w:sz w:val="18"/>
        </w:rPr>
        <w:t>Financial Matters:</w:t>
      </w:r>
    </w:p>
    <w:p w14:paraId="36A12FD9" w14:textId="77777777" w:rsidR="00D144A0" w:rsidRDefault="00D144A0">
      <w:pPr>
        <w:tabs>
          <w:tab w:val="left" w:pos="-360"/>
          <w:tab w:val="left" w:pos="1440"/>
          <w:tab w:val="left" w:pos="5940"/>
        </w:tabs>
        <w:rPr>
          <w:rFonts w:ascii="Century Gothic" w:hAnsi="Century Gothic"/>
          <w:sz w:val="18"/>
        </w:rPr>
      </w:pPr>
    </w:p>
    <w:p w14:paraId="60B5611C" w14:textId="77777777" w:rsidR="001B2F08" w:rsidRDefault="001B2F08" w:rsidP="00D26649">
      <w:pPr>
        <w:numPr>
          <w:ilvl w:val="8"/>
          <w:numId w:val="10"/>
        </w:numPr>
        <w:tabs>
          <w:tab w:val="left" w:pos="-360"/>
          <w:tab w:val="left" w:pos="540"/>
        </w:tabs>
        <w:ind w:left="1560" w:hanging="1020"/>
        <w:rPr>
          <w:rFonts w:ascii="Century Gothic" w:hAnsi="Century Gothic"/>
          <w:sz w:val="18"/>
        </w:rPr>
      </w:pPr>
      <w:r>
        <w:rPr>
          <w:rFonts w:ascii="Century Gothic" w:hAnsi="Century Gothic"/>
          <w:sz w:val="18"/>
        </w:rPr>
        <w:t>BAC payments for approval and signature</w:t>
      </w:r>
    </w:p>
    <w:p w14:paraId="295B61BD" w14:textId="77777777" w:rsidR="001B2F08" w:rsidRDefault="001B2F08" w:rsidP="00D26649">
      <w:pPr>
        <w:numPr>
          <w:ilvl w:val="8"/>
          <w:numId w:val="10"/>
        </w:numPr>
        <w:tabs>
          <w:tab w:val="left" w:pos="-360"/>
          <w:tab w:val="left" w:pos="540"/>
        </w:tabs>
        <w:ind w:left="1560" w:hanging="1020"/>
        <w:rPr>
          <w:rFonts w:ascii="Century Gothic" w:hAnsi="Century Gothic"/>
          <w:sz w:val="18"/>
        </w:rPr>
      </w:pPr>
      <w:r>
        <w:rPr>
          <w:rFonts w:ascii="Century Gothic" w:hAnsi="Century Gothic"/>
          <w:sz w:val="18"/>
        </w:rPr>
        <w:t>Bank Reconciliation for sign off</w:t>
      </w:r>
    </w:p>
    <w:p w14:paraId="1CD97099" w14:textId="77777777" w:rsidR="00A83484" w:rsidRPr="00A83484" w:rsidRDefault="00A83484" w:rsidP="000A3F9A">
      <w:pPr>
        <w:tabs>
          <w:tab w:val="left" w:pos="-360"/>
          <w:tab w:val="left" w:pos="540"/>
          <w:tab w:val="left" w:pos="1440"/>
          <w:tab w:val="left" w:pos="5940"/>
        </w:tabs>
        <w:rPr>
          <w:rFonts w:ascii="Century Gothic" w:hAnsi="Century Gothic"/>
          <w:sz w:val="18"/>
        </w:rPr>
      </w:pPr>
    </w:p>
    <w:p w14:paraId="5CC15806" w14:textId="1B65A295" w:rsidR="00D144A0" w:rsidRPr="00C44C71" w:rsidRDefault="00D144A0">
      <w:pPr>
        <w:numPr>
          <w:ilvl w:val="0"/>
          <w:numId w:val="1"/>
        </w:numPr>
        <w:tabs>
          <w:tab w:val="left" w:pos="1440"/>
          <w:tab w:val="left" w:pos="5940"/>
        </w:tabs>
        <w:rPr>
          <w:rFonts w:ascii="Century Gothic" w:hAnsi="Century Gothic"/>
          <w:sz w:val="18"/>
        </w:rPr>
      </w:pPr>
      <w:r w:rsidRPr="00C44C71">
        <w:rPr>
          <w:rFonts w:ascii="Century Gothic" w:hAnsi="Century Gothic"/>
          <w:sz w:val="18"/>
        </w:rPr>
        <w:t>Date of next Parish Council Meeting</w:t>
      </w:r>
      <w:r w:rsidR="00694894" w:rsidRPr="00C44C71">
        <w:rPr>
          <w:rFonts w:ascii="Century Gothic" w:hAnsi="Century Gothic"/>
          <w:sz w:val="18"/>
        </w:rPr>
        <w:t xml:space="preserve"> </w:t>
      </w:r>
      <w:r w:rsidR="00B61712">
        <w:rPr>
          <w:rFonts w:ascii="Century Gothic" w:hAnsi="Century Gothic"/>
          <w:sz w:val="18"/>
        </w:rPr>
        <w:t>1</w:t>
      </w:r>
      <w:r w:rsidR="00B61712" w:rsidRPr="00B61712">
        <w:rPr>
          <w:rFonts w:ascii="Century Gothic" w:hAnsi="Century Gothic"/>
          <w:sz w:val="18"/>
          <w:vertAlign w:val="superscript"/>
        </w:rPr>
        <w:t>st</w:t>
      </w:r>
      <w:r w:rsidR="00B61712">
        <w:rPr>
          <w:rFonts w:ascii="Century Gothic" w:hAnsi="Century Gothic"/>
          <w:sz w:val="18"/>
        </w:rPr>
        <w:t xml:space="preserve"> July 2</w:t>
      </w:r>
      <w:r w:rsidR="0099116E" w:rsidRPr="00C44C71">
        <w:rPr>
          <w:rFonts w:ascii="Century Gothic" w:hAnsi="Century Gothic"/>
          <w:sz w:val="18"/>
        </w:rPr>
        <w:t>02</w:t>
      </w:r>
      <w:r w:rsidR="00823B06">
        <w:rPr>
          <w:rFonts w:ascii="Century Gothic" w:hAnsi="Century Gothic"/>
          <w:sz w:val="18"/>
        </w:rPr>
        <w:t>6</w:t>
      </w:r>
      <w:r w:rsidR="00087985" w:rsidRPr="00C44C71">
        <w:rPr>
          <w:rFonts w:ascii="Century Gothic" w:hAnsi="Century Gothic"/>
          <w:sz w:val="18"/>
        </w:rPr>
        <w:t xml:space="preserve"> at 7.</w:t>
      </w:r>
      <w:r w:rsidR="009F2456" w:rsidRPr="00C44C71">
        <w:rPr>
          <w:rFonts w:ascii="Century Gothic" w:hAnsi="Century Gothic"/>
          <w:sz w:val="18"/>
        </w:rPr>
        <w:t>30</w:t>
      </w:r>
      <w:r w:rsidR="00087985" w:rsidRPr="00C44C71">
        <w:rPr>
          <w:rFonts w:ascii="Century Gothic" w:hAnsi="Century Gothic"/>
          <w:sz w:val="18"/>
        </w:rPr>
        <w:t>pm</w:t>
      </w:r>
      <w:r w:rsidR="009F2456" w:rsidRPr="00C44C71">
        <w:rPr>
          <w:rFonts w:ascii="Century Gothic" w:hAnsi="Century Gothic"/>
          <w:sz w:val="18"/>
        </w:rPr>
        <w:t>.</w:t>
      </w:r>
    </w:p>
    <w:p w14:paraId="005AD219" w14:textId="77777777" w:rsidR="00F91D59" w:rsidRDefault="00F91D59" w:rsidP="00F91D59">
      <w:pPr>
        <w:tabs>
          <w:tab w:val="left" w:pos="1440"/>
          <w:tab w:val="left" w:pos="5940"/>
        </w:tabs>
        <w:ind w:left="540"/>
        <w:rPr>
          <w:rFonts w:ascii="Century Gothic" w:hAnsi="Century Gothic"/>
          <w:sz w:val="18"/>
        </w:rPr>
      </w:pPr>
    </w:p>
    <w:p w14:paraId="373ABC7C" w14:textId="77777777" w:rsidR="00F91D59" w:rsidRDefault="00F91D59" w:rsidP="00F91D59">
      <w:pPr>
        <w:numPr>
          <w:ilvl w:val="0"/>
          <w:numId w:val="1"/>
        </w:numPr>
        <w:tabs>
          <w:tab w:val="left" w:pos="1440"/>
          <w:tab w:val="left" w:pos="5940"/>
        </w:tabs>
        <w:rPr>
          <w:rFonts w:ascii="Century Gothic" w:hAnsi="Century Gothic"/>
          <w:sz w:val="18"/>
        </w:rPr>
      </w:pPr>
      <w:r>
        <w:rPr>
          <w:rFonts w:ascii="Century Gothic" w:hAnsi="Century Gothic"/>
          <w:sz w:val="18"/>
        </w:rPr>
        <w:t>Planning Committee to Consider</w:t>
      </w:r>
    </w:p>
    <w:p w14:paraId="635DABC0" w14:textId="77777777" w:rsidR="00F91D59" w:rsidRDefault="00F91D59" w:rsidP="00F91D59">
      <w:pPr>
        <w:tabs>
          <w:tab w:val="left" w:pos="1440"/>
          <w:tab w:val="left" w:pos="5940"/>
        </w:tabs>
        <w:rPr>
          <w:rFonts w:ascii="Century Gothic" w:hAnsi="Century Gothic"/>
          <w:sz w:val="18"/>
        </w:rPr>
      </w:pPr>
    </w:p>
    <w:p w14:paraId="1B92D0A6" w14:textId="77777777" w:rsidR="00F91D59" w:rsidRDefault="00F91D59" w:rsidP="00F91D59">
      <w:pPr>
        <w:pStyle w:val="BodyTextIndent"/>
        <w:numPr>
          <w:ilvl w:val="0"/>
          <w:numId w:val="7"/>
        </w:numPr>
        <w:tabs>
          <w:tab w:val="clear" w:pos="360"/>
        </w:tabs>
      </w:pPr>
      <w:r>
        <w:rPr>
          <w:u w:val="single"/>
        </w:rPr>
        <w:t>Applications received</w:t>
      </w:r>
    </w:p>
    <w:p w14:paraId="1C3D24EA" w14:textId="77777777" w:rsidR="00C30AC5" w:rsidRDefault="00C30AC5" w:rsidP="00C30AC5">
      <w:pPr>
        <w:tabs>
          <w:tab w:val="left" w:pos="1260"/>
          <w:tab w:val="left" w:pos="5940"/>
        </w:tabs>
        <w:ind w:left="1440"/>
        <w:rPr>
          <w:rFonts w:ascii="Century Gothic" w:hAnsi="Century Gothic"/>
          <w:sz w:val="18"/>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2268"/>
        <w:gridCol w:w="4110"/>
        <w:gridCol w:w="2127"/>
      </w:tblGrid>
      <w:tr w:rsidR="00A31EC8" w14:paraId="6AD763B1" w14:textId="77777777" w:rsidTr="004467C0">
        <w:tc>
          <w:tcPr>
            <w:tcW w:w="1986" w:type="dxa"/>
          </w:tcPr>
          <w:p w14:paraId="3C4946EC" w14:textId="77777777" w:rsidR="00A31EC8" w:rsidRDefault="00A31EC8" w:rsidP="004467C0">
            <w:pPr>
              <w:pStyle w:val="BodyTextIndent"/>
              <w:tabs>
                <w:tab w:val="left" w:pos="900"/>
              </w:tabs>
              <w:ind w:left="0"/>
              <w:jc w:val="center"/>
              <w:rPr>
                <w:b/>
                <w:bCs/>
              </w:rPr>
            </w:pPr>
            <w:r>
              <w:rPr>
                <w:b/>
                <w:bCs/>
              </w:rPr>
              <w:t>Application Number</w:t>
            </w:r>
          </w:p>
        </w:tc>
        <w:tc>
          <w:tcPr>
            <w:tcW w:w="2268" w:type="dxa"/>
          </w:tcPr>
          <w:p w14:paraId="62329B4E" w14:textId="77777777" w:rsidR="00A31EC8" w:rsidRDefault="00A31EC8" w:rsidP="004467C0">
            <w:pPr>
              <w:pStyle w:val="BodyTextIndent"/>
              <w:tabs>
                <w:tab w:val="left" w:pos="900"/>
              </w:tabs>
              <w:ind w:left="0"/>
              <w:jc w:val="center"/>
              <w:rPr>
                <w:b/>
                <w:bCs/>
              </w:rPr>
            </w:pPr>
            <w:r>
              <w:rPr>
                <w:b/>
                <w:bCs/>
              </w:rPr>
              <w:t>Address</w:t>
            </w:r>
          </w:p>
        </w:tc>
        <w:tc>
          <w:tcPr>
            <w:tcW w:w="4110" w:type="dxa"/>
          </w:tcPr>
          <w:p w14:paraId="4A7CFBCB" w14:textId="77777777" w:rsidR="00A31EC8" w:rsidRDefault="00A31EC8" w:rsidP="004467C0">
            <w:pPr>
              <w:pStyle w:val="BodyTextIndent"/>
              <w:tabs>
                <w:tab w:val="left" w:pos="900"/>
              </w:tabs>
              <w:ind w:left="0"/>
              <w:jc w:val="center"/>
              <w:rPr>
                <w:b/>
                <w:bCs/>
              </w:rPr>
            </w:pPr>
            <w:r>
              <w:rPr>
                <w:b/>
                <w:bCs/>
              </w:rPr>
              <w:t>Details</w:t>
            </w:r>
          </w:p>
        </w:tc>
        <w:tc>
          <w:tcPr>
            <w:tcW w:w="2127" w:type="dxa"/>
          </w:tcPr>
          <w:p w14:paraId="37D46946" w14:textId="77777777" w:rsidR="00A31EC8" w:rsidRDefault="00A31EC8" w:rsidP="004467C0">
            <w:pPr>
              <w:pStyle w:val="BodyTextIndent"/>
              <w:tabs>
                <w:tab w:val="left" w:pos="900"/>
              </w:tabs>
              <w:ind w:left="0"/>
              <w:jc w:val="center"/>
              <w:rPr>
                <w:b/>
                <w:bCs/>
              </w:rPr>
            </w:pPr>
            <w:r>
              <w:rPr>
                <w:b/>
                <w:bCs/>
              </w:rPr>
              <w:t>Decision</w:t>
            </w:r>
          </w:p>
        </w:tc>
      </w:tr>
      <w:tr w:rsidR="00A31EC8" w:rsidRPr="00916869" w14:paraId="459593FA" w14:textId="77777777" w:rsidTr="004467C0">
        <w:tc>
          <w:tcPr>
            <w:tcW w:w="1986" w:type="dxa"/>
            <w:tcBorders>
              <w:top w:val="single" w:sz="4" w:space="0" w:color="auto"/>
              <w:left w:val="single" w:sz="4" w:space="0" w:color="auto"/>
              <w:bottom w:val="single" w:sz="4" w:space="0" w:color="auto"/>
              <w:right w:val="single" w:sz="4" w:space="0" w:color="auto"/>
            </w:tcBorders>
          </w:tcPr>
          <w:p w14:paraId="64185F28" w14:textId="63D0CEFC" w:rsidR="00A31EC8" w:rsidRPr="00916869" w:rsidRDefault="001E73BE" w:rsidP="001E73BE">
            <w:pPr>
              <w:pStyle w:val="BodyTextIndent"/>
              <w:tabs>
                <w:tab w:val="left" w:pos="900"/>
              </w:tabs>
              <w:ind w:left="0"/>
              <w:rPr>
                <w:bCs/>
                <w:szCs w:val="18"/>
              </w:rPr>
            </w:pPr>
            <w:r w:rsidRPr="001E73BE">
              <w:rPr>
                <w:bCs/>
                <w:szCs w:val="18"/>
              </w:rPr>
              <w:t>26/00604/FL</w:t>
            </w:r>
          </w:p>
        </w:tc>
        <w:tc>
          <w:tcPr>
            <w:tcW w:w="2268" w:type="dxa"/>
            <w:tcBorders>
              <w:top w:val="single" w:sz="4" w:space="0" w:color="auto"/>
              <w:left w:val="single" w:sz="4" w:space="0" w:color="auto"/>
              <w:bottom w:val="single" w:sz="4" w:space="0" w:color="auto"/>
              <w:right w:val="single" w:sz="4" w:space="0" w:color="auto"/>
            </w:tcBorders>
          </w:tcPr>
          <w:p w14:paraId="16076411" w14:textId="1EEFDC69" w:rsidR="00A31EC8" w:rsidRPr="00916869" w:rsidRDefault="00272A2F" w:rsidP="004467C0">
            <w:pPr>
              <w:pStyle w:val="BodyTextIndent"/>
              <w:tabs>
                <w:tab w:val="left" w:pos="900"/>
              </w:tabs>
              <w:ind w:left="0"/>
              <w:rPr>
                <w:bCs/>
                <w:szCs w:val="18"/>
              </w:rPr>
            </w:pPr>
            <w:r w:rsidRPr="00272A2F">
              <w:rPr>
                <w:bCs/>
                <w:szCs w:val="18"/>
              </w:rPr>
              <w:t>Erewhon Old Coach Road</w:t>
            </w:r>
          </w:p>
        </w:tc>
        <w:tc>
          <w:tcPr>
            <w:tcW w:w="4110" w:type="dxa"/>
            <w:tcBorders>
              <w:top w:val="single" w:sz="4" w:space="0" w:color="auto"/>
              <w:left w:val="single" w:sz="4" w:space="0" w:color="auto"/>
              <w:bottom w:val="single" w:sz="4" w:space="0" w:color="auto"/>
              <w:right w:val="single" w:sz="4" w:space="0" w:color="auto"/>
            </w:tcBorders>
          </w:tcPr>
          <w:p w14:paraId="34968E2F" w14:textId="10C84091" w:rsidR="00A31EC8" w:rsidRPr="00916869" w:rsidRDefault="001E73BE" w:rsidP="004467C0">
            <w:pPr>
              <w:pStyle w:val="BodyTextIndent"/>
              <w:tabs>
                <w:tab w:val="left" w:pos="900"/>
              </w:tabs>
              <w:ind w:left="0"/>
              <w:rPr>
                <w:bCs/>
                <w:szCs w:val="18"/>
              </w:rPr>
            </w:pPr>
            <w:r w:rsidRPr="001E73BE">
              <w:rPr>
                <w:bCs/>
                <w:szCs w:val="18"/>
              </w:rPr>
              <w:t>Two storey side and rear extension, single storey front extension and internal alterations</w:t>
            </w:r>
          </w:p>
        </w:tc>
        <w:tc>
          <w:tcPr>
            <w:tcW w:w="2127" w:type="dxa"/>
            <w:tcBorders>
              <w:top w:val="single" w:sz="4" w:space="0" w:color="auto"/>
              <w:left w:val="single" w:sz="4" w:space="0" w:color="auto"/>
              <w:bottom w:val="single" w:sz="4" w:space="0" w:color="auto"/>
              <w:right w:val="single" w:sz="4" w:space="0" w:color="auto"/>
            </w:tcBorders>
          </w:tcPr>
          <w:p w14:paraId="0ED968C9" w14:textId="00AB9195" w:rsidR="00A31EC8" w:rsidRPr="00916869" w:rsidRDefault="00A31EC8" w:rsidP="004467C0">
            <w:pPr>
              <w:pStyle w:val="BodyTextIndent"/>
              <w:tabs>
                <w:tab w:val="left" w:pos="900"/>
              </w:tabs>
              <w:ind w:left="0"/>
              <w:rPr>
                <w:bCs/>
                <w:szCs w:val="18"/>
              </w:rPr>
            </w:pPr>
          </w:p>
        </w:tc>
      </w:tr>
      <w:tr w:rsidR="00A31EC8" w:rsidRPr="00916869" w14:paraId="4CE283B8" w14:textId="77777777" w:rsidTr="004467C0">
        <w:tc>
          <w:tcPr>
            <w:tcW w:w="1986" w:type="dxa"/>
            <w:tcBorders>
              <w:top w:val="single" w:sz="4" w:space="0" w:color="auto"/>
              <w:left w:val="single" w:sz="4" w:space="0" w:color="auto"/>
              <w:bottom w:val="single" w:sz="4" w:space="0" w:color="auto"/>
              <w:right w:val="single" w:sz="4" w:space="0" w:color="auto"/>
            </w:tcBorders>
          </w:tcPr>
          <w:p w14:paraId="165AB710" w14:textId="669C313A" w:rsidR="00A31EC8" w:rsidRPr="00916869" w:rsidRDefault="00B25E28" w:rsidP="004467C0">
            <w:pPr>
              <w:pStyle w:val="BodyTextIndent"/>
              <w:tabs>
                <w:tab w:val="left" w:pos="900"/>
              </w:tabs>
              <w:ind w:left="0"/>
              <w:rPr>
                <w:bCs/>
                <w:szCs w:val="18"/>
              </w:rPr>
            </w:pPr>
            <w:r>
              <w:rPr>
                <w:bCs/>
                <w:szCs w:val="18"/>
              </w:rPr>
              <w:t>26/00680</w:t>
            </w:r>
            <w:r w:rsidR="002E7E9C">
              <w:rPr>
                <w:bCs/>
                <w:szCs w:val="18"/>
              </w:rPr>
              <w:t>/FL</w:t>
            </w:r>
          </w:p>
        </w:tc>
        <w:tc>
          <w:tcPr>
            <w:tcW w:w="2268" w:type="dxa"/>
            <w:tcBorders>
              <w:top w:val="single" w:sz="4" w:space="0" w:color="auto"/>
              <w:left w:val="single" w:sz="4" w:space="0" w:color="auto"/>
              <w:bottom w:val="single" w:sz="4" w:space="0" w:color="auto"/>
              <w:right w:val="single" w:sz="4" w:space="0" w:color="auto"/>
            </w:tcBorders>
          </w:tcPr>
          <w:p w14:paraId="312DA11A" w14:textId="067788BC" w:rsidR="00A31EC8" w:rsidRPr="00916869" w:rsidRDefault="007A0AFB" w:rsidP="004467C0">
            <w:pPr>
              <w:pStyle w:val="BodyTextIndent"/>
              <w:tabs>
                <w:tab w:val="left" w:pos="900"/>
              </w:tabs>
              <w:ind w:left="0"/>
              <w:rPr>
                <w:bCs/>
                <w:szCs w:val="18"/>
              </w:rPr>
            </w:pPr>
            <w:r w:rsidRPr="007A0AFB">
              <w:rPr>
                <w:bCs/>
                <w:szCs w:val="18"/>
              </w:rPr>
              <w:t>Wrotham Park Park Drive</w:t>
            </w:r>
          </w:p>
        </w:tc>
        <w:tc>
          <w:tcPr>
            <w:tcW w:w="4110" w:type="dxa"/>
            <w:tcBorders>
              <w:top w:val="single" w:sz="4" w:space="0" w:color="auto"/>
              <w:left w:val="single" w:sz="4" w:space="0" w:color="auto"/>
              <w:bottom w:val="single" w:sz="4" w:space="0" w:color="auto"/>
              <w:right w:val="single" w:sz="4" w:space="0" w:color="auto"/>
            </w:tcBorders>
          </w:tcPr>
          <w:p w14:paraId="3E8A3671" w14:textId="3A9F827D" w:rsidR="00A31EC8" w:rsidRPr="00916869" w:rsidRDefault="007A0AFB" w:rsidP="004467C0">
            <w:pPr>
              <w:pStyle w:val="BodyTextIndent"/>
              <w:tabs>
                <w:tab w:val="left" w:pos="900"/>
              </w:tabs>
              <w:ind w:left="0"/>
              <w:rPr>
                <w:bCs/>
                <w:szCs w:val="18"/>
              </w:rPr>
            </w:pPr>
            <w:r w:rsidRPr="007A0AFB">
              <w:rPr>
                <w:bCs/>
                <w:szCs w:val="18"/>
              </w:rPr>
              <w:t xml:space="preserve">Section 73 application to vary condition 3 (Approved plans) of Planning application TM/23/00500/FL Two storey side extension, single storey side entrance/WC extension, </w:t>
            </w:r>
            <w:r w:rsidRPr="007A0AFB">
              <w:rPr>
                <w:bCs/>
                <w:szCs w:val="18"/>
              </w:rPr>
              <w:lastRenderedPageBreak/>
              <w:t>external alterations and associated landscaping. To reference the amended plans to accommodate minor internal and external layout alterations</w:t>
            </w:r>
          </w:p>
        </w:tc>
        <w:tc>
          <w:tcPr>
            <w:tcW w:w="2127" w:type="dxa"/>
            <w:tcBorders>
              <w:top w:val="single" w:sz="4" w:space="0" w:color="auto"/>
              <w:left w:val="single" w:sz="4" w:space="0" w:color="auto"/>
              <w:bottom w:val="single" w:sz="4" w:space="0" w:color="auto"/>
              <w:right w:val="single" w:sz="4" w:space="0" w:color="auto"/>
            </w:tcBorders>
          </w:tcPr>
          <w:p w14:paraId="57575847" w14:textId="6158059B" w:rsidR="00A31EC8" w:rsidRPr="00916869" w:rsidRDefault="00A31EC8" w:rsidP="004467C0">
            <w:pPr>
              <w:pStyle w:val="BodyTextIndent"/>
              <w:tabs>
                <w:tab w:val="left" w:pos="900"/>
              </w:tabs>
              <w:ind w:left="0"/>
              <w:rPr>
                <w:bCs/>
                <w:szCs w:val="18"/>
              </w:rPr>
            </w:pPr>
          </w:p>
        </w:tc>
      </w:tr>
      <w:tr w:rsidR="00A31EC8" w:rsidRPr="00916869" w14:paraId="1A9AF665" w14:textId="77777777" w:rsidTr="004467C0">
        <w:tc>
          <w:tcPr>
            <w:tcW w:w="1986" w:type="dxa"/>
            <w:tcBorders>
              <w:top w:val="single" w:sz="4" w:space="0" w:color="auto"/>
              <w:left w:val="single" w:sz="4" w:space="0" w:color="auto"/>
              <w:bottom w:val="single" w:sz="4" w:space="0" w:color="auto"/>
              <w:right w:val="single" w:sz="4" w:space="0" w:color="auto"/>
            </w:tcBorders>
          </w:tcPr>
          <w:p w14:paraId="28E40136" w14:textId="21C209DA" w:rsidR="00A31EC8" w:rsidRPr="00916869" w:rsidRDefault="002E7E9C" w:rsidP="004467C0">
            <w:pPr>
              <w:pStyle w:val="BodyTextIndent"/>
              <w:tabs>
                <w:tab w:val="left" w:pos="900"/>
              </w:tabs>
              <w:ind w:left="0"/>
              <w:rPr>
                <w:bCs/>
                <w:szCs w:val="18"/>
              </w:rPr>
            </w:pPr>
            <w:r>
              <w:rPr>
                <w:bCs/>
                <w:szCs w:val="18"/>
              </w:rPr>
              <w:t>26/00678/FL</w:t>
            </w:r>
          </w:p>
        </w:tc>
        <w:tc>
          <w:tcPr>
            <w:tcW w:w="2268" w:type="dxa"/>
            <w:tcBorders>
              <w:top w:val="single" w:sz="4" w:space="0" w:color="auto"/>
              <w:left w:val="single" w:sz="4" w:space="0" w:color="auto"/>
              <w:bottom w:val="single" w:sz="4" w:space="0" w:color="auto"/>
              <w:right w:val="single" w:sz="4" w:space="0" w:color="auto"/>
            </w:tcBorders>
          </w:tcPr>
          <w:p w14:paraId="4E0F4683" w14:textId="78337E7F" w:rsidR="00A31EC8" w:rsidRPr="00916869" w:rsidRDefault="00D7344B" w:rsidP="004467C0">
            <w:pPr>
              <w:pStyle w:val="BodyTextIndent"/>
              <w:tabs>
                <w:tab w:val="left" w:pos="900"/>
              </w:tabs>
              <w:ind w:left="0"/>
              <w:rPr>
                <w:bCs/>
                <w:szCs w:val="18"/>
              </w:rPr>
            </w:pPr>
            <w:r w:rsidRPr="00D7344B">
              <w:rPr>
                <w:bCs/>
                <w:szCs w:val="18"/>
              </w:rPr>
              <w:t>El Nido St Marys Road</w:t>
            </w:r>
          </w:p>
        </w:tc>
        <w:tc>
          <w:tcPr>
            <w:tcW w:w="4110" w:type="dxa"/>
            <w:tcBorders>
              <w:top w:val="single" w:sz="4" w:space="0" w:color="auto"/>
              <w:left w:val="single" w:sz="4" w:space="0" w:color="auto"/>
              <w:bottom w:val="single" w:sz="4" w:space="0" w:color="auto"/>
              <w:right w:val="single" w:sz="4" w:space="0" w:color="auto"/>
            </w:tcBorders>
          </w:tcPr>
          <w:p w14:paraId="3B10FDE3" w14:textId="5910415C" w:rsidR="00A31EC8" w:rsidRPr="00916869" w:rsidRDefault="00142CB4" w:rsidP="004467C0">
            <w:pPr>
              <w:pStyle w:val="BodyTextIndent"/>
              <w:tabs>
                <w:tab w:val="left" w:pos="900"/>
              </w:tabs>
              <w:ind w:left="0"/>
              <w:rPr>
                <w:bCs/>
                <w:szCs w:val="18"/>
              </w:rPr>
            </w:pPr>
            <w:r w:rsidRPr="00142CB4">
              <w:rPr>
                <w:bCs/>
                <w:szCs w:val="18"/>
              </w:rPr>
              <w:t>Single storey rear extension</w:t>
            </w:r>
          </w:p>
        </w:tc>
        <w:tc>
          <w:tcPr>
            <w:tcW w:w="2127" w:type="dxa"/>
            <w:tcBorders>
              <w:top w:val="single" w:sz="4" w:space="0" w:color="auto"/>
              <w:left w:val="single" w:sz="4" w:space="0" w:color="auto"/>
              <w:bottom w:val="single" w:sz="4" w:space="0" w:color="auto"/>
              <w:right w:val="single" w:sz="4" w:space="0" w:color="auto"/>
            </w:tcBorders>
          </w:tcPr>
          <w:p w14:paraId="15E8AF54" w14:textId="73D0656A" w:rsidR="00A31EC8" w:rsidRPr="00916869" w:rsidRDefault="00A31EC8" w:rsidP="004467C0">
            <w:pPr>
              <w:pStyle w:val="BodyTextIndent"/>
              <w:tabs>
                <w:tab w:val="left" w:pos="900"/>
              </w:tabs>
              <w:ind w:left="0"/>
              <w:rPr>
                <w:bCs/>
                <w:szCs w:val="18"/>
              </w:rPr>
            </w:pPr>
          </w:p>
        </w:tc>
      </w:tr>
      <w:tr w:rsidR="008F2B3A" w:rsidRPr="00916869" w14:paraId="20052525" w14:textId="77777777" w:rsidTr="004467C0">
        <w:tc>
          <w:tcPr>
            <w:tcW w:w="1986" w:type="dxa"/>
            <w:tcBorders>
              <w:top w:val="single" w:sz="4" w:space="0" w:color="auto"/>
              <w:left w:val="single" w:sz="4" w:space="0" w:color="auto"/>
              <w:bottom w:val="single" w:sz="4" w:space="0" w:color="auto"/>
              <w:right w:val="single" w:sz="4" w:space="0" w:color="auto"/>
            </w:tcBorders>
          </w:tcPr>
          <w:p w14:paraId="5ABE4BF8" w14:textId="44AD3DBE" w:rsidR="008F2B3A" w:rsidRDefault="00B31CF1" w:rsidP="004467C0">
            <w:pPr>
              <w:pStyle w:val="BodyTextIndent"/>
              <w:tabs>
                <w:tab w:val="left" w:pos="900"/>
              </w:tabs>
              <w:ind w:left="0"/>
              <w:rPr>
                <w:bCs/>
                <w:szCs w:val="18"/>
              </w:rPr>
            </w:pPr>
            <w:r>
              <w:rPr>
                <w:bCs/>
                <w:szCs w:val="18"/>
              </w:rPr>
              <w:t>26/00677/FL</w:t>
            </w:r>
          </w:p>
        </w:tc>
        <w:tc>
          <w:tcPr>
            <w:tcW w:w="2268" w:type="dxa"/>
            <w:tcBorders>
              <w:top w:val="single" w:sz="4" w:space="0" w:color="auto"/>
              <w:left w:val="single" w:sz="4" w:space="0" w:color="auto"/>
              <w:bottom w:val="single" w:sz="4" w:space="0" w:color="auto"/>
              <w:right w:val="single" w:sz="4" w:space="0" w:color="auto"/>
            </w:tcBorders>
          </w:tcPr>
          <w:p w14:paraId="51754FD2" w14:textId="18A84123" w:rsidR="008F2B3A" w:rsidRPr="00434A86" w:rsidRDefault="00A23513" w:rsidP="004467C0">
            <w:pPr>
              <w:pStyle w:val="BodyTextIndent"/>
              <w:tabs>
                <w:tab w:val="left" w:pos="900"/>
              </w:tabs>
              <w:ind w:left="0"/>
              <w:rPr>
                <w:bCs/>
                <w:szCs w:val="18"/>
              </w:rPr>
            </w:pPr>
            <w:r w:rsidRPr="00A23513">
              <w:rPr>
                <w:bCs/>
                <w:szCs w:val="18"/>
              </w:rPr>
              <w:t>Coney Shaw Farm Kemsing Road</w:t>
            </w:r>
          </w:p>
        </w:tc>
        <w:tc>
          <w:tcPr>
            <w:tcW w:w="4110" w:type="dxa"/>
            <w:tcBorders>
              <w:top w:val="single" w:sz="4" w:space="0" w:color="auto"/>
              <w:left w:val="single" w:sz="4" w:space="0" w:color="auto"/>
              <w:bottom w:val="single" w:sz="4" w:space="0" w:color="auto"/>
              <w:right w:val="single" w:sz="4" w:space="0" w:color="auto"/>
            </w:tcBorders>
          </w:tcPr>
          <w:p w14:paraId="1C840641" w14:textId="06F79B76" w:rsidR="008F2B3A" w:rsidRPr="00434A86" w:rsidRDefault="00A23513" w:rsidP="004467C0">
            <w:pPr>
              <w:pStyle w:val="BodyTextIndent"/>
              <w:tabs>
                <w:tab w:val="left" w:pos="900"/>
              </w:tabs>
              <w:ind w:left="0"/>
              <w:rPr>
                <w:bCs/>
                <w:szCs w:val="18"/>
              </w:rPr>
            </w:pPr>
            <w:r w:rsidRPr="00A23513">
              <w:rPr>
                <w:bCs/>
                <w:szCs w:val="18"/>
              </w:rPr>
              <w:t>Installation of 3 No. Air Source Heat Pumps (ASHP) to low level, of the West external elevation</w:t>
            </w:r>
          </w:p>
        </w:tc>
        <w:tc>
          <w:tcPr>
            <w:tcW w:w="2127" w:type="dxa"/>
            <w:tcBorders>
              <w:top w:val="single" w:sz="4" w:space="0" w:color="auto"/>
              <w:left w:val="single" w:sz="4" w:space="0" w:color="auto"/>
              <w:bottom w:val="single" w:sz="4" w:space="0" w:color="auto"/>
              <w:right w:val="single" w:sz="4" w:space="0" w:color="auto"/>
            </w:tcBorders>
          </w:tcPr>
          <w:p w14:paraId="0FF0B2B9" w14:textId="77777777" w:rsidR="008F2B3A" w:rsidRPr="00916869" w:rsidRDefault="008F2B3A" w:rsidP="004467C0">
            <w:pPr>
              <w:pStyle w:val="BodyTextIndent"/>
              <w:tabs>
                <w:tab w:val="left" w:pos="900"/>
              </w:tabs>
              <w:ind w:left="0"/>
              <w:rPr>
                <w:bCs/>
                <w:szCs w:val="18"/>
              </w:rPr>
            </w:pPr>
          </w:p>
        </w:tc>
      </w:tr>
      <w:tr w:rsidR="002328DC" w:rsidRPr="00916869" w14:paraId="30D71C2B" w14:textId="77777777" w:rsidTr="004467C0">
        <w:tc>
          <w:tcPr>
            <w:tcW w:w="1986" w:type="dxa"/>
            <w:tcBorders>
              <w:top w:val="single" w:sz="4" w:space="0" w:color="auto"/>
              <w:left w:val="single" w:sz="4" w:space="0" w:color="auto"/>
              <w:bottom w:val="single" w:sz="4" w:space="0" w:color="auto"/>
              <w:right w:val="single" w:sz="4" w:space="0" w:color="auto"/>
            </w:tcBorders>
          </w:tcPr>
          <w:p w14:paraId="69A11263" w14:textId="6634C2A4" w:rsidR="002328DC" w:rsidRDefault="00B87F5D" w:rsidP="004467C0">
            <w:pPr>
              <w:pStyle w:val="BodyTextIndent"/>
              <w:tabs>
                <w:tab w:val="left" w:pos="900"/>
              </w:tabs>
              <w:ind w:left="0"/>
              <w:rPr>
                <w:bCs/>
                <w:szCs w:val="18"/>
              </w:rPr>
            </w:pPr>
            <w:r w:rsidRPr="00B87F5D">
              <w:rPr>
                <w:bCs/>
                <w:szCs w:val="18"/>
              </w:rPr>
              <w:t>KCC/TM/0006/2026</w:t>
            </w:r>
          </w:p>
        </w:tc>
        <w:tc>
          <w:tcPr>
            <w:tcW w:w="2268" w:type="dxa"/>
            <w:tcBorders>
              <w:top w:val="single" w:sz="4" w:space="0" w:color="auto"/>
              <w:left w:val="single" w:sz="4" w:space="0" w:color="auto"/>
              <w:bottom w:val="single" w:sz="4" w:space="0" w:color="auto"/>
              <w:right w:val="single" w:sz="4" w:space="0" w:color="auto"/>
            </w:tcBorders>
          </w:tcPr>
          <w:p w14:paraId="634B4454" w14:textId="60D2D05F" w:rsidR="002328DC" w:rsidRPr="00DA6679" w:rsidRDefault="00DA6679" w:rsidP="00DA6679">
            <w:pPr>
              <w:pStyle w:val="BodyTextIndent"/>
              <w:tabs>
                <w:tab w:val="left" w:pos="900"/>
              </w:tabs>
              <w:ind w:left="0"/>
              <w:rPr>
                <w:szCs w:val="18"/>
              </w:rPr>
            </w:pPr>
            <w:r w:rsidRPr="00DA6679">
              <w:rPr>
                <w:szCs w:val="18"/>
              </w:rPr>
              <w:t>Lands at, and to the North of Wrotham Quarry, Addington, Wrotham, Kent ME19 5DL</w:t>
            </w:r>
          </w:p>
        </w:tc>
        <w:tc>
          <w:tcPr>
            <w:tcW w:w="4110" w:type="dxa"/>
            <w:tcBorders>
              <w:top w:val="single" w:sz="4" w:space="0" w:color="auto"/>
              <w:left w:val="single" w:sz="4" w:space="0" w:color="auto"/>
              <w:bottom w:val="single" w:sz="4" w:space="0" w:color="auto"/>
              <w:right w:val="single" w:sz="4" w:space="0" w:color="auto"/>
            </w:tcBorders>
          </w:tcPr>
          <w:p w14:paraId="5989434C" w14:textId="55B88EB4" w:rsidR="002328DC" w:rsidRPr="00DE0B84" w:rsidRDefault="00DE0B84" w:rsidP="00DE0B84">
            <w:pPr>
              <w:pStyle w:val="BodyTextIndent"/>
              <w:tabs>
                <w:tab w:val="left" w:pos="900"/>
              </w:tabs>
              <w:ind w:left="0"/>
              <w:rPr>
                <w:szCs w:val="18"/>
              </w:rPr>
            </w:pPr>
            <w:r w:rsidRPr="00DE0B84">
              <w:rPr>
                <w:szCs w:val="18"/>
              </w:rPr>
              <w:t>The winning and working of minerals (silica and building sand) in the form of a lateral northerly extension to the existing quarry with restoration to original ground levels to be achieved via infilling the quarry void with imported inert construction and demolition waste (C&amp;DW); the permanent storage of indigenous overburden materials within the main quarry void for the purposes of buttressing the reservoir to the West of the main quarry void; the temporary diversion of Footpaths MR183 and MR165; the erection of an earthen screening bund; the revised phasing of extraction, infilling, buttressing and restoration works permitted at the Site to be secured via the relinquishment of all extant planning permissions and previous Section 106 legal agreements at the Site; and the progressive restoration of the Site to agriculture and biodiversity afteruses</w:t>
            </w:r>
          </w:p>
        </w:tc>
        <w:tc>
          <w:tcPr>
            <w:tcW w:w="2127" w:type="dxa"/>
            <w:tcBorders>
              <w:top w:val="single" w:sz="4" w:space="0" w:color="auto"/>
              <w:left w:val="single" w:sz="4" w:space="0" w:color="auto"/>
              <w:bottom w:val="single" w:sz="4" w:space="0" w:color="auto"/>
              <w:right w:val="single" w:sz="4" w:space="0" w:color="auto"/>
            </w:tcBorders>
          </w:tcPr>
          <w:p w14:paraId="01E7B353" w14:textId="77777777" w:rsidR="002328DC" w:rsidRPr="00916869" w:rsidRDefault="002328DC" w:rsidP="004467C0">
            <w:pPr>
              <w:pStyle w:val="BodyTextIndent"/>
              <w:tabs>
                <w:tab w:val="left" w:pos="900"/>
              </w:tabs>
              <w:ind w:left="0"/>
              <w:rPr>
                <w:bCs/>
                <w:szCs w:val="18"/>
              </w:rPr>
            </w:pPr>
          </w:p>
        </w:tc>
      </w:tr>
      <w:tr w:rsidR="00E52D86" w:rsidRPr="00916869" w14:paraId="24568417" w14:textId="77777777" w:rsidTr="004467C0">
        <w:tc>
          <w:tcPr>
            <w:tcW w:w="1986" w:type="dxa"/>
            <w:tcBorders>
              <w:top w:val="single" w:sz="4" w:space="0" w:color="auto"/>
              <w:left w:val="single" w:sz="4" w:space="0" w:color="auto"/>
              <w:bottom w:val="single" w:sz="4" w:space="0" w:color="auto"/>
              <w:right w:val="single" w:sz="4" w:space="0" w:color="auto"/>
            </w:tcBorders>
          </w:tcPr>
          <w:p w14:paraId="2F504A30" w14:textId="2ABDC940" w:rsidR="00E52D86" w:rsidRPr="00B87F5D" w:rsidRDefault="00B74797" w:rsidP="004467C0">
            <w:pPr>
              <w:pStyle w:val="BodyTextIndent"/>
              <w:tabs>
                <w:tab w:val="left" w:pos="900"/>
              </w:tabs>
              <w:ind w:left="0"/>
              <w:rPr>
                <w:bCs/>
                <w:szCs w:val="18"/>
              </w:rPr>
            </w:pPr>
            <w:r w:rsidRPr="00B74797">
              <w:rPr>
                <w:bCs/>
                <w:szCs w:val="18"/>
              </w:rPr>
              <w:t>26/00982/TNCA</w:t>
            </w:r>
          </w:p>
        </w:tc>
        <w:tc>
          <w:tcPr>
            <w:tcW w:w="2268" w:type="dxa"/>
            <w:tcBorders>
              <w:top w:val="single" w:sz="4" w:space="0" w:color="auto"/>
              <w:left w:val="single" w:sz="4" w:space="0" w:color="auto"/>
              <w:bottom w:val="single" w:sz="4" w:space="0" w:color="auto"/>
              <w:right w:val="single" w:sz="4" w:space="0" w:color="auto"/>
            </w:tcBorders>
          </w:tcPr>
          <w:p w14:paraId="363AD4ED" w14:textId="77A066FC" w:rsidR="00E52D86" w:rsidRPr="00DA6679" w:rsidRDefault="00B74797" w:rsidP="00DA6679">
            <w:pPr>
              <w:pStyle w:val="BodyTextIndent"/>
              <w:tabs>
                <w:tab w:val="left" w:pos="900"/>
              </w:tabs>
              <w:ind w:left="0"/>
              <w:rPr>
                <w:szCs w:val="18"/>
              </w:rPr>
            </w:pPr>
            <w:r w:rsidRPr="00B74797">
              <w:rPr>
                <w:szCs w:val="18"/>
              </w:rPr>
              <w:t>The Old Vicarage Borough Green Road</w:t>
            </w:r>
          </w:p>
        </w:tc>
        <w:tc>
          <w:tcPr>
            <w:tcW w:w="4110" w:type="dxa"/>
            <w:tcBorders>
              <w:top w:val="single" w:sz="4" w:space="0" w:color="auto"/>
              <w:left w:val="single" w:sz="4" w:space="0" w:color="auto"/>
              <w:bottom w:val="single" w:sz="4" w:space="0" w:color="auto"/>
              <w:right w:val="single" w:sz="4" w:space="0" w:color="auto"/>
            </w:tcBorders>
          </w:tcPr>
          <w:p w14:paraId="0A075880" w14:textId="3197420A" w:rsidR="00E52D86" w:rsidRPr="00DE0B84" w:rsidRDefault="00B74797" w:rsidP="00DE0B84">
            <w:pPr>
              <w:pStyle w:val="BodyTextIndent"/>
              <w:tabs>
                <w:tab w:val="left" w:pos="900"/>
              </w:tabs>
              <w:ind w:left="0"/>
              <w:rPr>
                <w:szCs w:val="18"/>
              </w:rPr>
            </w:pPr>
            <w:r w:rsidRPr="00B74797">
              <w:rPr>
                <w:szCs w:val="18"/>
              </w:rPr>
              <w:t>1 x Cherry tree - (T1 applicant reference) Reduce the tree overall by approx 40% (approx 3m overall reduction) 1 x (T2 applicant reference) Magnolia tree, - Laterally reduce the protruding lawn side of the tree by approx 2.5m to bring into shape with the remaining crown</w:t>
            </w:r>
          </w:p>
        </w:tc>
        <w:tc>
          <w:tcPr>
            <w:tcW w:w="2127" w:type="dxa"/>
            <w:tcBorders>
              <w:top w:val="single" w:sz="4" w:space="0" w:color="auto"/>
              <w:left w:val="single" w:sz="4" w:space="0" w:color="auto"/>
              <w:bottom w:val="single" w:sz="4" w:space="0" w:color="auto"/>
              <w:right w:val="single" w:sz="4" w:space="0" w:color="auto"/>
            </w:tcBorders>
          </w:tcPr>
          <w:p w14:paraId="56DAD627" w14:textId="77777777" w:rsidR="00E52D86" w:rsidRPr="00916869" w:rsidRDefault="00E52D86" w:rsidP="004467C0">
            <w:pPr>
              <w:pStyle w:val="BodyTextIndent"/>
              <w:tabs>
                <w:tab w:val="left" w:pos="900"/>
              </w:tabs>
              <w:ind w:left="0"/>
              <w:rPr>
                <w:bCs/>
                <w:szCs w:val="18"/>
              </w:rPr>
            </w:pPr>
          </w:p>
        </w:tc>
      </w:tr>
    </w:tbl>
    <w:p w14:paraId="4EDE2BF5" w14:textId="77777777" w:rsidR="00A31EC8" w:rsidRDefault="00A31EC8" w:rsidP="00C30AC5">
      <w:pPr>
        <w:tabs>
          <w:tab w:val="left" w:pos="1260"/>
          <w:tab w:val="left" w:pos="5940"/>
        </w:tabs>
        <w:ind w:left="1440"/>
        <w:rPr>
          <w:rFonts w:ascii="Century Gothic" w:hAnsi="Century Gothic"/>
          <w:sz w:val="18"/>
        </w:rPr>
      </w:pPr>
    </w:p>
    <w:p w14:paraId="70BDEE49" w14:textId="77777777" w:rsidR="00F91D59" w:rsidRDefault="00F91D59" w:rsidP="001A7316">
      <w:pPr>
        <w:numPr>
          <w:ilvl w:val="2"/>
          <w:numId w:val="1"/>
        </w:numPr>
        <w:tabs>
          <w:tab w:val="left" w:pos="1418"/>
        </w:tabs>
        <w:ind w:left="1418" w:hanging="851"/>
        <w:rPr>
          <w:rFonts w:ascii="Century Gothic" w:hAnsi="Century Gothic"/>
          <w:sz w:val="18"/>
        </w:rPr>
      </w:pPr>
      <w:r>
        <w:rPr>
          <w:rFonts w:ascii="Century Gothic" w:hAnsi="Century Gothic"/>
          <w:sz w:val="18"/>
        </w:rPr>
        <w:t>Notifications of Decisions</w:t>
      </w:r>
    </w:p>
    <w:p w14:paraId="416B5916" w14:textId="77777777" w:rsidR="00F91D59" w:rsidRDefault="00F91D59" w:rsidP="00F91D59">
      <w:pPr>
        <w:tabs>
          <w:tab w:val="left" w:pos="1260"/>
          <w:tab w:val="left" w:pos="5940"/>
        </w:tabs>
        <w:ind w:left="1260"/>
        <w:rPr>
          <w:rFonts w:ascii="Century Gothic" w:hAnsi="Century Gothic"/>
          <w:sz w:val="18"/>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268"/>
        <w:gridCol w:w="4111"/>
        <w:gridCol w:w="2126"/>
      </w:tblGrid>
      <w:tr w:rsidR="00F91D59" w14:paraId="25E530D3" w14:textId="77777777" w:rsidTr="00A31EC8">
        <w:tc>
          <w:tcPr>
            <w:tcW w:w="1985" w:type="dxa"/>
          </w:tcPr>
          <w:p w14:paraId="4E45707E" w14:textId="77777777" w:rsidR="00F91D59" w:rsidRDefault="00F91D59" w:rsidP="00AB0180">
            <w:pPr>
              <w:pStyle w:val="BodyTextIndent"/>
              <w:tabs>
                <w:tab w:val="left" w:pos="900"/>
              </w:tabs>
              <w:ind w:left="0"/>
              <w:jc w:val="center"/>
              <w:rPr>
                <w:b/>
                <w:bCs/>
              </w:rPr>
            </w:pPr>
            <w:r>
              <w:rPr>
                <w:b/>
                <w:bCs/>
              </w:rPr>
              <w:t>Application Number</w:t>
            </w:r>
          </w:p>
        </w:tc>
        <w:tc>
          <w:tcPr>
            <w:tcW w:w="2268" w:type="dxa"/>
          </w:tcPr>
          <w:p w14:paraId="58F960E6" w14:textId="77777777" w:rsidR="00F91D59" w:rsidRDefault="00F91D59" w:rsidP="00AB0180">
            <w:pPr>
              <w:pStyle w:val="BodyTextIndent"/>
              <w:tabs>
                <w:tab w:val="left" w:pos="900"/>
              </w:tabs>
              <w:ind w:left="0"/>
              <w:jc w:val="center"/>
              <w:rPr>
                <w:b/>
                <w:bCs/>
              </w:rPr>
            </w:pPr>
            <w:r>
              <w:rPr>
                <w:b/>
                <w:bCs/>
              </w:rPr>
              <w:t>Address</w:t>
            </w:r>
          </w:p>
        </w:tc>
        <w:tc>
          <w:tcPr>
            <w:tcW w:w="4111" w:type="dxa"/>
          </w:tcPr>
          <w:p w14:paraId="72072A33" w14:textId="77777777" w:rsidR="00F91D59" w:rsidRDefault="00F91D59" w:rsidP="00AB0180">
            <w:pPr>
              <w:pStyle w:val="BodyTextIndent"/>
              <w:tabs>
                <w:tab w:val="left" w:pos="900"/>
              </w:tabs>
              <w:ind w:left="0"/>
              <w:jc w:val="center"/>
              <w:rPr>
                <w:b/>
                <w:bCs/>
              </w:rPr>
            </w:pPr>
            <w:r>
              <w:rPr>
                <w:b/>
                <w:bCs/>
              </w:rPr>
              <w:t>Details</w:t>
            </w:r>
          </w:p>
        </w:tc>
        <w:tc>
          <w:tcPr>
            <w:tcW w:w="2126" w:type="dxa"/>
          </w:tcPr>
          <w:p w14:paraId="17EACDC8" w14:textId="77777777" w:rsidR="00F91D59" w:rsidRDefault="00F91D59" w:rsidP="00AB0180">
            <w:pPr>
              <w:pStyle w:val="BodyTextIndent"/>
              <w:tabs>
                <w:tab w:val="left" w:pos="900"/>
              </w:tabs>
              <w:ind w:left="0"/>
              <w:jc w:val="center"/>
              <w:rPr>
                <w:b/>
                <w:bCs/>
              </w:rPr>
            </w:pPr>
            <w:r>
              <w:rPr>
                <w:b/>
                <w:bCs/>
              </w:rPr>
              <w:t>Decision</w:t>
            </w:r>
          </w:p>
        </w:tc>
      </w:tr>
      <w:tr w:rsidR="00F91D59" w:rsidRPr="000C56E2" w14:paraId="373112E3" w14:textId="77777777" w:rsidTr="00A31EC8">
        <w:tc>
          <w:tcPr>
            <w:tcW w:w="1985" w:type="dxa"/>
            <w:tcBorders>
              <w:top w:val="single" w:sz="4" w:space="0" w:color="auto"/>
              <w:left w:val="single" w:sz="4" w:space="0" w:color="auto"/>
              <w:bottom w:val="single" w:sz="4" w:space="0" w:color="auto"/>
              <w:right w:val="single" w:sz="4" w:space="0" w:color="auto"/>
            </w:tcBorders>
          </w:tcPr>
          <w:p w14:paraId="648EC6D9" w14:textId="45EB97A4" w:rsidR="00F91D59" w:rsidRPr="00916869" w:rsidRDefault="00FB1CA4" w:rsidP="00C44C71">
            <w:pPr>
              <w:pStyle w:val="BodyTextIndent"/>
              <w:tabs>
                <w:tab w:val="left" w:pos="900"/>
              </w:tabs>
              <w:ind w:left="0"/>
              <w:rPr>
                <w:bCs/>
                <w:szCs w:val="18"/>
              </w:rPr>
            </w:pPr>
            <w:r w:rsidRPr="00FB1CA4">
              <w:rPr>
                <w:bCs/>
                <w:szCs w:val="18"/>
              </w:rPr>
              <w:t>26/00502/FL</w:t>
            </w:r>
          </w:p>
        </w:tc>
        <w:tc>
          <w:tcPr>
            <w:tcW w:w="2268" w:type="dxa"/>
            <w:tcBorders>
              <w:top w:val="single" w:sz="4" w:space="0" w:color="auto"/>
              <w:left w:val="single" w:sz="4" w:space="0" w:color="auto"/>
              <w:bottom w:val="single" w:sz="4" w:space="0" w:color="auto"/>
              <w:right w:val="single" w:sz="4" w:space="0" w:color="auto"/>
            </w:tcBorders>
          </w:tcPr>
          <w:p w14:paraId="546F5583" w14:textId="1674CFA1" w:rsidR="00F91D59" w:rsidRPr="00916869" w:rsidRDefault="00663A5D" w:rsidP="00C44C71">
            <w:pPr>
              <w:pStyle w:val="BodyTextIndent"/>
              <w:tabs>
                <w:tab w:val="left" w:pos="900"/>
              </w:tabs>
              <w:ind w:left="0"/>
              <w:rPr>
                <w:bCs/>
                <w:szCs w:val="18"/>
              </w:rPr>
            </w:pPr>
            <w:r w:rsidRPr="00663A5D">
              <w:rPr>
                <w:bCs/>
                <w:szCs w:val="18"/>
              </w:rPr>
              <w:t>The Hollies Borough Green Road</w:t>
            </w:r>
          </w:p>
        </w:tc>
        <w:tc>
          <w:tcPr>
            <w:tcW w:w="4111" w:type="dxa"/>
            <w:tcBorders>
              <w:top w:val="single" w:sz="4" w:space="0" w:color="auto"/>
              <w:left w:val="single" w:sz="4" w:space="0" w:color="auto"/>
              <w:bottom w:val="single" w:sz="4" w:space="0" w:color="auto"/>
              <w:right w:val="single" w:sz="4" w:space="0" w:color="auto"/>
            </w:tcBorders>
          </w:tcPr>
          <w:p w14:paraId="4E3064E5" w14:textId="787FEDDD" w:rsidR="00F91D59" w:rsidRPr="00916869" w:rsidRDefault="00663A5D" w:rsidP="00E01981">
            <w:pPr>
              <w:pStyle w:val="BodyTextIndent"/>
              <w:tabs>
                <w:tab w:val="left" w:pos="900"/>
              </w:tabs>
              <w:ind w:left="0"/>
              <w:rPr>
                <w:bCs/>
                <w:szCs w:val="18"/>
              </w:rPr>
            </w:pPr>
            <w:r w:rsidRPr="00663A5D">
              <w:rPr>
                <w:bCs/>
                <w:szCs w:val="18"/>
              </w:rPr>
              <w:t>Installation of Electric vehicle charging point in garde</w:t>
            </w:r>
            <w:r>
              <w:rPr>
                <w:bCs/>
                <w:szCs w:val="18"/>
              </w:rPr>
              <w:t>n</w:t>
            </w:r>
          </w:p>
        </w:tc>
        <w:tc>
          <w:tcPr>
            <w:tcW w:w="2126" w:type="dxa"/>
            <w:tcBorders>
              <w:top w:val="single" w:sz="4" w:space="0" w:color="auto"/>
              <w:left w:val="single" w:sz="4" w:space="0" w:color="auto"/>
              <w:bottom w:val="single" w:sz="4" w:space="0" w:color="auto"/>
              <w:right w:val="single" w:sz="4" w:space="0" w:color="auto"/>
            </w:tcBorders>
          </w:tcPr>
          <w:p w14:paraId="319B8B05" w14:textId="7BF18AA5" w:rsidR="00F91D59" w:rsidRPr="00916869" w:rsidRDefault="00663A5D" w:rsidP="00C44C71">
            <w:pPr>
              <w:pStyle w:val="BodyTextIndent"/>
              <w:tabs>
                <w:tab w:val="left" w:pos="900"/>
              </w:tabs>
              <w:ind w:left="0"/>
              <w:rPr>
                <w:bCs/>
                <w:szCs w:val="18"/>
              </w:rPr>
            </w:pPr>
            <w:r>
              <w:rPr>
                <w:bCs/>
                <w:szCs w:val="18"/>
              </w:rPr>
              <w:t>Approved – 22</w:t>
            </w:r>
            <w:r w:rsidRPr="00663A5D">
              <w:rPr>
                <w:bCs/>
                <w:szCs w:val="18"/>
                <w:vertAlign w:val="superscript"/>
              </w:rPr>
              <w:t>nd</w:t>
            </w:r>
            <w:r>
              <w:rPr>
                <w:bCs/>
                <w:szCs w:val="18"/>
              </w:rPr>
              <w:t xml:space="preserve"> May 2026</w:t>
            </w:r>
          </w:p>
        </w:tc>
      </w:tr>
      <w:tr w:rsidR="00E01981" w:rsidRPr="000C56E2" w14:paraId="275BE8B0" w14:textId="77777777" w:rsidTr="00A31EC8">
        <w:tc>
          <w:tcPr>
            <w:tcW w:w="1985" w:type="dxa"/>
            <w:tcBorders>
              <w:top w:val="single" w:sz="4" w:space="0" w:color="auto"/>
              <w:left w:val="single" w:sz="4" w:space="0" w:color="auto"/>
              <w:bottom w:val="single" w:sz="4" w:space="0" w:color="auto"/>
              <w:right w:val="single" w:sz="4" w:space="0" w:color="auto"/>
            </w:tcBorders>
          </w:tcPr>
          <w:p w14:paraId="70AE60A9" w14:textId="10610455" w:rsidR="00E01981" w:rsidRPr="00C44C71" w:rsidRDefault="00E01981" w:rsidP="00E01981">
            <w:pPr>
              <w:pStyle w:val="BodyTextIndent"/>
              <w:tabs>
                <w:tab w:val="left" w:pos="900"/>
              </w:tabs>
              <w:ind w:left="0"/>
              <w:rPr>
                <w:bCs/>
                <w:szCs w:val="18"/>
              </w:rPr>
            </w:pPr>
          </w:p>
        </w:tc>
        <w:tc>
          <w:tcPr>
            <w:tcW w:w="2268" w:type="dxa"/>
            <w:tcBorders>
              <w:top w:val="single" w:sz="4" w:space="0" w:color="auto"/>
              <w:left w:val="single" w:sz="4" w:space="0" w:color="auto"/>
              <w:bottom w:val="single" w:sz="4" w:space="0" w:color="auto"/>
              <w:right w:val="single" w:sz="4" w:space="0" w:color="auto"/>
            </w:tcBorders>
          </w:tcPr>
          <w:p w14:paraId="6CBF1732" w14:textId="23E48221" w:rsidR="00E01981" w:rsidRPr="00C44C71" w:rsidRDefault="00E01981" w:rsidP="00E01981">
            <w:pPr>
              <w:pStyle w:val="BodyTextIndent"/>
              <w:tabs>
                <w:tab w:val="left" w:pos="900"/>
              </w:tabs>
              <w:ind w:left="0"/>
              <w:rPr>
                <w:bCs/>
                <w:szCs w:val="18"/>
              </w:rPr>
            </w:pPr>
          </w:p>
        </w:tc>
        <w:tc>
          <w:tcPr>
            <w:tcW w:w="4111" w:type="dxa"/>
            <w:tcBorders>
              <w:top w:val="single" w:sz="4" w:space="0" w:color="auto"/>
              <w:left w:val="single" w:sz="4" w:space="0" w:color="auto"/>
              <w:bottom w:val="single" w:sz="4" w:space="0" w:color="auto"/>
              <w:right w:val="single" w:sz="4" w:space="0" w:color="auto"/>
            </w:tcBorders>
          </w:tcPr>
          <w:p w14:paraId="79E9D744" w14:textId="434AB3E7" w:rsidR="00E01981" w:rsidRPr="00C44C71" w:rsidRDefault="00E01981" w:rsidP="00E01981">
            <w:pPr>
              <w:pStyle w:val="BodyTextIndent"/>
              <w:tabs>
                <w:tab w:val="left" w:pos="900"/>
              </w:tabs>
              <w:ind w:left="0"/>
              <w:rPr>
                <w:bCs/>
                <w:szCs w:val="18"/>
              </w:rPr>
            </w:pPr>
          </w:p>
        </w:tc>
        <w:tc>
          <w:tcPr>
            <w:tcW w:w="2126" w:type="dxa"/>
            <w:tcBorders>
              <w:top w:val="single" w:sz="4" w:space="0" w:color="auto"/>
              <w:left w:val="single" w:sz="4" w:space="0" w:color="auto"/>
              <w:bottom w:val="single" w:sz="4" w:space="0" w:color="auto"/>
              <w:right w:val="single" w:sz="4" w:space="0" w:color="auto"/>
            </w:tcBorders>
          </w:tcPr>
          <w:p w14:paraId="1AF44085" w14:textId="67BC7112" w:rsidR="00E01981" w:rsidRDefault="00E01981" w:rsidP="00E01981">
            <w:pPr>
              <w:pStyle w:val="BodyTextIndent"/>
              <w:tabs>
                <w:tab w:val="left" w:pos="900"/>
              </w:tabs>
              <w:ind w:left="0"/>
              <w:rPr>
                <w:bCs/>
                <w:szCs w:val="18"/>
              </w:rPr>
            </w:pPr>
          </w:p>
        </w:tc>
      </w:tr>
      <w:tr w:rsidR="005767EB" w:rsidRPr="000C56E2" w14:paraId="00A01D3D" w14:textId="77777777" w:rsidTr="00A31EC8">
        <w:tc>
          <w:tcPr>
            <w:tcW w:w="1985" w:type="dxa"/>
            <w:tcBorders>
              <w:top w:val="single" w:sz="4" w:space="0" w:color="auto"/>
              <w:left w:val="single" w:sz="4" w:space="0" w:color="auto"/>
              <w:bottom w:val="single" w:sz="4" w:space="0" w:color="auto"/>
              <w:right w:val="single" w:sz="4" w:space="0" w:color="auto"/>
            </w:tcBorders>
          </w:tcPr>
          <w:p w14:paraId="5685B663" w14:textId="7B2579BE" w:rsidR="00FA5A41" w:rsidRPr="001737F9" w:rsidRDefault="00FA5A41" w:rsidP="00E01981">
            <w:pPr>
              <w:pStyle w:val="BodyTextIndent"/>
              <w:tabs>
                <w:tab w:val="left" w:pos="900"/>
              </w:tabs>
              <w:ind w:left="0"/>
              <w:rPr>
                <w:bCs/>
                <w:szCs w:val="18"/>
              </w:rPr>
            </w:pPr>
          </w:p>
        </w:tc>
        <w:tc>
          <w:tcPr>
            <w:tcW w:w="2268" w:type="dxa"/>
            <w:tcBorders>
              <w:top w:val="single" w:sz="4" w:space="0" w:color="auto"/>
              <w:left w:val="single" w:sz="4" w:space="0" w:color="auto"/>
              <w:bottom w:val="single" w:sz="4" w:space="0" w:color="auto"/>
              <w:right w:val="single" w:sz="4" w:space="0" w:color="auto"/>
            </w:tcBorders>
          </w:tcPr>
          <w:p w14:paraId="62B2C69C" w14:textId="408CC328" w:rsidR="005767EB" w:rsidRPr="0020768A" w:rsidRDefault="005767EB" w:rsidP="00E01981">
            <w:pPr>
              <w:pStyle w:val="BodyTextIndent"/>
              <w:tabs>
                <w:tab w:val="left" w:pos="900"/>
              </w:tabs>
              <w:ind w:left="0"/>
              <w:rPr>
                <w:bCs/>
                <w:szCs w:val="18"/>
              </w:rPr>
            </w:pPr>
          </w:p>
        </w:tc>
        <w:tc>
          <w:tcPr>
            <w:tcW w:w="4111" w:type="dxa"/>
            <w:tcBorders>
              <w:top w:val="single" w:sz="4" w:space="0" w:color="auto"/>
              <w:left w:val="single" w:sz="4" w:space="0" w:color="auto"/>
              <w:bottom w:val="single" w:sz="4" w:space="0" w:color="auto"/>
              <w:right w:val="single" w:sz="4" w:space="0" w:color="auto"/>
            </w:tcBorders>
          </w:tcPr>
          <w:p w14:paraId="7F7A35EB" w14:textId="1362636B" w:rsidR="00FA5A41" w:rsidRPr="0020768A" w:rsidRDefault="00FA5A41" w:rsidP="00E01981">
            <w:pPr>
              <w:pStyle w:val="BodyTextIndent"/>
              <w:tabs>
                <w:tab w:val="left" w:pos="900"/>
              </w:tabs>
              <w:ind w:left="0"/>
              <w:rPr>
                <w:bCs/>
                <w:szCs w:val="18"/>
              </w:rPr>
            </w:pPr>
          </w:p>
        </w:tc>
        <w:tc>
          <w:tcPr>
            <w:tcW w:w="2126" w:type="dxa"/>
            <w:tcBorders>
              <w:top w:val="single" w:sz="4" w:space="0" w:color="auto"/>
              <w:left w:val="single" w:sz="4" w:space="0" w:color="auto"/>
              <w:bottom w:val="single" w:sz="4" w:space="0" w:color="auto"/>
              <w:right w:val="single" w:sz="4" w:space="0" w:color="auto"/>
            </w:tcBorders>
          </w:tcPr>
          <w:p w14:paraId="0E73841E" w14:textId="67C330A1" w:rsidR="00D12C47" w:rsidRDefault="00D12C47" w:rsidP="00E01981">
            <w:pPr>
              <w:pStyle w:val="BodyTextIndent"/>
              <w:tabs>
                <w:tab w:val="left" w:pos="900"/>
              </w:tabs>
              <w:ind w:left="0"/>
              <w:rPr>
                <w:bCs/>
                <w:szCs w:val="18"/>
              </w:rPr>
            </w:pPr>
          </w:p>
        </w:tc>
      </w:tr>
    </w:tbl>
    <w:p w14:paraId="75003C94" w14:textId="77777777" w:rsidR="00E33859" w:rsidRDefault="00E33859" w:rsidP="00E33859">
      <w:pPr>
        <w:tabs>
          <w:tab w:val="left" w:pos="360"/>
        </w:tabs>
        <w:ind w:left="900"/>
        <w:rPr>
          <w:rFonts w:ascii="Century Gothic" w:hAnsi="Century Gothic"/>
          <w:sz w:val="18"/>
          <w:u w:val="single"/>
        </w:rPr>
      </w:pPr>
    </w:p>
    <w:p w14:paraId="2520EA29" w14:textId="77777777" w:rsidR="001D169F" w:rsidRDefault="001D169F" w:rsidP="001D169F">
      <w:pPr>
        <w:numPr>
          <w:ilvl w:val="0"/>
          <w:numId w:val="7"/>
        </w:numPr>
        <w:tabs>
          <w:tab w:val="left" w:pos="360"/>
        </w:tabs>
        <w:rPr>
          <w:rFonts w:ascii="Century Gothic" w:hAnsi="Century Gothic"/>
          <w:sz w:val="18"/>
          <w:u w:val="single"/>
        </w:rPr>
      </w:pPr>
      <w:r>
        <w:rPr>
          <w:rFonts w:ascii="Century Gothic" w:hAnsi="Century Gothic"/>
          <w:sz w:val="18"/>
          <w:u w:val="single"/>
        </w:rPr>
        <w:t>Correspondence Received</w:t>
      </w:r>
    </w:p>
    <w:p w14:paraId="7AC3EC0D" w14:textId="77777777" w:rsidR="001D169F" w:rsidRDefault="001D169F" w:rsidP="001D169F">
      <w:pPr>
        <w:tabs>
          <w:tab w:val="left" w:pos="360"/>
        </w:tabs>
        <w:rPr>
          <w:rFonts w:ascii="Century Gothic" w:hAnsi="Century Gothic"/>
          <w:sz w:val="18"/>
          <w:u w:val="single"/>
        </w:rPr>
      </w:pPr>
    </w:p>
    <w:p w14:paraId="4943A1AA" w14:textId="77777777" w:rsidR="001D169F" w:rsidRDefault="001D169F" w:rsidP="001D169F">
      <w:pPr>
        <w:tabs>
          <w:tab w:val="left" w:pos="1260"/>
          <w:tab w:val="left" w:pos="5940"/>
        </w:tabs>
        <w:ind w:left="900"/>
        <w:rPr>
          <w:rFonts w:ascii="Century Gothic" w:hAnsi="Century Gothic"/>
          <w:sz w:val="18"/>
        </w:rPr>
      </w:pPr>
      <w:r>
        <w:rPr>
          <w:rFonts w:ascii="Century Gothic" w:hAnsi="Century Gothic"/>
          <w:sz w:val="18"/>
        </w:rPr>
        <w:t>T&amp;MBC Planning Applications Lists</w:t>
      </w:r>
    </w:p>
    <w:p w14:paraId="429DC2CF" w14:textId="77777777" w:rsidR="003138AD" w:rsidRDefault="003138AD" w:rsidP="001D169F">
      <w:pPr>
        <w:tabs>
          <w:tab w:val="left" w:pos="1260"/>
          <w:tab w:val="left" w:pos="5940"/>
        </w:tabs>
        <w:rPr>
          <w:rFonts w:ascii="Century Gothic" w:hAnsi="Century Gothic"/>
          <w:sz w:val="18"/>
        </w:rPr>
      </w:pPr>
    </w:p>
    <w:p w14:paraId="06246EDF" w14:textId="77777777" w:rsidR="003138AD" w:rsidRDefault="003138AD" w:rsidP="001D169F">
      <w:pPr>
        <w:tabs>
          <w:tab w:val="left" w:pos="1260"/>
          <w:tab w:val="left" w:pos="5940"/>
        </w:tabs>
        <w:rPr>
          <w:rFonts w:ascii="Century Gothic" w:hAnsi="Century Gothic"/>
          <w:sz w:val="18"/>
        </w:rPr>
      </w:pPr>
    </w:p>
    <w:p w14:paraId="3EBE1324" w14:textId="77777777" w:rsidR="001D169F" w:rsidRDefault="001D169F" w:rsidP="001D169F">
      <w:pPr>
        <w:tabs>
          <w:tab w:val="left" w:pos="1260"/>
          <w:tab w:val="left" w:pos="5940"/>
        </w:tabs>
        <w:rPr>
          <w:rFonts w:ascii="Century Gothic" w:hAnsi="Century Gothic"/>
          <w:sz w:val="18"/>
        </w:rPr>
      </w:pPr>
      <w:r>
        <w:rPr>
          <w:rFonts w:ascii="Century Gothic" w:hAnsi="Century Gothic"/>
          <w:sz w:val="18"/>
        </w:rPr>
        <w:t>Helen Davison</w:t>
      </w:r>
    </w:p>
    <w:p w14:paraId="1CF1136A" w14:textId="77777777" w:rsidR="00D144A0" w:rsidRDefault="001D169F" w:rsidP="00713D54">
      <w:pPr>
        <w:tabs>
          <w:tab w:val="left" w:pos="1260"/>
          <w:tab w:val="left" w:pos="5940"/>
        </w:tabs>
        <w:ind w:left="1620" w:hanging="1620"/>
        <w:rPr>
          <w:rFonts w:ascii="Century Gothic" w:hAnsi="Century Gothic"/>
          <w:sz w:val="18"/>
        </w:rPr>
      </w:pPr>
      <w:r>
        <w:rPr>
          <w:rFonts w:ascii="Century Gothic" w:hAnsi="Century Gothic"/>
          <w:sz w:val="18"/>
        </w:rPr>
        <w:t xml:space="preserve">Clerk, Wrotham Parish Council </w:t>
      </w:r>
    </w:p>
    <w:sectPr w:rsidR="00D144A0" w:rsidSect="006B2CE8">
      <w:footerReference w:type="default" r:id="rId8"/>
      <w:pgSz w:w="11906" w:h="16838" w:code="9"/>
      <w:pgMar w:top="720"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1CE4" w14:textId="77777777" w:rsidR="00227AC6" w:rsidRDefault="00227AC6">
      <w:r>
        <w:separator/>
      </w:r>
    </w:p>
  </w:endnote>
  <w:endnote w:type="continuationSeparator" w:id="0">
    <w:p w14:paraId="17698CDF" w14:textId="77777777" w:rsidR="00227AC6" w:rsidRDefault="00227AC6">
      <w:r>
        <w:continuationSeparator/>
      </w:r>
    </w:p>
  </w:endnote>
  <w:endnote w:type="continuationNotice" w:id="1">
    <w:p w14:paraId="183000D3" w14:textId="77777777" w:rsidR="00227AC6" w:rsidRDefault="00227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6EE3" w14:textId="4466FE44" w:rsidR="00826D47" w:rsidRDefault="00826D47">
    <w:pPr>
      <w:pStyle w:val="Footer"/>
    </w:pPr>
    <w:r>
      <w:t xml:space="preserve">                                                                                                          0</w:t>
    </w:r>
    <w:r w:rsidR="00B6348F">
      <w:t>306</w:t>
    </w:r>
    <w:r>
      <w:t>26/PC001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DF1CC" w14:textId="77777777" w:rsidR="00227AC6" w:rsidRDefault="00227AC6">
      <w:r>
        <w:separator/>
      </w:r>
    </w:p>
  </w:footnote>
  <w:footnote w:type="continuationSeparator" w:id="0">
    <w:p w14:paraId="6B943F41" w14:textId="77777777" w:rsidR="00227AC6" w:rsidRDefault="00227AC6">
      <w:r>
        <w:continuationSeparator/>
      </w:r>
    </w:p>
  </w:footnote>
  <w:footnote w:type="continuationNotice" w:id="1">
    <w:p w14:paraId="3C4010DD" w14:textId="77777777" w:rsidR="00227AC6" w:rsidRDefault="00227A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AF1"/>
    <w:multiLevelType w:val="hybridMultilevel"/>
    <w:tmpl w:val="C38A3134"/>
    <w:lvl w:ilvl="0" w:tplc="FFFFFFFF">
      <w:start w:val="1"/>
      <w:numFmt w:val="decimal"/>
      <w:lvlText w:val="%1."/>
      <w:lvlJc w:val="left"/>
      <w:pPr>
        <w:tabs>
          <w:tab w:val="num" w:pos="540"/>
        </w:tabs>
        <w:ind w:left="540" w:hanging="900"/>
      </w:pPr>
      <w:rPr>
        <w:rFonts w:hint="default"/>
      </w:rPr>
    </w:lvl>
    <w:lvl w:ilvl="1" w:tplc="FFFFFFFF">
      <w:start w:val="1"/>
      <w:numFmt w:val="lowerLetter"/>
      <w:lvlText w:val="%2."/>
      <w:lvlJc w:val="left"/>
      <w:pPr>
        <w:tabs>
          <w:tab w:val="num" w:pos="720"/>
        </w:tabs>
        <w:ind w:left="720" w:hanging="360"/>
      </w:pPr>
    </w:lvl>
    <w:lvl w:ilvl="2" w:tplc="FFFFFFFF">
      <w:start w:val="1"/>
      <w:numFmt w:val="lowerLetter"/>
      <w:lvlText w:val="%3)"/>
      <w:lvlJc w:val="left"/>
      <w:pPr>
        <w:ind w:left="1620" w:hanging="36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08090017">
      <w:start w:val="1"/>
      <w:numFmt w:val="lowerLetter"/>
      <w:lvlText w:val="%9)"/>
      <w:lvlJc w:val="left"/>
      <w:pPr>
        <w:ind w:left="900" w:hanging="360"/>
      </w:pPr>
    </w:lvl>
  </w:abstractNum>
  <w:abstractNum w:abstractNumId="1" w15:restartNumberingAfterBreak="0">
    <w:nsid w:val="0810105F"/>
    <w:multiLevelType w:val="hybridMultilevel"/>
    <w:tmpl w:val="F470018E"/>
    <w:lvl w:ilvl="0" w:tplc="067AC26A">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B26B2"/>
    <w:multiLevelType w:val="hybridMultilevel"/>
    <w:tmpl w:val="E8E6550A"/>
    <w:lvl w:ilvl="0" w:tplc="08090017">
      <w:start w:val="1"/>
      <w:numFmt w:val="lowerLetter"/>
      <w:lvlText w:val="%1)"/>
      <w:lvlJc w:val="left"/>
      <w:pPr>
        <w:tabs>
          <w:tab w:val="num" w:pos="1440"/>
        </w:tabs>
        <w:ind w:left="1440" w:hanging="900"/>
      </w:pPr>
      <w:rPr>
        <w:rFonts w:hint="default"/>
      </w:rPr>
    </w:lvl>
    <w:lvl w:ilvl="1" w:tplc="FFFFFFFF">
      <w:start w:val="1"/>
      <w:numFmt w:val="lowerLetter"/>
      <w:lvlText w:val="%2)"/>
      <w:lvlJc w:val="left"/>
      <w:pPr>
        <w:ind w:left="1620" w:hanging="360"/>
      </w:pPr>
    </w:lvl>
    <w:lvl w:ilvl="2" w:tplc="FFFFFFFF">
      <w:start w:val="1"/>
      <w:numFmt w:val="lowerLetter"/>
      <w:lvlText w:val="%3)"/>
      <w:lvlJc w:val="left"/>
      <w:pPr>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 w15:restartNumberingAfterBreak="0">
    <w:nsid w:val="0E657DFA"/>
    <w:multiLevelType w:val="multilevel"/>
    <w:tmpl w:val="86CCE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D3AD5"/>
    <w:multiLevelType w:val="hybridMultilevel"/>
    <w:tmpl w:val="D394653A"/>
    <w:lvl w:ilvl="0" w:tplc="1A30FE16">
      <w:start w:val="1"/>
      <w:numFmt w:val="decimal"/>
      <w:lvlText w:val="%1."/>
      <w:lvlJc w:val="left"/>
      <w:pPr>
        <w:tabs>
          <w:tab w:val="num" w:pos="540"/>
        </w:tabs>
        <w:ind w:left="540" w:hanging="900"/>
      </w:pPr>
      <w:rPr>
        <w:rFonts w:hint="default"/>
      </w:rPr>
    </w:lvl>
    <w:lvl w:ilvl="1" w:tplc="04090019">
      <w:start w:val="1"/>
      <w:numFmt w:val="lowerLetter"/>
      <w:lvlText w:val="%2."/>
      <w:lvlJc w:val="left"/>
      <w:pPr>
        <w:tabs>
          <w:tab w:val="num" w:pos="720"/>
        </w:tabs>
        <w:ind w:left="720" w:hanging="360"/>
      </w:pPr>
    </w:lvl>
    <w:lvl w:ilvl="2" w:tplc="08090017">
      <w:start w:val="1"/>
      <w:numFmt w:val="lowerLetter"/>
      <w:lvlText w:val="%3)"/>
      <w:lvlJc w:val="left"/>
      <w:pPr>
        <w:ind w:left="1620" w:hanging="36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5" w15:restartNumberingAfterBreak="0">
    <w:nsid w:val="21434882"/>
    <w:multiLevelType w:val="hybridMultilevel"/>
    <w:tmpl w:val="CBA63A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9043209"/>
    <w:multiLevelType w:val="hybridMultilevel"/>
    <w:tmpl w:val="26028DB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CD86C28"/>
    <w:multiLevelType w:val="hybridMultilevel"/>
    <w:tmpl w:val="26028DBE"/>
    <w:lvl w:ilvl="0" w:tplc="04090001">
      <w:start w:val="1"/>
      <w:numFmt w:val="bullet"/>
      <w:lvlText w:val=""/>
      <w:lvlJc w:val="left"/>
      <w:pPr>
        <w:tabs>
          <w:tab w:val="num" w:pos="0"/>
        </w:tabs>
        <w:ind w:left="0" w:hanging="360"/>
      </w:pPr>
      <w:rPr>
        <w:rFonts w:ascii="Symbol" w:hAnsi="Symbol"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58102AE8"/>
    <w:multiLevelType w:val="hybridMultilevel"/>
    <w:tmpl w:val="2F38E4FC"/>
    <w:lvl w:ilvl="0" w:tplc="052A9FD4">
      <w:start w:val="6"/>
      <w:numFmt w:val="decimal"/>
      <w:lvlText w:val="%1."/>
      <w:lvlJc w:val="left"/>
      <w:pPr>
        <w:tabs>
          <w:tab w:val="num" w:pos="360"/>
        </w:tabs>
        <w:ind w:left="360" w:hanging="720"/>
      </w:pPr>
      <w:rPr>
        <w:rFonts w:hint="default"/>
        <w:u w:val="none"/>
      </w:rPr>
    </w:lvl>
    <w:lvl w:ilvl="1" w:tplc="04090019" w:tentative="1">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66616F79"/>
    <w:multiLevelType w:val="hybridMultilevel"/>
    <w:tmpl w:val="CE1A6F90"/>
    <w:lvl w:ilvl="0" w:tplc="FFFFFFFF">
      <w:start w:val="1"/>
      <w:numFmt w:val="decimal"/>
      <w:lvlText w:val="%1."/>
      <w:lvlJc w:val="left"/>
      <w:pPr>
        <w:tabs>
          <w:tab w:val="num" w:pos="900"/>
        </w:tabs>
        <w:ind w:left="900" w:hanging="900"/>
      </w:pPr>
      <w:rPr>
        <w:rFonts w:hint="default"/>
      </w:rPr>
    </w:lvl>
    <w:lvl w:ilvl="1" w:tplc="08090017">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55082102">
    <w:abstractNumId w:val="4"/>
  </w:num>
  <w:num w:numId="2" w16cid:durableId="1456562846">
    <w:abstractNumId w:val="3"/>
  </w:num>
  <w:num w:numId="3" w16cid:durableId="1470588358">
    <w:abstractNumId w:val="8"/>
  </w:num>
  <w:num w:numId="4" w16cid:durableId="1548758546">
    <w:abstractNumId w:val="6"/>
  </w:num>
  <w:num w:numId="5" w16cid:durableId="1711421619">
    <w:abstractNumId w:val="5"/>
  </w:num>
  <w:num w:numId="6" w16cid:durableId="597644135">
    <w:abstractNumId w:val="7"/>
  </w:num>
  <w:num w:numId="7" w16cid:durableId="789667901">
    <w:abstractNumId w:val="1"/>
  </w:num>
  <w:num w:numId="8" w16cid:durableId="1401712419">
    <w:abstractNumId w:val="9"/>
  </w:num>
  <w:num w:numId="9" w16cid:durableId="1063454192">
    <w:abstractNumId w:val="2"/>
  </w:num>
  <w:num w:numId="10" w16cid:durableId="62817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7312"/>
    <w:rsid w:val="00001084"/>
    <w:rsid w:val="00002B2A"/>
    <w:rsid w:val="00004BF9"/>
    <w:rsid w:val="00010F50"/>
    <w:rsid w:val="00013970"/>
    <w:rsid w:val="00017BCA"/>
    <w:rsid w:val="000221B6"/>
    <w:rsid w:val="0002609D"/>
    <w:rsid w:val="0002779D"/>
    <w:rsid w:val="00030503"/>
    <w:rsid w:val="00030F34"/>
    <w:rsid w:val="00031ECC"/>
    <w:rsid w:val="00032FC8"/>
    <w:rsid w:val="00033C8B"/>
    <w:rsid w:val="00040977"/>
    <w:rsid w:val="000444AF"/>
    <w:rsid w:val="00050D15"/>
    <w:rsid w:val="00052AB9"/>
    <w:rsid w:val="00054572"/>
    <w:rsid w:val="00055985"/>
    <w:rsid w:val="00061932"/>
    <w:rsid w:val="00061E5D"/>
    <w:rsid w:val="0006746C"/>
    <w:rsid w:val="000709A4"/>
    <w:rsid w:val="0007171F"/>
    <w:rsid w:val="00072AF4"/>
    <w:rsid w:val="00081281"/>
    <w:rsid w:val="000828D5"/>
    <w:rsid w:val="00082B02"/>
    <w:rsid w:val="000851C3"/>
    <w:rsid w:val="00085ABA"/>
    <w:rsid w:val="00087985"/>
    <w:rsid w:val="0009235E"/>
    <w:rsid w:val="000928A0"/>
    <w:rsid w:val="0009340B"/>
    <w:rsid w:val="00095922"/>
    <w:rsid w:val="00096133"/>
    <w:rsid w:val="000974A2"/>
    <w:rsid w:val="000A3BA7"/>
    <w:rsid w:val="000A3F9A"/>
    <w:rsid w:val="000A4108"/>
    <w:rsid w:val="000A65BD"/>
    <w:rsid w:val="000B1506"/>
    <w:rsid w:val="000B2F0D"/>
    <w:rsid w:val="000B47D9"/>
    <w:rsid w:val="000B5AFF"/>
    <w:rsid w:val="000B784A"/>
    <w:rsid w:val="000C01BC"/>
    <w:rsid w:val="000C56E2"/>
    <w:rsid w:val="000C5EFA"/>
    <w:rsid w:val="000C7050"/>
    <w:rsid w:val="000D44B3"/>
    <w:rsid w:val="000D5E28"/>
    <w:rsid w:val="000D633C"/>
    <w:rsid w:val="000E0A07"/>
    <w:rsid w:val="000E2894"/>
    <w:rsid w:val="000E2AEB"/>
    <w:rsid w:val="000E3F08"/>
    <w:rsid w:val="000E5CCD"/>
    <w:rsid w:val="000E7CD6"/>
    <w:rsid w:val="000F030D"/>
    <w:rsid w:val="000F3969"/>
    <w:rsid w:val="000F50A7"/>
    <w:rsid w:val="000F65F2"/>
    <w:rsid w:val="000F70E9"/>
    <w:rsid w:val="000F7A92"/>
    <w:rsid w:val="001023BD"/>
    <w:rsid w:val="001025DD"/>
    <w:rsid w:val="00106FE0"/>
    <w:rsid w:val="00120AD1"/>
    <w:rsid w:val="00120E3D"/>
    <w:rsid w:val="00120E81"/>
    <w:rsid w:val="00125995"/>
    <w:rsid w:val="001279DF"/>
    <w:rsid w:val="00132568"/>
    <w:rsid w:val="001352F3"/>
    <w:rsid w:val="00142CB4"/>
    <w:rsid w:val="0014513B"/>
    <w:rsid w:val="00145192"/>
    <w:rsid w:val="001524BB"/>
    <w:rsid w:val="00157115"/>
    <w:rsid w:val="00157249"/>
    <w:rsid w:val="00157CD8"/>
    <w:rsid w:val="00164694"/>
    <w:rsid w:val="00166025"/>
    <w:rsid w:val="001737F9"/>
    <w:rsid w:val="00181A7F"/>
    <w:rsid w:val="00184390"/>
    <w:rsid w:val="00186347"/>
    <w:rsid w:val="001940FF"/>
    <w:rsid w:val="0019658B"/>
    <w:rsid w:val="001A022D"/>
    <w:rsid w:val="001A1F91"/>
    <w:rsid w:val="001A6477"/>
    <w:rsid w:val="001A7316"/>
    <w:rsid w:val="001B1616"/>
    <w:rsid w:val="001B2F08"/>
    <w:rsid w:val="001B3479"/>
    <w:rsid w:val="001B3CCA"/>
    <w:rsid w:val="001C10E2"/>
    <w:rsid w:val="001C333B"/>
    <w:rsid w:val="001C5A78"/>
    <w:rsid w:val="001C672B"/>
    <w:rsid w:val="001C7B7F"/>
    <w:rsid w:val="001D09F5"/>
    <w:rsid w:val="001D169F"/>
    <w:rsid w:val="001D34D6"/>
    <w:rsid w:val="001D498B"/>
    <w:rsid w:val="001D4E44"/>
    <w:rsid w:val="001D6433"/>
    <w:rsid w:val="001D73AD"/>
    <w:rsid w:val="001E18E8"/>
    <w:rsid w:val="001E73BE"/>
    <w:rsid w:val="00201B34"/>
    <w:rsid w:val="00203083"/>
    <w:rsid w:val="00205D9B"/>
    <w:rsid w:val="0020617C"/>
    <w:rsid w:val="0020768A"/>
    <w:rsid w:val="002173AF"/>
    <w:rsid w:val="00221930"/>
    <w:rsid w:val="00223DD6"/>
    <w:rsid w:val="00226255"/>
    <w:rsid w:val="00227AC6"/>
    <w:rsid w:val="00230B11"/>
    <w:rsid w:val="00232488"/>
    <w:rsid w:val="002328DC"/>
    <w:rsid w:val="00236A8C"/>
    <w:rsid w:val="0023732F"/>
    <w:rsid w:val="00237BE9"/>
    <w:rsid w:val="002420D9"/>
    <w:rsid w:val="00243B72"/>
    <w:rsid w:val="002458F1"/>
    <w:rsid w:val="00250742"/>
    <w:rsid w:val="00252EAB"/>
    <w:rsid w:val="00253554"/>
    <w:rsid w:val="00254C94"/>
    <w:rsid w:val="002627DD"/>
    <w:rsid w:val="0026506A"/>
    <w:rsid w:val="00265BCB"/>
    <w:rsid w:val="00272A2F"/>
    <w:rsid w:val="00276C67"/>
    <w:rsid w:val="00276D71"/>
    <w:rsid w:val="0028010E"/>
    <w:rsid w:val="002806EA"/>
    <w:rsid w:val="00280CE5"/>
    <w:rsid w:val="002833FB"/>
    <w:rsid w:val="00285924"/>
    <w:rsid w:val="00285F60"/>
    <w:rsid w:val="0028662A"/>
    <w:rsid w:val="0029041D"/>
    <w:rsid w:val="002971EB"/>
    <w:rsid w:val="002A2A5A"/>
    <w:rsid w:val="002A437E"/>
    <w:rsid w:val="002A4720"/>
    <w:rsid w:val="002A5A8D"/>
    <w:rsid w:val="002A6874"/>
    <w:rsid w:val="002B2680"/>
    <w:rsid w:val="002B51E5"/>
    <w:rsid w:val="002B7B82"/>
    <w:rsid w:val="002C431A"/>
    <w:rsid w:val="002C439A"/>
    <w:rsid w:val="002C6198"/>
    <w:rsid w:val="002D0489"/>
    <w:rsid w:val="002E114B"/>
    <w:rsid w:val="002E3805"/>
    <w:rsid w:val="002E7E9C"/>
    <w:rsid w:val="002F5BD4"/>
    <w:rsid w:val="003023FF"/>
    <w:rsid w:val="003024F7"/>
    <w:rsid w:val="00304475"/>
    <w:rsid w:val="00305938"/>
    <w:rsid w:val="00311448"/>
    <w:rsid w:val="003138AD"/>
    <w:rsid w:val="00314A03"/>
    <w:rsid w:val="00314E02"/>
    <w:rsid w:val="003160F0"/>
    <w:rsid w:val="00320219"/>
    <w:rsid w:val="00320EEB"/>
    <w:rsid w:val="00320F88"/>
    <w:rsid w:val="00321A0E"/>
    <w:rsid w:val="00323042"/>
    <w:rsid w:val="00327BFF"/>
    <w:rsid w:val="00332D29"/>
    <w:rsid w:val="003412EE"/>
    <w:rsid w:val="00342651"/>
    <w:rsid w:val="003433E4"/>
    <w:rsid w:val="003444DD"/>
    <w:rsid w:val="00344D02"/>
    <w:rsid w:val="003462B3"/>
    <w:rsid w:val="00350F0F"/>
    <w:rsid w:val="003511F0"/>
    <w:rsid w:val="00352545"/>
    <w:rsid w:val="00376658"/>
    <w:rsid w:val="003838C0"/>
    <w:rsid w:val="00385998"/>
    <w:rsid w:val="00386462"/>
    <w:rsid w:val="00386CAB"/>
    <w:rsid w:val="003922FF"/>
    <w:rsid w:val="003950BD"/>
    <w:rsid w:val="003A1C23"/>
    <w:rsid w:val="003A55D4"/>
    <w:rsid w:val="003A568D"/>
    <w:rsid w:val="003A58A6"/>
    <w:rsid w:val="003A7CD8"/>
    <w:rsid w:val="003B1B5D"/>
    <w:rsid w:val="003B4AFE"/>
    <w:rsid w:val="003C31D1"/>
    <w:rsid w:val="003C48ED"/>
    <w:rsid w:val="003C60B2"/>
    <w:rsid w:val="003D1EFF"/>
    <w:rsid w:val="003D2F44"/>
    <w:rsid w:val="003D398E"/>
    <w:rsid w:val="003D4B38"/>
    <w:rsid w:val="003D62AF"/>
    <w:rsid w:val="003E05DF"/>
    <w:rsid w:val="003E5C23"/>
    <w:rsid w:val="003F0875"/>
    <w:rsid w:val="003F2364"/>
    <w:rsid w:val="003F7505"/>
    <w:rsid w:val="003F7744"/>
    <w:rsid w:val="003F7941"/>
    <w:rsid w:val="00400DC2"/>
    <w:rsid w:val="00427F0C"/>
    <w:rsid w:val="00430458"/>
    <w:rsid w:val="00431C8C"/>
    <w:rsid w:val="00434A86"/>
    <w:rsid w:val="0043734C"/>
    <w:rsid w:val="004374DE"/>
    <w:rsid w:val="00437785"/>
    <w:rsid w:val="00437923"/>
    <w:rsid w:val="00442F1A"/>
    <w:rsid w:val="00444C34"/>
    <w:rsid w:val="004467C0"/>
    <w:rsid w:val="004472A6"/>
    <w:rsid w:val="00454E52"/>
    <w:rsid w:val="00455DA9"/>
    <w:rsid w:val="004561C1"/>
    <w:rsid w:val="00461403"/>
    <w:rsid w:val="00462FEC"/>
    <w:rsid w:val="00482AB7"/>
    <w:rsid w:val="00484DA1"/>
    <w:rsid w:val="00485BF5"/>
    <w:rsid w:val="00486849"/>
    <w:rsid w:val="004958CB"/>
    <w:rsid w:val="004A032F"/>
    <w:rsid w:val="004A1CA3"/>
    <w:rsid w:val="004A1DB1"/>
    <w:rsid w:val="004B00DF"/>
    <w:rsid w:val="004B0D68"/>
    <w:rsid w:val="004C2838"/>
    <w:rsid w:val="004C4C2B"/>
    <w:rsid w:val="004D09FB"/>
    <w:rsid w:val="004D18C5"/>
    <w:rsid w:val="004D5857"/>
    <w:rsid w:val="004D7A64"/>
    <w:rsid w:val="004D7C11"/>
    <w:rsid w:val="004F6350"/>
    <w:rsid w:val="004F6AD5"/>
    <w:rsid w:val="0050113F"/>
    <w:rsid w:val="0051095E"/>
    <w:rsid w:val="0051443A"/>
    <w:rsid w:val="0051450C"/>
    <w:rsid w:val="00517D60"/>
    <w:rsid w:val="00517DA9"/>
    <w:rsid w:val="0052055E"/>
    <w:rsid w:val="0052188B"/>
    <w:rsid w:val="00523BEE"/>
    <w:rsid w:val="00523ED3"/>
    <w:rsid w:val="00523EE9"/>
    <w:rsid w:val="00523FAF"/>
    <w:rsid w:val="00525470"/>
    <w:rsid w:val="005258EB"/>
    <w:rsid w:val="00525FAF"/>
    <w:rsid w:val="005304B3"/>
    <w:rsid w:val="00532DA9"/>
    <w:rsid w:val="005411B8"/>
    <w:rsid w:val="00542CF0"/>
    <w:rsid w:val="00543857"/>
    <w:rsid w:val="00543FD8"/>
    <w:rsid w:val="005468B5"/>
    <w:rsid w:val="00554EB7"/>
    <w:rsid w:val="0055732D"/>
    <w:rsid w:val="0057248F"/>
    <w:rsid w:val="005739A8"/>
    <w:rsid w:val="005767EB"/>
    <w:rsid w:val="005768BA"/>
    <w:rsid w:val="00580789"/>
    <w:rsid w:val="005845C5"/>
    <w:rsid w:val="00594224"/>
    <w:rsid w:val="00595DC1"/>
    <w:rsid w:val="005A0306"/>
    <w:rsid w:val="005A40A2"/>
    <w:rsid w:val="005A5C38"/>
    <w:rsid w:val="005A640F"/>
    <w:rsid w:val="005D139E"/>
    <w:rsid w:val="005D1446"/>
    <w:rsid w:val="005D152B"/>
    <w:rsid w:val="005D5A5E"/>
    <w:rsid w:val="005D65F3"/>
    <w:rsid w:val="005D7BCD"/>
    <w:rsid w:val="005E06F0"/>
    <w:rsid w:val="005E1014"/>
    <w:rsid w:val="005E1B02"/>
    <w:rsid w:val="005E1B6C"/>
    <w:rsid w:val="005E729D"/>
    <w:rsid w:val="005F1363"/>
    <w:rsid w:val="005F465F"/>
    <w:rsid w:val="00612AD1"/>
    <w:rsid w:val="00612BD0"/>
    <w:rsid w:val="00613202"/>
    <w:rsid w:val="00615ACA"/>
    <w:rsid w:val="00620801"/>
    <w:rsid w:val="00620A2A"/>
    <w:rsid w:val="006250C4"/>
    <w:rsid w:val="0062695F"/>
    <w:rsid w:val="006553EA"/>
    <w:rsid w:val="00663A5D"/>
    <w:rsid w:val="00667184"/>
    <w:rsid w:val="00670902"/>
    <w:rsid w:val="00671685"/>
    <w:rsid w:val="006800B2"/>
    <w:rsid w:val="0068114C"/>
    <w:rsid w:val="00686CD3"/>
    <w:rsid w:val="00691FE6"/>
    <w:rsid w:val="00693F2B"/>
    <w:rsid w:val="00694482"/>
    <w:rsid w:val="00694894"/>
    <w:rsid w:val="00694F19"/>
    <w:rsid w:val="0069588E"/>
    <w:rsid w:val="006A004C"/>
    <w:rsid w:val="006A2C33"/>
    <w:rsid w:val="006B03C0"/>
    <w:rsid w:val="006B2CE8"/>
    <w:rsid w:val="006B52A3"/>
    <w:rsid w:val="006C0FC5"/>
    <w:rsid w:val="006D0C4B"/>
    <w:rsid w:val="006D5414"/>
    <w:rsid w:val="006D67F9"/>
    <w:rsid w:val="006E189A"/>
    <w:rsid w:val="006E1F6E"/>
    <w:rsid w:val="006E4F76"/>
    <w:rsid w:val="006F273D"/>
    <w:rsid w:val="006F65AC"/>
    <w:rsid w:val="006F7FE8"/>
    <w:rsid w:val="00701149"/>
    <w:rsid w:val="00701487"/>
    <w:rsid w:val="00702A3A"/>
    <w:rsid w:val="0070586C"/>
    <w:rsid w:val="007064A7"/>
    <w:rsid w:val="00711067"/>
    <w:rsid w:val="00713D54"/>
    <w:rsid w:val="007161D2"/>
    <w:rsid w:val="00720E7D"/>
    <w:rsid w:val="0072221B"/>
    <w:rsid w:val="00722F09"/>
    <w:rsid w:val="00727F69"/>
    <w:rsid w:val="00730718"/>
    <w:rsid w:val="007344D3"/>
    <w:rsid w:val="00736575"/>
    <w:rsid w:val="007402A6"/>
    <w:rsid w:val="0074049C"/>
    <w:rsid w:val="007406BC"/>
    <w:rsid w:val="007413C2"/>
    <w:rsid w:val="00744BEE"/>
    <w:rsid w:val="00745C3C"/>
    <w:rsid w:val="00750213"/>
    <w:rsid w:val="00752AA8"/>
    <w:rsid w:val="00757B57"/>
    <w:rsid w:val="007669A5"/>
    <w:rsid w:val="00767001"/>
    <w:rsid w:val="00771909"/>
    <w:rsid w:val="00771D82"/>
    <w:rsid w:val="007735AA"/>
    <w:rsid w:val="00774528"/>
    <w:rsid w:val="00774626"/>
    <w:rsid w:val="007756D8"/>
    <w:rsid w:val="00782B52"/>
    <w:rsid w:val="00786728"/>
    <w:rsid w:val="00786F70"/>
    <w:rsid w:val="00792336"/>
    <w:rsid w:val="00793493"/>
    <w:rsid w:val="00795B10"/>
    <w:rsid w:val="00796B06"/>
    <w:rsid w:val="007A0AFB"/>
    <w:rsid w:val="007A1391"/>
    <w:rsid w:val="007A16B9"/>
    <w:rsid w:val="007A3A02"/>
    <w:rsid w:val="007A4ED2"/>
    <w:rsid w:val="007A6213"/>
    <w:rsid w:val="007A7155"/>
    <w:rsid w:val="007B1248"/>
    <w:rsid w:val="007B3407"/>
    <w:rsid w:val="007B6380"/>
    <w:rsid w:val="007B6767"/>
    <w:rsid w:val="007D0DB5"/>
    <w:rsid w:val="007D488D"/>
    <w:rsid w:val="007D4CCB"/>
    <w:rsid w:val="007D6858"/>
    <w:rsid w:val="007E4A07"/>
    <w:rsid w:val="007F0827"/>
    <w:rsid w:val="007F1B80"/>
    <w:rsid w:val="007F57A1"/>
    <w:rsid w:val="007F739E"/>
    <w:rsid w:val="008010DF"/>
    <w:rsid w:val="0080260D"/>
    <w:rsid w:val="0080406B"/>
    <w:rsid w:val="00807708"/>
    <w:rsid w:val="0081556B"/>
    <w:rsid w:val="0081602F"/>
    <w:rsid w:val="00820DB0"/>
    <w:rsid w:val="00822867"/>
    <w:rsid w:val="00823B06"/>
    <w:rsid w:val="00825753"/>
    <w:rsid w:val="00826D47"/>
    <w:rsid w:val="0083490B"/>
    <w:rsid w:val="0083790C"/>
    <w:rsid w:val="00840584"/>
    <w:rsid w:val="00840F28"/>
    <w:rsid w:val="00841E9D"/>
    <w:rsid w:val="00847484"/>
    <w:rsid w:val="00850458"/>
    <w:rsid w:val="00861D7B"/>
    <w:rsid w:val="00863548"/>
    <w:rsid w:val="00864913"/>
    <w:rsid w:val="00865B9B"/>
    <w:rsid w:val="00875624"/>
    <w:rsid w:val="00875D6E"/>
    <w:rsid w:val="00875EBA"/>
    <w:rsid w:val="00882D6B"/>
    <w:rsid w:val="00882E4E"/>
    <w:rsid w:val="00883CDF"/>
    <w:rsid w:val="00883D6A"/>
    <w:rsid w:val="0088663C"/>
    <w:rsid w:val="00891F3A"/>
    <w:rsid w:val="008A153D"/>
    <w:rsid w:val="008A62D4"/>
    <w:rsid w:val="008B5D0D"/>
    <w:rsid w:val="008B683E"/>
    <w:rsid w:val="008B7DF8"/>
    <w:rsid w:val="008C26A9"/>
    <w:rsid w:val="008C28BA"/>
    <w:rsid w:val="008C3F83"/>
    <w:rsid w:val="008C537A"/>
    <w:rsid w:val="008C7157"/>
    <w:rsid w:val="008C7CD4"/>
    <w:rsid w:val="008D07F7"/>
    <w:rsid w:val="008D2793"/>
    <w:rsid w:val="008D57DC"/>
    <w:rsid w:val="008E2CE7"/>
    <w:rsid w:val="008E4B21"/>
    <w:rsid w:val="008E7008"/>
    <w:rsid w:val="008E7924"/>
    <w:rsid w:val="008F089C"/>
    <w:rsid w:val="008F2B3A"/>
    <w:rsid w:val="008F3E5F"/>
    <w:rsid w:val="008F4749"/>
    <w:rsid w:val="008F6F45"/>
    <w:rsid w:val="008F783E"/>
    <w:rsid w:val="00900FE7"/>
    <w:rsid w:val="00901374"/>
    <w:rsid w:val="009036B3"/>
    <w:rsid w:val="00910E50"/>
    <w:rsid w:val="009113DE"/>
    <w:rsid w:val="009116F8"/>
    <w:rsid w:val="0091299A"/>
    <w:rsid w:val="00913C69"/>
    <w:rsid w:val="0091480A"/>
    <w:rsid w:val="00915D48"/>
    <w:rsid w:val="00916869"/>
    <w:rsid w:val="00922B44"/>
    <w:rsid w:val="0092370E"/>
    <w:rsid w:val="00925FE4"/>
    <w:rsid w:val="00927235"/>
    <w:rsid w:val="0092789F"/>
    <w:rsid w:val="00930658"/>
    <w:rsid w:val="009311B1"/>
    <w:rsid w:val="009343A4"/>
    <w:rsid w:val="00936EC0"/>
    <w:rsid w:val="009370F7"/>
    <w:rsid w:val="009456A6"/>
    <w:rsid w:val="00945DD0"/>
    <w:rsid w:val="00955A08"/>
    <w:rsid w:val="00955CAA"/>
    <w:rsid w:val="00957B16"/>
    <w:rsid w:val="0096064D"/>
    <w:rsid w:val="009614E2"/>
    <w:rsid w:val="00973399"/>
    <w:rsid w:val="00973B7E"/>
    <w:rsid w:val="0098130A"/>
    <w:rsid w:val="0099116E"/>
    <w:rsid w:val="009943A6"/>
    <w:rsid w:val="009955AF"/>
    <w:rsid w:val="00996385"/>
    <w:rsid w:val="009A15DF"/>
    <w:rsid w:val="009A4566"/>
    <w:rsid w:val="009B192B"/>
    <w:rsid w:val="009B48DA"/>
    <w:rsid w:val="009B711A"/>
    <w:rsid w:val="009C0FEF"/>
    <w:rsid w:val="009C17B9"/>
    <w:rsid w:val="009D30AF"/>
    <w:rsid w:val="009D3E91"/>
    <w:rsid w:val="009E1C7F"/>
    <w:rsid w:val="009E3265"/>
    <w:rsid w:val="009F0AB0"/>
    <w:rsid w:val="009F2456"/>
    <w:rsid w:val="00A02A15"/>
    <w:rsid w:val="00A02C5E"/>
    <w:rsid w:val="00A05648"/>
    <w:rsid w:val="00A100EE"/>
    <w:rsid w:val="00A11DE3"/>
    <w:rsid w:val="00A12EE8"/>
    <w:rsid w:val="00A12FE4"/>
    <w:rsid w:val="00A16D3D"/>
    <w:rsid w:val="00A16F92"/>
    <w:rsid w:val="00A16FD2"/>
    <w:rsid w:val="00A1704C"/>
    <w:rsid w:val="00A171C1"/>
    <w:rsid w:val="00A23513"/>
    <w:rsid w:val="00A24F47"/>
    <w:rsid w:val="00A26574"/>
    <w:rsid w:val="00A31EC8"/>
    <w:rsid w:val="00A33401"/>
    <w:rsid w:val="00A337AE"/>
    <w:rsid w:val="00A34068"/>
    <w:rsid w:val="00A347DC"/>
    <w:rsid w:val="00A350B1"/>
    <w:rsid w:val="00A37C2E"/>
    <w:rsid w:val="00A41543"/>
    <w:rsid w:val="00A428E2"/>
    <w:rsid w:val="00A42BE8"/>
    <w:rsid w:val="00A42FF9"/>
    <w:rsid w:val="00A44714"/>
    <w:rsid w:val="00A47B53"/>
    <w:rsid w:val="00A64E27"/>
    <w:rsid w:val="00A6778E"/>
    <w:rsid w:val="00A70041"/>
    <w:rsid w:val="00A746EF"/>
    <w:rsid w:val="00A74DEF"/>
    <w:rsid w:val="00A75616"/>
    <w:rsid w:val="00A76E83"/>
    <w:rsid w:val="00A770D0"/>
    <w:rsid w:val="00A77749"/>
    <w:rsid w:val="00A80C47"/>
    <w:rsid w:val="00A82D29"/>
    <w:rsid w:val="00A83484"/>
    <w:rsid w:val="00A85EBC"/>
    <w:rsid w:val="00A9051B"/>
    <w:rsid w:val="00A92792"/>
    <w:rsid w:val="00AB0180"/>
    <w:rsid w:val="00AB195F"/>
    <w:rsid w:val="00AB3EE0"/>
    <w:rsid w:val="00AB60B0"/>
    <w:rsid w:val="00AC05F5"/>
    <w:rsid w:val="00AC0E52"/>
    <w:rsid w:val="00AC157C"/>
    <w:rsid w:val="00AC279F"/>
    <w:rsid w:val="00AC29D3"/>
    <w:rsid w:val="00AC4E3F"/>
    <w:rsid w:val="00AC5208"/>
    <w:rsid w:val="00AD071C"/>
    <w:rsid w:val="00AD196A"/>
    <w:rsid w:val="00AD7A52"/>
    <w:rsid w:val="00AE40D2"/>
    <w:rsid w:val="00AE5070"/>
    <w:rsid w:val="00AE531F"/>
    <w:rsid w:val="00AF28CA"/>
    <w:rsid w:val="00AF3DD3"/>
    <w:rsid w:val="00AF4B80"/>
    <w:rsid w:val="00B060D6"/>
    <w:rsid w:val="00B11066"/>
    <w:rsid w:val="00B139EB"/>
    <w:rsid w:val="00B20D27"/>
    <w:rsid w:val="00B23471"/>
    <w:rsid w:val="00B25491"/>
    <w:rsid w:val="00B25E28"/>
    <w:rsid w:val="00B311D4"/>
    <w:rsid w:val="00B31CF1"/>
    <w:rsid w:val="00B32614"/>
    <w:rsid w:val="00B33787"/>
    <w:rsid w:val="00B34C10"/>
    <w:rsid w:val="00B37051"/>
    <w:rsid w:val="00B37233"/>
    <w:rsid w:val="00B4014A"/>
    <w:rsid w:val="00B4488B"/>
    <w:rsid w:val="00B45186"/>
    <w:rsid w:val="00B45600"/>
    <w:rsid w:val="00B50E26"/>
    <w:rsid w:val="00B531F4"/>
    <w:rsid w:val="00B559DE"/>
    <w:rsid w:val="00B57B61"/>
    <w:rsid w:val="00B61712"/>
    <w:rsid w:val="00B61BD6"/>
    <w:rsid w:val="00B6348F"/>
    <w:rsid w:val="00B6415F"/>
    <w:rsid w:val="00B72A46"/>
    <w:rsid w:val="00B74797"/>
    <w:rsid w:val="00B80813"/>
    <w:rsid w:val="00B80D5F"/>
    <w:rsid w:val="00B82962"/>
    <w:rsid w:val="00B87312"/>
    <w:rsid w:val="00B87F5D"/>
    <w:rsid w:val="00B91E83"/>
    <w:rsid w:val="00B96082"/>
    <w:rsid w:val="00BA17EA"/>
    <w:rsid w:val="00BA51C3"/>
    <w:rsid w:val="00BA6BDB"/>
    <w:rsid w:val="00BA753B"/>
    <w:rsid w:val="00BA7550"/>
    <w:rsid w:val="00BB4DA9"/>
    <w:rsid w:val="00BB7B97"/>
    <w:rsid w:val="00BD337B"/>
    <w:rsid w:val="00BD72A9"/>
    <w:rsid w:val="00BF27E8"/>
    <w:rsid w:val="00BF44C4"/>
    <w:rsid w:val="00BF7BB8"/>
    <w:rsid w:val="00C107A9"/>
    <w:rsid w:val="00C14A42"/>
    <w:rsid w:val="00C1526F"/>
    <w:rsid w:val="00C21841"/>
    <w:rsid w:val="00C30361"/>
    <w:rsid w:val="00C30AAE"/>
    <w:rsid w:val="00C30AC5"/>
    <w:rsid w:val="00C30B96"/>
    <w:rsid w:val="00C31755"/>
    <w:rsid w:val="00C32E9D"/>
    <w:rsid w:val="00C340DF"/>
    <w:rsid w:val="00C34F7C"/>
    <w:rsid w:val="00C372F6"/>
    <w:rsid w:val="00C3738B"/>
    <w:rsid w:val="00C405FC"/>
    <w:rsid w:val="00C40B80"/>
    <w:rsid w:val="00C41859"/>
    <w:rsid w:val="00C42E40"/>
    <w:rsid w:val="00C44C71"/>
    <w:rsid w:val="00C50D8D"/>
    <w:rsid w:val="00C51D7B"/>
    <w:rsid w:val="00C54C4E"/>
    <w:rsid w:val="00C647BF"/>
    <w:rsid w:val="00C67B0C"/>
    <w:rsid w:val="00C70A23"/>
    <w:rsid w:val="00C717EA"/>
    <w:rsid w:val="00C7667B"/>
    <w:rsid w:val="00C81175"/>
    <w:rsid w:val="00C82177"/>
    <w:rsid w:val="00C82803"/>
    <w:rsid w:val="00C8452E"/>
    <w:rsid w:val="00C84922"/>
    <w:rsid w:val="00C865E1"/>
    <w:rsid w:val="00C87D77"/>
    <w:rsid w:val="00C91257"/>
    <w:rsid w:val="00C93609"/>
    <w:rsid w:val="00C937DA"/>
    <w:rsid w:val="00C97AA8"/>
    <w:rsid w:val="00CA169E"/>
    <w:rsid w:val="00CA5198"/>
    <w:rsid w:val="00CB1FFD"/>
    <w:rsid w:val="00CC1A52"/>
    <w:rsid w:val="00CC3354"/>
    <w:rsid w:val="00CC33CF"/>
    <w:rsid w:val="00CC5DAD"/>
    <w:rsid w:val="00CC63ED"/>
    <w:rsid w:val="00CC65DF"/>
    <w:rsid w:val="00CD6364"/>
    <w:rsid w:val="00CD637E"/>
    <w:rsid w:val="00CE07BC"/>
    <w:rsid w:val="00CE62E5"/>
    <w:rsid w:val="00CE7455"/>
    <w:rsid w:val="00D0402F"/>
    <w:rsid w:val="00D0582F"/>
    <w:rsid w:val="00D06EB5"/>
    <w:rsid w:val="00D12AB1"/>
    <w:rsid w:val="00D12C47"/>
    <w:rsid w:val="00D13DF1"/>
    <w:rsid w:val="00D144A0"/>
    <w:rsid w:val="00D17DFA"/>
    <w:rsid w:val="00D20FCF"/>
    <w:rsid w:val="00D212BE"/>
    <w:rsid w:val="00D23C1C"/>
    <w:rsid w:val="00D26649"/>
    <w:rsid w:val="00D27B98"/>
    <w:rsid w:val="00D318BD"/>
    <w:rsid w:val="00D32205"/>
    <w:rsid w:val="00D324E7"/>
    <w:rsid w:val="00D341E3"/>
    <w:rsid w:val="00D34EA9"/>
    <w:rsid w:val="00D442E0"/>
    <w:rsid w:val="00D516C3"/>
    <w:rsid w:val="00D517E3"/>
    <w:rsid w:val="00D51E58"/>
    <w:rsid w:val="00D52D53"/>
    <w:rsid w:val="00D545CE"/>
    <w:rsid w:val="00D56098"/>
    <w:rsid w:val="00D5634B"/>
    <w:rsid w:val="00D56A80"/>
    <w:rsid w:val="00D668F3"/>
    <w:rsid w:val="00D716BF"/>
    <w:rsid w:val="00D7344B"/>
    <w:rsid w:val="00D7710F"/>
    <w:rsid w:val="00D81278"/>
    <w:rsid w:val="00D81290"/>
    <w:rsid w:val="00D82C55"/>
    <w:rsid w:val="00D836DE"/>
    <w:rsid w:val="00D83FC4"/>
    <w:rsid w:val="00D85433"/>
    <w:rsid w:val="00D933BC"/>
    <w:rsid w:val="00D95DA0"/>
    <w:rsid w:val="00D97149"/>
    <w:rsid w:val="00D97E12"/>
    <w:rsid w:val="00DA0E72"/>
    <w:rsid w:val="00DA1150"/>
    <w:rsid w:val="00DA2037"/>
    <w:rsid w:val="00DA208C"/>
    <w:rsid w:val="00DA461B"/>
    <w:rsid w:val="00DA6679"/>
    <w:rsid w:val="00DB1F40"/>
    <w:rsid w:val="00DB5A2C"/>
    <w:rsid w:val="00DB773A"/>
    <w:rsid w:val="00DC7AD0"/>
    <w:rsid w:val="00DD1475"/>
    <w:rsid w:val="00DD2715"/>
    <w:rsid w:val="00DD2FEA"/>
    <w:rsid w:val="00DD3505"/>
    <w:rsid w:val="00DE0B84"/>
    <w:rsid w:val="00DE4D6A"/>
    <w:rsid w:val="00DE7EC0"/>
    <w:rsid w:val="00DF0821"/>
    <w:rsid w:val="00DF77D1"/>
    <w:rsid w:val="00E011B1"/>
    <w:rsid w:val="00E01981"/>
    <w:rsid w:val="00E02403"/>
    <w:rsid w:val="00E03954"/>
    <w:rsid w:val="00E10FD4"/>
    <w:rsid w:val="00E14236"/>
    <w:rsid w:val="00E14274"/>
    <w:rsid w:val="00E1640E"/>
    <w:rsid w:val="00E17DFD"/>
    <w:rsid w:val="00E2095C"/>
    <w:rsid w:val="00E21426"/>
    <w:rsid w:val="00E21F38"/>
    <w:rsid w:val="00E26430"/>
    <w:rsid w:val="00E30E24"/>
    <w:rsid w:val="00E32C3F"/>
    <w:rsid w:val="00E33859"/>
    <w:rsid w:val="00E34692"/>
    <w:rsid w:val="00E4337D"/>
    <w:rsid w:val="00E52D86"/>
    <w:rsid w:val="00E5481D"/>
    <w:rsid w:val="00E548AA"/>
    <w:rsid w:val="00E57459"/>
    <w:rsid w:val="00E62F52"/>
    <w:rsid w:val="00E65132"/>
    <w:rsid w:val="00E70BBD"/>
    <w:rsid w:val="00E75485"/>
    <w:rsid w:val="00E75517"/>
    <w:rsid w:val="00E84156"/>
    <w:rsid w:val="00E853AD"/>
    <w:rsid w:val="00E97107"/>
    <w:rsid w:val="00EA177E"/>
    <w:rsid w:val="00EA47FF"/>
    <w:rsid w:val="00EA49B2"/>
    <w:rsid w:val="00EA7E3B"/>
    <w:rsid w:val="00EB697D"/>
    <w:rsid w:val="00EC4A5D"/>
    <w:rsid w:val="00EC6120"/>
    <w:rsid w:val="00ED1CE7"/>
    <w:rsid w:val="00ED2F02"/>
    <w:rsid w:val="00ED499A"/>
    <w:rsid w:val="00EE5F46"/>
    <w:rsid w:val="00EE6486"/>
    <w:rsid w:val="00EE6ACE"/>
    <w:rsid w:val="00EF3265"/>
    <w:rsid w:val="00EF5643"/>
    <w:rsid w:val="00EF618C"/>
    <w:rsid w:val="00EF6C7D"/>
    <w:rsid w:val="00F00B89"/>
    <w:rsid w:val="00F15DE0"/>
    <w:rsid w:val="00F1622E"/>
    <w:rsid w:val="00F1715E"/>
    <w:rsid w:val="00F20D6D"/>
    <w:rsid w:val="00F23A12"/>
    <w:rsid w:val="00F258AA"/>
    <w:rsid w:val="00F275BC"/>
    <w:rsid w:val="00F31676"/>
    <w:rsid w:val="00F36DCF"/>
    <w:rsid w:val="00F430C1"/>
    <w:rsid w:val="00F44EEC"/>
    <w:rsid w:val="00F46797"/>
    <w:rsid w:val="00F52680"/>
    <w:rsid w:val="00F537A0"/>
    <w:rsid w:val="00F53820"/>
    <w:rsid w:val="00F5503A"/>
    <w:rsid w:val="00F552C5"/>
    <w:rsid w:val="00F55BBE"/>
    <w:rsid w:val="00F56529"/>
    <w:rsid w:val="00F60555"/>
    <w:rsid w:val="00F6131C"/>
    <w:rsid w:val="00F61937"/>
    <w:rsid w:val="00F6458A"/>
    <w:rsid w:val="00F651D6"/>
    <w:rsid w:val="00F722E3"/>
    <w:rsid w:val="00F732C4"/>
    <w:rsid w:val="00F74253"/>
    <w:rsid w:val="00F811A3"/>
    <w:rsid w:val="00F81F7D"/>
    <w:rsid w:val="00F90708"/>
    <w:rsid w:val="00F91D59"/>
    <w:rsid w:val="00F92546"/>
    <w:rsid w:val="00F945CD"/>
    <w:rsid w:val="00F959BD"/>
    <w:rsid w:val="00FA0E41"/>
    <w:rsid w:val="00FA0F2E"/>
    <w:rsid w:val="00FA5A41"/>
    <w:rsid w:val="00FB1CA4"/>
    <w:rsid w:val="00FB3101"/>
    <w:rsid w:val="00FB6D4D"/>
    <w:rsid w:val="00FC19FC"/>
    <w:rsid w:val="00FC3B96"/>
    <w:rsid w:val="00FD13CC"/>
    <w:rsid w:val="00FD396F"/>
    <w:rsid w:val="00FD43EF"/>
    <w:rsid w:val="00FD6F7D"/>
    <w:rsid w:val="00FE4F7D"/>
    <w:rsid w:val="00FE569B"/>
    <w:rsid w:val="00FE68B5"/>
    <w:rsid w:val="00FF2447"/>
    <w:rsid w:val="00FF265D"/>
    <w:rsid w:val="00FF7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AB0CC"/>
  <w15:chartTrackingRefBased/>
  <w15:docId w15:val="{9DAA8138-5020-4E98-92D6-6C587625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5940"/>
      </w:tabs>
      <w:ind w:left="-360"/>
      <w:outlineLvl w:val="0"/>
    </w:pPr>
    <w:rPr>
      <w:rFonts w:ascii="Century Gothic" w:hAnsi="Century Gothic"/>
      <w:sz w:val="20"/>
      <w:u w:val="single"/>
    </w:rPr>
  </w:style>
  <w:style w:type="paragraph" w:styleId="Heading2">
    <w:name w:val="heading 2"/>
    <w:basedOn w:val="Normal"/>
    <w:next w:val="Normal"/>
    <w:qFormat/>
    <w:pPr>
      <w:keepNext/>
      <w:tabs>
        <w:tab w:val="left" w:pos="5940"/>
      </w:tabs>
      <w:ind w:left="-360"/>
      <w:jc w:val="center"/>
      <w:outlineLvl w:val="1"/>
    </w:pPr>
    <w:rPr>
      <w:rFonts w:ascii="Century Gothic" w:hAnsi="Century Gothic"/>
      <w:b/>
      <w:bCs/>
      <w:sz w:val="20"/>
    </w:rPr>
  </w:style>
  <w:style w:type="paragraph" w:styleId="Heading3">
    <w:name w:val="heading 3"/>
    <w:basedOn w:val="Normal"/>
    <w:next w:val="Normal"/>
    <w:qFormat/>
    <w:pPr>
      <w:keepNext/>
      <w:tabs>
        <w:tab w:val="left" w:pos="1440"/>
        <w:tab w:val="left" w:pos="5940"/>
      </w:tabs>
      <w:ind w:left="-360"/>
      <w:outlineLvl w:val="2"/>
    </w:pPr>
    <w:rPr>
      <w:rFonts w:ascii="Century Gothic" w:hAnsi="Century Gothic"/>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entury Gothic" w:hAnsi="Century Gothic"/>
      <w:b/>
      <w:bCs/>
      <w:sz w:val="32"/>
    </w:rPr>
  </w:style>
  <w:style w:type="character" w:styleId="Hyperlink">
    <w:name w:val="Hyperlink"/>
    <w:semiHidden/>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link w:val="BodyTextIndentChar"/>
    <w:semiHidden/>
    <w:pPr>
      <w:tabs>
        <w:tab w:val="left" w:pos="360"/>
        <w:tab w:val="left" w:pos="5940"/>
      </w:tabs>
      <w:ind w:left="360"/>
    </w:pPr>
    <w:rPr>
      <w:rFonts w:ascii="Century Gothic" w:hAnsi="Century Gothic"/>
      <w:sz w:val="18"/>
    </w:rPr>
  </w:style>
  <w:style w:type="paragraph" w:styleId="BodyTextIndent2">
    <w:name w:val="Body Text Indent 2"/>
    <w:basedOn w:val="Normal"/>
    <w:semiHidden/>
    <w:pPr>
      <w:autoSpaceDE w:val="0"/>
      <w:autoSpaceDN w:val="0"/>
      <w:adjustRightInd w:val="0"/>
      <w:ind w:left="720"/>
    </w:pPr>
    <w:rPr>
      <w:rFonts w:ascii="Century Gothic" w:hAnsi="Century Gothic" w:cs="Arial"/>
      <w:sz w:val="18"/>
      <w:szCs w:val="21"/>
      <w:lang w:val="en-US"/>
    </w:rPr>
  </w:style>
  <w:style w:type="paragraph" w:styleId="ListParagraph">
    <w:name w:val="List Paragraph"/>
    <w:basedOn w:val="Normal"/>
    <w:uiPriority w:val="34"/>
    <w:qFormat/>
    <w:rsid w:val="007756D8"/>
    <w:pPr>
      <w:ind w:left="720"/>
    </w:pPr>
  </w:style>
  <w:style w:type="character" w:customStyle="1" w:styleId="casenumber">
    <w:name w:val="casenumber"/>
    <w:rsid w:val="00F945CD"/>
  </w:style>
  <w:style w:type="character" w:customStyle="1" w:styleId="divider1">
    <w:name w:val="divider1"/>
    <w:rsid w:val="00F945CD"/>
  </w:style>
  <w:style w:type="character" w:customStyle="1" w:styleId="description">
    <w:name w:val="description"/>
    <w:rsid w:val="00F945CD"/>
  </w:style>
  <w:style w:type="paragraph" w:customStyle="1" w:styleId="Default">
    <w:name w:val="Default"/>
    <w:rsid w:val="00BA753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8F4749"/>
    <w:rPr>
      <w:rFonts w:ascii="Tahoma" w:hAnsi="Tahoma" w:cs="Tahoma"/>
      <w:sz w:val="16"/>
      <w:szCs w:val="16"/>
    </w:rPr>
  </w:style>
  <w:style w:type="character" w:customStyle="1" w:styleId="BalloonTextChar">
    <w:name w:val="Balloon Text Char"/>
    <w:link w:val="BalloonText"/>
    <w:uiPriority w:val="99"/>
    <w:semiHidden/>
    <w:rsid w:val="008F4749"/>
    <w:rPr>
      <w:rFonts w:ascii="Tahoma" w:hAnsi="Tahoma" w:cs="Tahoma"/>
      <w:sz w:val="16"/>
      <w:szCs w:val="16"/>
      <w:lang w:eastAsia="en-US"/>
    </w:rPr>
  </w:style>
  <w:style w:type="paragraph" w:customStyle="1" w:styleId="Introduction">
    <w:name w:val="Introduction"/>
    <w:basedOn w:val="Normal"/>
    <w:qFormat/>
    <w:rsid w:val="00F92546"/>
    <w:pPr>
      <w:spacing w:after="120" w:line="360" w:lineRule="exact"/>
    </w:pPr>
    <w:rPr>
      <w:rFonts w:ascii="Arial" w:eastAsia="Arial" w:hAnsi="Arial"/>
      <w:color w:val="0070CD"/>
      <w:sz w:val="28"/>
      <w:szCs w:val="22"/>
      <w:lang w:val="en-US"/>
    </w:rPr>
  </w:style>
  <w:style w:type="character" w:styleId="UnresolvedMention">
    <w:name w:val="Unresolved Mention"/>
    <w:uiPriority w:val="99"/>
    <w:semiHidden/>
    <w:unhideWhenUsed/>
    <w:rsid w:val="00B32614"/>
    <w:rPr>
      <w:color w:val="605E5C"/>
      <w:shd w:val="clear" w:color="auto" w:fill="E1DFDD"/>
    </w:rPr>
  </w:style>
  <w:style w:type="paragraph" w:styleId="NormalWeb">
    <w:name w:val="Normal (Web)"/>
    <w:basedOn w:val="Normal"/>
    <w:uiPriority w:val="99"/>
    <w:semiHidden/>
    <w:unhideWhenUsed/>
    <w:rsid w:val="009F2456"/>
  </w:style>
  <w:style w:type="character" w:customStyle="1" w:styleId="BodyTextIndentChar">
    <w:name w:val="Body Text Indent Char"/>
    <w:link w:val="BodyTextIndent"/>
    <w:semiHidden/>
    <w:rsid w:val="00A31EC8"/>
    <w:rPr>
      <w:rFonts w:ascii="Century Gothic" w:hAnsi="Century Gothic"/>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798988">
      <w:bodyDiv w:val="1"/>
      <w:marLeft w:val="0"/>
      <w:marRight w:val="0"/>
      <w:marTop w:val="0"/>
      <w:marBottom w:val="0"/>
      <w:divBdr>
        <w:top w:val="none" w:sz="0" w:space="0" w:color="auto"/>
        <w:left w:val="none" w:sz="0" w:space="0" w:color="auto"/>
        <w:bottom w:val="none" w:sz="0" w:space="0" w:color="auto"/>
        <w:right w:val="none" w:sz="0" w:space="0" w:color="auto"/>
      </w:divBdr>
    </w:div>
    <w:div w:id="670106569">
      <w:bodyDiv w:val="1"/>
      <w:marLeft w:val="0"/>
      <w:marRight w:val="0"/>
      <w:marTop w:val="0"/>
      <w:marBottom w:val="0"/>
      <w:divBdr>
        <w:top w:val="none" w:sz="0" w:space="0" w:color="auto"/>
        <w:left w:val="none" w:sz="0" w:space="0" w:color="auto"/>
        <w:bottom w:val="none" w:sz="0" w:space="0" w:color="auto"/>
        <w:right w:val="none" w:sz="0" w:space="0" w:color="auto"/>
      </w:divBdr>
    </w:div>
    <w:div w:id="850218763">
      <w:bodyDiv w:val="1"/>
      <w:marLeft w:val="0"/>
      <w:marRight w:val="0"/>
      <w:marTop w:val="0"/>
      <w:marBottom w:val="0"/>
      <w:divBdr>
        <w:top w:val="none" w:sz="0" w:space="0" w:color="auto"/>
        <w:left w:val="none" w:sz="0" w:space="0" w:color="auto"/>
        <w:bottom w:val="none" w:sz="0" w:space="0" w:color="auto"/>
        <w:right w:val="none" w:sz="0" w:space="0" w:color="auto"/>
      </w:divBdr>
    </w:div>
    <w:div w:id="901064772">
      <w:bodyDiv w:val="1"/>
      <w:marLeft w:val="0"/>
      <w:marRight w:val="0"/>
      <w:marTop w:val="0"/>
      <w:marBottom w:val="0"/>
      <w:divBdr>
        <w:top w:val="none" w:sz="0" w:space="0" w:color="auto"/>
        <w:left w:val="none" w:sz="0" w:space="0" w:color="auto"/>
        <w:bottom w:val="none" w:sz="0" w:space="0" w:color="auto"/>
        <w:right w:val="none" w:sz="0" w:space="0" w:color="auto"/>
      </w:divBdr>
    </w:div>
    <w:div w:id="926577416">
      <w:bodyDiv w:val="1"/>
      <w:marLeft w:val="0"/>
      <w:marRight w:val="0"/>
      <w:marTop w:val="0"/>
      <w:marBottom w:val="0"/>
      <w:divBdr>
        <w:top w:val="none" w:sz="0" w:space="0" w:color="auto"/>
        <w:left w:val="none" w:sz="0" w:space="0" w:color="auto"/>
        <w:bottom w:val="none" w:sz="0" w:space="0" w:color="auto"/>
        <w:right w:val="none" w:sz="0" w:space="0" w:color="auto"/>
      </w:divBdr>
    </w:div>
    <w:div w:id="975792931">
      <w:bodyDiv w:val="1"/>
      <w:marLeft w:val="0"/>
      <w:marRight w:val="0"/>
      <w:marTop w:val="0"/>
      <w:marBottom w:val="0"/>
      <w:divBdr>
        <w:top w:val="none" w:sz="0" w:space="0" w:color="auto"/>
        <w:left w:val="none" w:sz="0" w:space="0" w:color="auto"/>
        <w:bottom w:val="none" w:sz="0" w:space="0" w:color="auto"/>
        <w:right w:val="none" w:sz="0" w:space="0" w:color="auto"/>
      </w:divBdr>
    </w:div>
    <w:div w:id="1685667035">
      <w:bodyDiv w:val="1"/>
      <w:marLeft w:val="0"/>
      <w:marRight w:val="0"/>
      <w:marTop w:val="0"/>
      <w:marBottom w:val="0"/>
      <w:divBdr>
        <w:top w:val="none" w:sz="0" w:space="0" w:color="auto"/>
        <w:left w:val="none" w:sz="0" w:space="0" w:color="auto"/>
        <w:bottom w:val="none" w:sz="0" w:space="0" w:color="auto"/>
        <w:right w:val="none" w:sz="0" w:space="0" w:color="auto"/>
      </w:divBdr>
    </w:div>
    <w:div w:id="187519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erk@wrotham-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1501</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WROTHAM PARISH COUNCIL</vt:lpstr>
    </vt:vector>
  </TitlesOfParts>
  <Company>FML</Company>
  <LinksUpToDate>false</LinksUpToDate>
  <CharactersWithSpaces>3627</CharactersWithSpaces>
  <SharedDoc>false</SharedDoc>
  <HLinks>
    <vt:vector size="12" baseType="variant">
      <vt:variant>
        <vt:i4>6684761</vt:i4>
      </vt:variant>
      <vt:variant>
        <vt:i4>0</vt:i4>
      </vt:variant>
      <vt:variant>
        <vt:i4>0</vt:i4>
      </vt:variant>
      <vt:variant>
        <vt:i4>5</vt:i4>
      </vt:variant>
      <vt:variant>
        <vt:lpwstr>mailto:clerk@wrotham-pc.gov.uk</vt:lpwstr>
      </vt:variant>
      <vt:variant>
        <vt:lpwstr/>
      </vt:variant>
      <vt:variant>
        <vt:i4>6684761</vt:i4>
      </vt:variant>
      <vt:variant>
        <vt:i4>0</vt:i4>
      </vt:variant>
      <vt:variant>
        <vt:i4>0</vt:i4>
      </vt:variant>
      <vt:variant>
        <vt:i4>5</vt:i4>
      </vt:variant>
      <vt:variant>
        <vt:lpwstr>mailto:clerk@wrotham-pc.gov.uk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WROTHAM PARISH COUNCIL</dc:title>
  <dc:subject/>
  <dc:creator>fml</dc:creator>
  <cp:keywords/>
  <cp:lastModifiedBy>Lesley Cox</cp:lastModifiedBy>
  <cp:revision>38</cp:revision>
  <cp:lastPrinted>2025-03-05T06:03:00Z</cp:lastPrinted>
  <dcterms:created xsi:type="dcterms:W3CDTF">2026-05-05T14:33:00Z</dcterms:created>
  <dcterms:modified xsi:type="dcterms:W3CDTF">2026-06-01T12:37:00Z</dcterms:modified>
</cp:coreProperties>
</file>