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ECE94" w14:textId="20988DE2" w:rsidR="006A5583" w:rsidRDefault="006A5583" w:rsidP="003034FD">
      <w:pPr>
        <w:pStyle w:val="Title"/>
        <w:outlineLvl w:val="0"/>
        <w:rPr>
          <w:sz w:val="22"/>
        </w:rPr>
      </w:pPr>
      <w:r>
        <w:t>WROTHAM PARISH COUNCIL</w:t>
      </w:r>
    </w:p>
    <w:p w14:paraId="4137B9CA" w14:textId="77777777" w:rsidR="006A5583" w:rsidRDefault="006A5583">
      <w:pPr>
        <w:tabs>
          <w:tab w:val="left" w:pos="5940"/>
        </w:tabs>
        <w:ind w:left="-360"/>
        <w:rPr>
          <w:rFonts w:ascii="Century Gothic" w:hAnsi="Century Gothic"/>
          <w:sz w:val="22"/>
        </w:rPr>
      </w:pPr>
    </w:p>
    <w:p w14:paraId="11DF52CD" w14:textId="19962A3C" w:rsidR="00BC22E1" w:rsidRDefault="006A5583" w:rsidP="003034FD">
      <w:pPr>
        <w:tabs>
          <w:tab w:val="left" w:pos="5940"/>
        </w:tabs>
        <w:ind w:left="-360"/>
        <w:jc w:val="center"/>
        <w:outlineLvl w:val="0"/>
        <w:rPr>
          <w:rFonts w:ascii="Century Gothic" w:hAnsi="Century Gothic"/>
          <w:b/>
          <w:bCs/>
          <w:sz w:val="18"/>
        </w:rPr>
      </w:pPr>
      <w:r>
        <w:rPr>
          <w:rFonts w:ascii="Century Gothic" w:hAnsi="Century Gothic"/>
          <w:b/>
          <w:bCs/>
          <w:sz w:val="18"/>
        </w:rPr>
        <w:t>MINUTES OF THE</w:t>
      </w:r>
      <w:r w:rsidR="00BC6D98">
        <w:rPr>
          <w:rFonts w:ascii="Century Gothic" w:hAnsi="Century Gothic"/>
          <w:b/>
          <w:bCs/>
          <w:sz w:val="18"/>
        </w:rPr>
        <w:t xml:space="preserve"> </w:t>
      </w:r>
      <w:r>
        <w:rPr>
          <w:rFonts w:ascii="Century Gothic" w:hAnsi="Century Gothic"/>
          <w:b/>
          <w:bCs/>
          <w:sz w:val="18"/>
        </w:rPr>
        <w:t>PARISH COUNCIL</w:t>
      </w:r>
      <w:r w:rsidR="00BC22E1">
        <w:rPr>
          <w:rFonts w:ascii="Century Gothic" w:hAnsi="Century Gothic"/>
          <w:b/>
          <w:bCs/>
          <w:sz w:val="18"/>
        </w:rPr>
        <w:t xml:space="preserve"> MEETING,</w:t>
      </w:r>
    </w:p>
    <w:p w14:paraId="3F7842D6" w14:textId="7D4B6954" w:rsidR="006A5583" w:rsidRDefault="004B1BB3" w:rsidP="003034FD">
      <w:pPr>
        <w:tabs>
          <w:tab w:val="left" w:pos="5940"/>
        </w:tabs>
        <w:ind w:left="-360"/>
        <w:jc w:val="center"/>
        <w:outlineLvl w:val="0"/>
        <w:rPr>
          <w:rFonts w:ascii="Century Gothic" w:hAnsi="Century Gothic"/>
          <w:b/>
          <w:bCs/>
          <w:sz w:val="18"/>
        </w:rPr>
      </w:pPr>
      <w:r>
        <w:rPr>
          <w:rFonts w:ascii="Century Gothic" w:hAnsi="Century Gothic"/>
          <w:b/>
          <w:bCs/>
          <w:sz w:val="18"/>
        </w:rPr>
        <w:t xml:space="preserve">HELD ON WEDNESDAY </w:t>
      </w:r>
      <w:r w:rsidR="003A251D">
        <w:rPr>
          <w:rFonts w:ascii="Century Gothic" w:hAnsi="Century Gothic"/>
          <w:b/>
          <w:bCs/>
          <w:sz w:val="18"/>
        </w:rPr>
        <w:t>2</w:t>
      </w:r>
      <w:r w:rsidR="003A251D" w:rsidRPr="003A251D">
        <w:rPr>
          <w:rFonts w:ascii="Century Gothic" w:hAnsi="Century Gothic"/>
          <w:b/>
          <w:bCs/>
          <w:sz w:val="18"/>
          <w:vertAlign w:val="superscript"/>
        </w:rPr>
        <w:t>nd</w:t>
      </w:r>
      <w:r w:rsidR="003A251D">
        <w:rPr>
          <w:rFonts w:ascii="Century Gothic" w:hAnsi="Century Gothic"/>
          <w:b/>
          <w:bCs/>
          <w:sz w:val="18"/>
        </w:rPr>
        <w:t xml:space="preserve"> September</w:t>
      </w:r>
      <w:r w:rsidR="00C41A1A">
        <w:rPr>
          <w:rFonts w:ascii="Century Gothic" w:hAnsi="Century Gothic"/>
          <w:b/>
          <w:bCs/>
          <w:sz w:val="18"/>
        </w:rPr>
        <w:t xml:space="preserve"> </w:t>
      </w:r>
      <w:r w:rsidR="00EB2B02">
        <w:rPr>
          <w:rFonts w:ascii="Century Gothic" w:hAnsi="Century Gothic"/>
          <w:b/>
          <w:bCs/>
          <w:sz w:val="18"/>
        </w:rPr>
        <w:t>202</w:t>
      </w:r>
      <w:r w:rsidR="00F5483E">
        <w:rPr>
          <w:rFonts w:ascii="Century Gothic" w:hAnsi="Century Gothic"/>
          <w:b/>
          <w:bCs/>
          <w:sz w:val="18"/>
        </w:rPr>
        <w:t>6</w:t>
      </w:r>
      <w:r w:rsidR="00AC63AA">
        <w:rPr>
          <w:rFonts w:ascii="Century Gothic" w:hAnsi="Century Gothic"/>
          <w:b/>
          <w:bCs/>
          <w:sz w:val="18"/>
        </w:rPr>
        <w:t xml:space="preserve"> at 7.</w:t>
      </w:r>
      <w:r w:rsidR="004116C2">
        <w:rPr>
          <w:rFonts w:ascii="Century Gothic" w:hAnsi="Century Gothic"/>
          <w:b/>
          <w:bCs/>
          <w:sz w:val="18"/>
        </w:rPr>
        <w:t>3</w:t>
      </w:r>
      <w:r w:rsidR="00AC63AA">
        <w:rPr>
          <w:rFonts w:ascii="Century Gothic" w:hAnsi="Century Gothic"/>
          <w:b/>
          <w:bCs/>
          <w:sz w:val="18"/>
        </w:rPr>
        <w:t>0pm</w:t>
      </w:r>
    </w:p>
    <w:p w14:paraId="03A8E6B6" w14:textId="77777777" w:rsidR="00CA25A8" w:rsidRDefault="00CA25A8" w:rsidP="003034FD">
      <w:pPr>
        <w:tabs>
          <w:tab w:val="left" w:pos="5940"/>
        </w:tabs>
        <w:ind w:left="-360"/>
        <w:jc w:val="center"/>
        <w:outlineLvl w:val="0"/>
        <w:rPr>
          <w:rFonts w:ascii="Century Gothic" w:hAnsi="Century Gothic"/>
          <w:sz w:val="18"/>
        </w:rPr>
      </w:pPr>
      <w:r>
        <w:rPr>
          <w:rFonts w:ascii="Century Gothic" w:hAnsi="Century Gothic"/>
          <w:b/>
          <w:bCs/>
          <w:sz w:val="18"/>
        </w:rPr>
        <w:t>In the Wrotham Pavilion TN15 7AH</w:t>
      </w:r>
    </w:p>
    <w:p w14:paraId="01A774DD" w14:textId="77777777" w:rsidR="006A5583" w:rsidRDefault="006A5583">
      <w:pPr>
        <w:tabs>
          <w:tab w:val="left" w:pos="5940"/>
        </w:tabs>
        <w:ind w:left="-360"/>
        <w:jc w:val="center"/>
        <w:rPr>
          <w:rFonts w:ascii="Century Gothic" w:hAnsi="Century Gothic"/>
          <w:sz w:val="18"/>
        </w:rPr>
      </w:pPr>
    </w:p>
    <w:p w14:paraId="103B043A" w14:textId="77777777" w:rsidR="006A5583" w:rsidRDefault="006A5583">
      <w:pPr>
        <w:tabs>
          <w:tab w:val="left" w:pos="5940"/>
        </w:tabs>
        <w:ind w:left="-360"/>
        <w:jc w:val="center"/>
        <w:rPr>
          <w:rFonts w:ascii="Century Gothic" w:hAnsi="Century Gothic"/>
          <w:sz w:val="18"/>
        </w:rPr>
      </w:pPr>
    </w:p>
    <w:p w14:paraId="74022230" w14:textId="60D5F879" w:rsidR="00590536" w:rsidRDefault="00644717" w:rsidP="00590536">
      <w:pPr>
        <w:tabs>
          <w:tab w:val="left" w:pos="540"/>
          <w:tab w:val="left" w:pos="5940"/>
        </w:tabs>
        <w:ind w:left="540" w:hanging="900"/>
        <w:rPr>
          <w:rFonts w:ascii="Century Gothic" w:hAnsi="Century Gothic"/>
          <w:sz w:val="18"/>
          <w:szCs w:val="18"/>
        </w:rPr>
      </w:pPr>
      <w:r>
        <w:rPr>
          <w:rFonts w:ascii="Century Gothic" w:hAnsi="Century Gothic"/>
          <w:b/>
          <w:bCs/>
          <w:sz w:val="18"/>
          <w:u w:val="single"/>
        </w:rPr>
        <w:t>Present:</w:t>
      </w:r>
      <w:r>
        <w:rPr>
          <w:rFonts w:ascii="Century Gothic" w:hAnsi="Century Gothic"/>
          <w:sz w:val="18"/>
        </w:rPr>
        <w:t xml:space="preserve">    </w:t>
      </w:r>
      <w:r w:rsidR="00022FE5">
        <w:rPr>
          <w:rFonts w:ascii="Century Gothic" w:hAnsi="Century Gothic"/>
          <w:sz w:val="18"/>
        </w:rPr>
        <w:t xml:space="preserve">Cllrs </w:t>
      </w:r>
      <w:r w:rsidR="00D534D4">
        <w:rPr>
          <w:rFonts w:ascii="Century Gothic" w:hAnsi="Century Gothic"/>
          <w:sz w:val="18"/>
        </w:rPr>
        <w:t>P Gillin</w:t>
      </w:r>
      <w:r w:rsidR="00353AEF">
        <w:rPr>
          <w:rFonts w:ascii="Century Gothic" w:hAnsi="Century Gothic"/>
          <w:sz w:val="18"/>
        </w:rPr>
        <w:t xml:space="preserve"> (Chairman), </w:t>
      </w:r>
      <w:r w:rsidR="000B2D93">
        <w:rPr>
          <w:rFonts w:ascii="Century Gothic" w:hAnsi="Century Gothic"/>
          <w:sz w:val="18"/>
        </w:rPr>
        <w:t>D Beach</w:t>
      </w:r>
      <w:r>
        <w:rPr>
          <w:rFonts w:ascii="Century Gothic" w:hAnsi="Century Gothic"/>
          <w:sz w:val="18"/>
        </w:rPr>
        <w:t xml:space="preserve">, </w:t>
      </w:r>
      <w:r w:rsidR="00353AEF">
        <w:rPr>
          <w:rFonts w:ascii="Century Gothic" w:hAnsi="Century Gothic"/>
          <w:sz w:val="18"/>
        </w:rPr>
        <w:t xml:space="preserve">H Rayner, </w:t>
      </w:r>
      <w:r w:rsidR="00C01BFB">
        <w:rPr>
          <w:rFonts w:ascii="Century Gothic" w:hAnsi="Century Gothic"/>
          <w:sz w:val="18"/>
          <w:szCs w:val="18"/>
        </w:rPr>
        <w:t>S Vick</w:t>
      </w:r>
      <w:r w:rsidR="00F51CB2">
        <w:rPr>
          <w:rFonts w:ascii="Century Gothic" w:hAnsi="Century Gothic"/>
          <w:sz w:val="18"/>
          <w:szCs w:val="18"/>
        </w:rPr>
        <w:t xml:space="preserve">, </w:t>
      </w:r>
      <w:r w:rsidR="00F462B9">
        <w:rPr>
          <w:rFonts w:ascii="Century Gothic" w:hAnsi="Century Gothic"/>
          <w:sz w:val="18"/>
          <w:szCs w:val="18"/>
        </w:rPr>
        <w:t>V Andrew</w:t>
      </w:r>
    </w:p>
    <w:p w14:paraId="755FFD27" w14:textId="77777777" w:rsidR="00590536" w:rsidRDefault="00590536" w:rsidP="00590536">
      <w:pPr>
        <w:tabs>
          <w:tab w:val="left" w:pos="540"/>
          <w:tab w:val="left" w:pos="5940"/>
        </w:tabs>
        <w:ind w:left="540" w:hanging="900"/>
        <w:rPr>
          <w:rFonts w:ascii="Century Gothic" w:hAnsi="Century Gothic"/>
          <w:b/>
          <w:bCs/>
          <w:sz w:val="18"/>
          <w:u w:val="single"/>
        </w:rPr>
      </w:pPr>
    </w:p>
    <w:p w14:paraId="7C70A404" w14:textId="140C364A" w:rsidR="00590536" w:rsidRPr="00590536" w:rsidRDefault="006A5583" w:rsidP="00590536">
      <w:pPr>
        <w:tabs>
          <w:tab w:val="left" w:pos="540"/>
          <w:tab w:val="left" w:pos="5940"/>
        </w:tabs>
        <w:ind w:left="540" w:hanging="900"/>
        <w:rPr>
          <w:rFonts w:ascii="Century Gothic" w:hAnsi="Century Gothic"/>
          <w:sz w:val="18"/>
        </w:rPr>
      </w:pPr>
      <w:r>
        <w:rPr>
          <w:rFonts w:ascii="Century Gothic" w:hAnsi="Century Gothic"/>
          <w:b/>
          <w:bCs/>
          <w:sz w:val="18"/>
          <w:u w:val="single"/>
        </w:rPr>
        <w:t>In Attendance:</w:t>
      </w:r>
      <w:r>
        <w:rPr>
          <w:rFonts w:ascii="Century Gothic" w:hAnsi="Century Gothic"/>
          <w:sz w:val="18"/>
        </w:rPr>
        <w:t xml:space="preserve">  </w:t>
      </w:r>
      <w:r w:rsidR="006F31CC">
        <w:rPr>
          <w:rFonts w:ascii="Century Gothic" w:hAnsi="Century Gothic"/>
          <w:sz w:val="18"/>
        </w:rPr>
        <w:t>H Davison</w:t>
      </w:r>
      <w:r w:rsidR="00DD24F2">
        <w:rPr>
          <w:rFonts w:ascii="Century Gothic" w:hAnsi="Century Gothic"/>
          <w:sz w:val="18"/>
        </w:rPr>
        <w:t xml:space="preserve"> </w:t>
      </w:r>
      <w:r w:rsidR="006E0920">
        <w:rPr>
          <w:rFonts w:ascii="Century Gothic" w:hAnsi="Century Gothic"/>
          <w:sz w:val="18"/>
        </w:rPr>
        <w:t>(Clerk</w:t>
      </w:r>
      <w:r w:rsidR="00155CEC">
        <w:rPr>
          <w:rFonts w:ascii="Century Gothic" w:hAnsi="Century Gothic"/>
          <w:sz w:val="18"/>
        </w:rPr>
        <w:t>/RFO</w:t>
      </w:r>
      <w:r w:rsidR="006E0920">
        <w:rPr>
          <w:rFonts w:ascii="Century Gothic" w:hAnsi="Century Gothic"/>
          <w:sz w:val="18"/>
        </w:rPr>
        <w:t>)</w:t>
      </w:r>
      <w:r w:rsidR="00450AEB">
        <w:rPr>
          <w:rFonts w:ascii="Century Gothic" w:hAnsi="Century Gothic"/>
          <w:sz w:val="18"/>
        </w:rPr>
        <w:t xml:space="preserve">, </w:t>
      </w:r>
      <w:r w:rsidR="00BF4660">
        <w:rPr>
          <w:rFonts w:ascii="Century Gothic" w:hAnsi="Century Gothic"/>
          <w:sz w:val="18"/>
        </w:rPr>
        <w:t>Angela Boulden</w:t>
      </w:r>
    </w:p>
    <w:p w14:paraId="694F13A7" w14:textId="08513261" w:rsidR="006A5583" w:rsidRDefault="006A5583" w:rsidP="003034FD">
      <w:pPr>
        <w:tabs>
          <w:tab w:val="left" w:pos="540"/>
          <w:tab w:val="left" w:pos="5940"/>
        </w:tabs>
        <w:ind w:left="540" w:hanging="900"/>
        <w:outlineLvl w:val="0"/>
        <w:rPr>
          <w:rFonts w:ascii="Century Gothic" w:hAnsi="Century Gothic"/>
          <w:sz w:val="18"/>
        </w:rPr>
      </w:pPr>
    </w:p>
    <w:p w14:paraId="562E01A7" w14:textId="77777777" w:rsidR="00C72122" w:rsidRDefault="00C72122" w:rsidP="002F6AE6">
      <w:pPr>
        <w:pStyle w:val="BodyTextIndent"/>
        <w:numPr>
          <w:ilvl w:val="0"/>
          <w:numId w:val="30"/>
        </w:numPr>
        <w:rPr>
          <w:b/>
          <w:bCs/>
          <w:u w:val="single"/>
        </w:rPr>
      </w:pPr>
      <w:r>
        <w:rPr>
          <w:b/>
          <w:bCs/>
          <w:u w:val="single"/>
        </w:rPr>
        <w:t>Apologies for absence:</w:t>
      </w:r>
      <w:r>
        <w:t xml:space="preserve">  </w:t>
      </w:r>
    </w:p>
    <w:p w14:paraId="3E025123" w14:textId="77777777" w:rsidR="00C72122" w:rsidRDefault="00C72122" w:rsidP="00C72122">
      <w:pPr>
        <w:pStyle w:val="BodyTextIndent"/>
        <w:tabs>
          <w:tab w:val="clear" w:pos="360"/>
        </w:tabs>
        <w:rPr>
          <w:b/>
          <w:bCs/>
          <w:u w:val="single"/>
        </w:rPr>
      </w:pPr>
      <w:r>
        <w:rPr>
          <w:b/>
          <w:bCs/>
          <w:u w:val="single"/>
        </w:rPr>
        <w:t xml:space="preserve"> </w:t>
      </w:r>
    </w:p>
    <w:p w14:paraId="770E314B" w14:textId="16F1B295" w:rsidR="00545974" w:rsidRDefault="00022FE5" w:rsidP="004262C6">
      <w:pPr>
        <w:pStyle w:val="BodyTextIndent"/>
        <w:tabs>
          <w:tab w:val="clear" w:pos="360"/>
        </w:tabs>
        <w:outlineLvl w:val="0"/>
      </w:pPr>
      <w:r>
        <w:t xml:space="preserve">Cllrs </w:t>
      </w:r>
      <w:r w:rsidR="00155CEC">
        <w:t>M Coffin</w:t>
      </w:r>
      <w:r w:rsidR="004D6D7D">
        <w:t xml:space="preserve"> </w:t>
      </w:r>
      <w:r w:rsidR="00C72FDF">
        <w:t xml:space="preserve">&amp; R Betts </w:t>
      </w:r>
      <w:r w:rsidR="004D6D7D">
        <w:t>(</w:t>
      </w:r>
      <w:r w:rsidR="00F741F4">
        <w:t>TMBC meeting</w:t>
      </w:r>
      <w:r w:rsidR="004D6D7D">
        <w:t>)</w:t>
      </w:r>
      <w:r w:rsidR="00C72FDF">
        <w:t xml:space="preserve">, </w:t>
      </w:r>
      <w:r w:rsidR="00F741F4">
        <w:t>K Denton, T Jacob</w:t>
      </w:r>
    </w:p>
    <w:p w14:paraId="0FF4D87A" w14:textId="77777777" w:rsidR="00C55061" w:rsidRDefault="00C55061" w:rsidP="004262C6">
      <w:pPr>
        <w:pStyle w:val="BodyTextIndent"/>
        <w:tabs>
          <w:tab w:val="clear" w:pos="360"/>
        </w:tabs>
        <w:outlineLvl w:val="0"/>
      </w:pPr>
    </w:p>
    <w:p w14:paraId="76861456" w14:textId="77777777" w:rsidR="006A5583" w:rsidRDefault="006A5583">
      <w:pPr>
        <w:pStyle w:val="BodyTextIndent"/>
        <w:numPr>
          <w:ilvl w:val="0"/>
          <w:numId w:val="30"/>
        </w:numPr>
        <w:rPr>
          <w:b/>
          <w:bCs/>
          <w:u w:val="single"/>
        </w:rPr>
      </w:pPr>
      <w:r>
        <w:rPr>
          <w:b/>
          <w:bCs/>
          <w:u w:val="single"/>
        </w:rPr>
        <w:t>Attendance Register</w:t>
      </w:r>
    </w:p>
    <w:p w14:paraId="10C71E75" w14:textId="77777777" w:rsidR="006A5583" w:rsidRDefault="006A5583">
      <w:pPr>
        <w:pStyle w:val="BodyTextIndent"/>
        <w:tabs>
          <w:tab w:val="clear" w:pos="360"/>
        </w:tabs>
        <w:ind w:left="0"/>
        <w:rPr>
          <w:b/>
          <w:bCs/>
          <w:u w:val="single"/>
        </w:rPr>
      </w:pPr>
    </w:p>
    <w:p w14:paraId="41E821AE" w14:textId="77777777" w:rsidR="00546DE0" w:rsidRDefault="00062D56" w:rsidP="003034FD">
      <w:pPr>
        <w:pStyle w:val="BodyTextIndent"/>
        <w:ind w:left="315"/>
        <w:outlineLvl w:val="0"/>
      </w:pPr>
      <w:r>
        <w:t xml:space="preserve">The attendance register was signed, and declarations of interest </w:t>
      </w:r>
      <w:r w:rsidR="006E0920">
        <w:t>noted</w:t>
      </w:r>
      <w:r>
        <w:t>.</w:t>
      </w:r>
    </w:p>
    <w:p w14:paraId="0160EC60" w14:textId="77777777" w:rsidR="00E0478E" w:rsidRDefault="00E0478E" w:rsidP="0034389F">
      <w:pPr>
        <w:pStyle w:val="BodyTextIndent"/>
        <w:ind w:left="0"/>
      </w:pPr>
    </w:p>
    <w:p w14:paraId="7E58E262" w14:textId="77777777" w:rsidR="00E0478E" w:rsidRDefault="00E0478E" w:rsidP="003034FD">
      <w:pPr>
        <w:pStyle w:val="BodyTextIndent"/>
        <w:outlineLvl w:val="0"/>
      </w:pPr>
      <w:r>
        <w:t>All Meetings</w:t>
      </w:r>
    </w:p>
    <w:p w14:paraId="32F1BCB2" w14:textId="77777777" w:rsidR="00DD24F2" w:rsidRDefault="00DD24F2" w:rsidP="00E0478E">
      <w:pPr>
        <w:pStyle w:val="BodyTextIndent"/>
      </w:pPr>
    </w:p>
    <w:p w14:paraId="7EE0B7AD" w14:textId="77777777" w:rsidR="00E0478E" w:rsidRDefault="00E0478E" w:rsidP="003034FD">
      <w:pPr>
        <w:pStyle w:val="BodyTextIndent"/>
        <w:tabs>
          <w:tab w:val="clear" w:pos="360"/>
          <w:tab w:val="left" w:pos="0"/>
        </w:tabs>
        <w:outlineLvl w:val="0"/>
      </w:pPr>
      <w:r>
        <w:t>Cllr’s Gillin, Rayner, Betts, Beach &amp; Denton members of Keep Borough’s Green</w:t>
      </w:r>
    </w:p>
    <w:p w14:paraId="0DF35ED6" w14:textId="77777777" w:rsidR="00E0478E" w:rsidRDefault="00E0478E" w:rsidP="00E0478E">
      <w:pPr>
        <w:pStyle w:val="BodyTextIndent"/>
        <w:tabs>
          <w:tab w:val="clear" w:pos="360"/>
          <w:tab w:val="left" w:pos="0"/>
        </w:tabs>
      </w:pPr>
      <w:r>
        <w:t>Cllr Beach member of the St George’s Bell Ringers</w:t>
      </w:r>
    </w:p>
    <w:p w14:paraId="4C89FC4D" w14:textId="77777777" w:rsidR="00E0478E" w:rsidRDefault="00E0478E" w:rsidP="00E0478E">
      <w:pPr>
        <w:pStyle w:val="BodyTextIndent"/>
        <w:tabs>
          <w:tab w:val="clear" w:pos="360"/>
          <w:tab w:val="left" w:pos="0"/>
        </w:tabs>
      </w:pPr>
      <w:r>
        <w:t xml:space="preserve">Cllr Gillin member of Wrotham Xmas Lights </w:t>
      </w:r>
    </w:p>
    <w:p w14:paraId="64A0F787" w14:textId="77777777" w:rsidR="00E0478E" w:rsidRDefault="00E0478E" w:rsidP="00E0478E">
      <w:pPr>
        <w:pStyle w:val="BodyTextIndent"/>
        <w:tabs>
          <w:tab w:val="clear" w:pos="360"/>
          <w:tab w:val="left" w:pos="0"/>
        </w:tabs>
      </w:pPr>
      <w:r>
        <w:t>Cllr’s Rayner &amp; Gillin members of Friends of St George’s</w:t>
      </w:r>
    </w:p>
    <w:p w14:paraId="0E44E2EB" w14:textId="77777777" w:rsidR="00E0478E" w:rsidRDefault="00E0478E" w:rsidP="00E0478E">
      <w:pPr>
        <w:pStyle w:val="BodyTextIndent"/>
        <w:tabs>
          <w:tab w:val="clear" w:pos="360"/>
          <w:tab w:val="left" w:pos="0"/>
        </w:tabs>
      </w:pPr>
      <w:r>
        <w:t>Cllr Rayner member of St George’s Church of England Wrotham</w:t>
      </w:r>
    </w:p>
    <w:p w14:paraId="03C201EE" w14:textId="77777777" w:rsidR="00E0478E" w:rsidRDefault="00E0478E" w:rsidP="00E0478E">
      <w:pPr>
        <w:pStyle w:val="BodyTextIndent"/>
        <w:tabs>
          <w:tab w:val="clear" w:pos="360"/>
          <w:tab w:val="left" w:pos="0"/>
        </w:tabs>
      </w:pPr>
      <w:r>
        <w:t>Cllr Rayner retired member of the Baltic Exchange Ltd</w:t>
      </w:r>
    </w:p>
    <w:p w14:paraId="44D0AF8C" w14:textId="77777777" w:rsidR="00E0478E" w:rsidRDefault="00E0478E" w:rsidP="00E0478E">
      <w:pPr>
        <w:pStyle w:val="BodyTextIndent"/>
        <w:tabs>
          <w:tab w:val="clear" w:pos="360"/>
          <w:tab w:val="left" w:pos="0"/>
        </w:tabs>
      </w:pPr>
      <w:r>
        <w:t>Cllr Rayner life member of the National Trust</w:t>
      </w:r>
    </w:p>
    <w:p w14:paraId="14EB6E85" w14:textId="77777777" w:rsidR="00E0478E" w:rsidRDefault="00E0478E" w:rsidP="00E0478E">
      <w:pPr>
        <w:pStyle w:val="BodyTextIndent"/>
        <w:tabs>
          <w:tab w:val="clear" w:pos="360"/>
          <w:tab w:val="left" w:pos="0"/>
        </w:tabs>
      </w:pPr>
      <w:r>
        <w:t>Cllr’s Rayner &amp; Beach members of Kent Association of Change Ringers</w:t>
      </w:r>
    </w:p>
    <w:p w14:paraId="26FBA3EF" w14:textId="77777777" w:rsidR="00E0478E" w:rsidRDefault="00E0478E" w:rsidP="00E0478E">
      <w:pPr>
        <w:pStyle w:val="BodyTextIndent"/>
        <w:tabs>
          <w:tab w:val="clear" w:pos="360"/>
          <w:tab w:val="left" w:pos="0"/>
        </w:tabs>
      </w:pPr>
      <w:r>
        <w:t>Cllr Rayner assistant Village Magazine Deliverer</w:t>
      </w:r>
    </w:p>
    <w:p w14:paraId="1ECCC378" w14:textId="77777777" w:rsidR="00E0478E" w:rsidRDefault="00E0478E" w:rsidP="00E0478E">
      <w:pPr>
        <w:pStyle w:val="BodyTextIndent"/>
        <w:tabs>
          <w:tab w:val="clear" w:pos="360"/>
          <w:tab w:val="left" w:pos="0"/>
        </w:tabs>
      </w:pPr>
      <w:r>
        <w:t>Cllr Rayner life member of the Royal National Lifeboat Institute</w:t>
      </w:r>
    </w:p>
    <w:p w14:paraId="30739C8D" w14:textId="77777777" w:rsidR="00E0478E" w:rsidRDefault="00E0478E" w:rsidP="00E0478E">
      <w:pPr>
        <w:pStyle w:val="BodyTextIndent"/>
        <w:tabs>
          <w:tab w:val="clear" w:pos="360"/>
          <w:tab w:val="left" w:pos="0"/>
        </w:tabs>
      </w:pPr>
      <w:r>
        <w:t>Cllr Vick member of Wrotham Fireworks</w:t>
      </w:r>
    </w:p>
    <w:p w14:paraId="5E498B69" w14:textId="77777777" w:rsidR="00E0478E" w:rsidRDefault="00E0478E" w:rsidP="00E0478E">
      <w:pPr>
        <w:pStyle w:val="BodyTextIndent"/>
        <w:tabs>
          <w:tab w:val="clear" w:pos="360"/>
          <w:tab w:val="left" w:pos="0"/>
        </w:tabs>
      </w:pPr>
      <w:r>
        <w:t>Cllr’s Rayner, Gillin, Beach &amp; Denton members of the Campaign for the Protection of Rural England – WPC corporate member</w:t>
      </w:r>
    </w:p>
    <w:p w14:paraId="46763235" w14:textId="77777777" w:rsidR="00E0478E" w:rsidRDefault="00E0478E" w:rsidP="00E0478E">
      <w:pPr>
        <w:pStyle w:val="BodyTextIndent"/>
        <w:tabs>
          <w:tab w:val="clear" w:pos="360"/>
          <w:tab w:val="left" w:pos="0"/>
        </w:tabs>
        <w:rPr>
          <w:rFonts w:cs="Arial"/>
        </w:rPr>
      </w:pPr>
      <w:r>
        <w:rPr>
          <w:rFonts w:cs="Arial"/>
        </w:rPr>
        <w:t>Cllr Gillin committee member of Tonbridge &amp; Malling branch of the Campaign for the Protection of Rural England.</w:t>
      </w:r>
    </w:p>
    <w:p w14:paraId="3F70E6C8" w14:textId="77777777" w:rsidR="00E0478E" w:rsidRDefault="00E0478E" w:rsidP="00E0478E">
      <w:pPr>
        <w:pStyle w:val="BodyTextIndent"/>
        <w:tabs>
          <w:tab w:val="clear" w:pos="360"/>
          <w:tab w:val="left" w:pos="0"/>
        </w:tabs>
        <w:rPr>
          <w:rFonts w:cs="Arial"/>
        </w:rPr>
      </w:pPr>
      <w:r>
        <w:rPr>
          <w:rFonts w:cs="Arial"/>
        </w:rPr>
        <w:t>Cllr Coffin firework provider for Wrotham</w:t>
      </w:r>
    </w:p>
    <w:p w14:paraId="7FB4EE56" w14:textId="77777777" w:rsidR="00E0478E" w:rsidRDefault="00E0478E" w:rsidP="00E0478E">
      <w:pPr>
        <w:pStyle w:val="BodyTextIndent"/>
      </w:pPr>
      <w:r>
        <w:t>Cllr Rayner Conservative Party Member</w:t>
      </w:r>
    </w:p>
    <w:p w14:paraId="5B285FD0" w14:textId="77777777" w:rsidR="00E0478E" w:rsidRDefault="00E0478E" w:rsidP="00E0478E">
      <w:pPr>
        <w:pStyle w:val="BodyTextIndent"/>
      </w:pPr>
      <w:r>
        <w:t>Cllr Rayner Member of Tonbridge &amp; Malling Conservative Party Executive &amp; Management Committees</w:t>
      </w:r>
    </w:p>
    <w:p w14:paraId="36F09118" w14:textId="77777777" w:rsidR="008618CA" w:rsidRDefault="00E0478E" w:rsidP="008618CA">
      <w:pPr>
        <w:pStyle w:val="BodyTextIndent"/>
      </w:pPr>
      <w:r>
        <w:t>Provider of Electrical Services to Wrotham Parish Council – all meetings Cllr S Vick</w:t>
      </w:r>
    </w:p>
    <w:p w14:paraId="45FB1A17" w14:textId="77777777" w:rsidR="006A5583" w:rsidRDefault="003E3BF9" w:rsidP="00B93538">
      <w:pPr>
        <w:pStyle w:val="BodyTextIndent"/>
        <w:ind w:left="0"/>
        <w:rPr>
          <w:b/>
          <w:bCs/>
          <w:u w:val="single"/>
        </w:rPr>
      </w:pPr>
      <w:r>
        <w:rPr>
          <w:highlight w:val="yellow"/>
        </w:rPr>
        <w:t xml:space="preserve">                                                                                                                                                                                                                                                                                                                                                                                                                                                                                                                                                                                                                                                                                                                                                                                                                                                                                                                                                                                                                                                                                                                                                                                                                                                                                                                                                                                                                                                                                                                                                                                                                                                                                                                                                                                                                                                                                                                                                                                                                                                                                                                                                                                                                                                                                                                                                                                                                                                                                                                                                                                                                                                                                                                                                                                                                                                                                                                                                                                                                                                                                                                                                                                                                                                                                                                                                                                                                                                                                                                                                                                                                                                                                                                                                                                                                                                                                                                                                                                                                                                                                                                                                                                                                                                                                                                                                                                                                                                                                                                                                                                                                                                                                                                                                                                                                                                                                                                                                                                                                                                                                                                                                                                                                                                                                                                                                                                                                                                                                                                                                                                                                                                                                                                                                                                                                                                                                                                                                                                                                                                                                                                                                                                                                                                                                                                                                                                                                                                                                                                                                                                                                                                                                                                                                                                                                                                                                                                                                                                                                                                                                                                                                                                                                                                                                              </w:t>
      </w:r>
    </w:p>
    <w:p w14:paraId="0534F223" w14:textId="5A95727B" w:rsidR="00363BD4" w:rsidRPr="008C67BD" w:rsidRDefault="00363BD4" w:rsidP="008C67BD">
      <w:pPr>
        <w:pStyle w:val="BodyTextIndent"/>
        <w:numPr>
          <w:ilvl w:val="0"/>
          <w:numId w:val="30"/>
        </w:numPr>
        <w:rPr>
          <w:b/>
          <w:bCs/>
          <w:u w:val="single"/>
        </w:rPr>
      </w:pPr>
      <w:r w:rsidRPr="008C67BD">
        <w:rPr>
          <w:b/>
          <w:bCs/>
          <w:u w:val="single"/>
        </w:rPr>
        <w:t>Minutes</w:t>
      </w:r>
    </w:p>
    <w:p w14:paraId="559C4EFA" w14:textId="77777777" w:rsidR="00D47035" w:rsidRDefault="00D47035" w:rsidP="00D47035">
      <w:pPr>
        <w:pStyle w:val="BodyTextIndent"/>
        <w:tabs>
          <w:tab w:val="clear" w:pos="360"/>
        </w:tabs>
      </w:pPr>
    </w:p>
    <w:p w14:paraId="2FA4909C" w14:textId="4037DA12" w:rsidR="00363BD4" w:rsidRDefault="00363BD4" w:rsidP="00D47035">
      <w:pPr>
        <w:pStyle w:val="BodyTextIndent"/>
        <w:tabs>
          <w:tab w:val="clear" w:pos="360"/>
        </w:tabs>
        <w:rPr>
          <w:rFonts w:cs="Arial"/>
        </w:rPr>
      </w:pPr>
      <w:r w:rsidRPr="000D7B40">
        <w:t xml:space="preserve">The </w:t>
      </w:r>
      <w:r w:rsidR="007045CE">
        <w:t xml:space="preserve">clerk has </w:t>
      </w:r>
      <w:r w:rsidR="00B82BF2">
        <w:t xml:space="preserve">had difficulty </w:t>
      </w:r>
      <w:r w:rsidR="000B024A">
        <w:t xml:space="preserve">completing </w:t>
      </w:r>
      <w:r w:rsidR="00A352C0">
        <w:t>all her</w:t>
      </w:r>
      <w:r w:rsidR="002E4B53">
        <w:t xml:space="preserve"> tasks over the past month</w:t>
      </w:r>
      <w:r w:rsidR="00E05B75">
        <w:t xml:space="preserve">. </w:t>
      </w:r>
      <w:r w:rsidR="00703E91">
        <w:t xml:space="preserve">It was decided that additional </w:t>
      </w:r>
      <w:r w:rsidR="009A0B3D">
        <w:t xml:space="preserve">RFO/Clerk </w:t>
      </w:r>
      <w:r w:rsidR="00703E91">
        <w:t xml:space="preserve">support will be requested from </w:t>
      </w:r>
      <w:r w:rsidR="009A0B3D">
        <w:t>L Gillin as</w:t>
      </w:r>
      <w:r w:rsidR="00720DF8">
        <w:t xml:space="preserve"> needed as</w:t>
      </w:r>
      <w:r w:rsidR="009A0B3D">
        <w:t xml:space="preserve"> per their contract and the </w:t>
      </w:r>
      <w:r w:rsidR="00E74F07">
        <w:t>Chairman will c</w:t>
      </w:r>
      <w:r w:rsidR="00BE0AFC">
        <w:t xml:space="preserve">all a </w:t>
      </w:r>
      <w:r w:rsidR="00F15D08">
        <w:t>con</w:t>
      </w:r>
      <w:r w:rsidR="00A157EC">
        <w:t xml:space="preserve">stituted WPC meeting </w:t>
      </w:r>
      <w:r w:rsidR="00061C9D">
        <w:t>within in next two weeks</w:t>
      </w:r>
      <w:r w:rsidR="00A157EC">
        <w:t xml:space="preserve"> to</w:t>
      </w:r>
      <w:r w:rsidR="007E5FCD">
        <w:t xml:space="preserve"> approve the finalised </w:t>
      </w:r>
      <w:r w:rsidR="0073394A">
        <w:t>minutes</w:t>
      </w:r>
      <w:r w:rsidR="007E5FCD">
        <w:t>.</w:t>
      </w:r>
      <w:r>
        <w:rPr>
          <w:rFonts w:cs="Arial"/>
        </w:rPr>
        <w:t xml:space="preserve"> </w:t>
      </w:r>
    </w:p>
    <w:p w14:paraId="00CC10FC" w14:textId="77777777" w:rsidR="00363BD4" w:rsidRDefault="00363BD4" w:rsidP="00363BD4">
      <w:pPr>
        <w:pStyle w:val="BodyTextIndent"/>
        <w:rPr>
          <w:b/>
          <w:bCs/>
          <w:u w:val="single"/>
        </w:rPr>
      </w:pPr>
    </w:p>
    <w:p w14:paraId="29EE7DA4" w14:textId="526769E4" w:rsidR="00D47035" w:rsidRDefault="00D47035" w:rsidP="00D47035">
      <w:pPr>
        <w:pStyle w:val="BodyTextIndent"/>
        <w:numPr>
          <w:ilvl w:val="0"/>
          <w:numId w:val="30"/>
        </w:numPr>
        <w:rPr>
          <w:b/>
          <w:bCs/>
          <w:u w:val="single"/>
        </w:rPr>
      </w:pPr>
      <w:r>
        <w:rPr>
          <w:b/>
          <w:bCs/>
          <w:u w:val="single"/>
        </w:rPr>
        <w:t>Reports if any from Community Police Officer</w:t>
      </w:r>
    </w:p>
    <w:p w14:paraId="08E08F84" w14:textId="77777777" w:rsidR="00D47035" w:rsidRDefault="00D47035" w:rsidP="00D47035">
      <w:pPr>
        <w:pStyle w:val="BodyTextIndent"/>
        <w:rPr>
          <w:b/>
          <w:bCs/>
          <w:u w:val="single"/>
        </w:rPr>
      </w:pPr>
    </w:p>
    <w:p w14:paraId="5B97A955" w14:textId="77777777" w:rsidR="00290AB8" w:rsidRDefault="000E22E9" w:rsidP="00D47035">
      <w:pPr>
        <w:pStyle w:val="BodyTextIndent"/>
      </w:pPr>
      <w:r>
        <w:t xml:space="preserve">As a result of </w:t>
      </w:r>
      <w:r w:rsidR="00A55B73">
        <w:t>local CSU patrols a driv</w:t>
      </w:r>
      <w:r w:rsidR="00D112DF">
        <w:t>er was arrested in Wrotham on suspicion of five traffic and theft-related offenses and a vehicle was seized.</w:t>
      </w:r>
    </w:p>
    <w:p w14:paraId="37326405" w14:textId="20B44B29" w:rsidR="002E3038" w:rsidRDefault="00290AB8" w:rsidP="00D47035">
      <w:pPr>
        <w:pStyle w:val="BodyTextIndent"/>
      </w:pPr>
      <w:r>
        <w:t>Cllr Gillin met with the Safer Neighbourhoods team in the village and related residents concern over visibility and patrol times</w:t>
      </w:r>
      <w:r w:rsidR="002E3038">
        <w:t>.</w:t>
      </w:r>
      <w:r w:rsidR="001A5355">
        <w:t xml:space="preserve"> The team were asked to con</w:t>
      </w:r>
      <w:r w:rsidR="006D5F6B">
        <w:t>centrate on areas of identified areas of concern.</w:t>
      </w:r>
    </w:p>
    <w:p w14:paraId="4935EF41" w14:textId="28F6CADF" w:rsidR="00063EB2" w:rsidRPr="00063EB2" w:rsidRDefault="002E3038" w:rsidP="00D47035">
      <w:pPr>
        <w:pStyle w:val="BodyTextIndent"/>
      </w:pPr>
      <w:r>
        <w:t xml:space="preserve">There has also been a lot of concern from residents over the use of </w:t>
      </w:r>
      <w:r w:rsidR="00D353FC">
        <w:t>catapults</w:t>
      </w:r>
      <w:r>
        <w:t xml:space="preserve"> </w:t>
      </w:r>
      <w:r w:rsidR="00C9508F">
        <w:t xml:space="preserve">causing damage to property and animals. Information has been passed on to the CSU </w:t>
      </w:r>
      <w:r w:rsidR="00D353FC">
        <w:t xml:space="preserve">who have requested the safer neighbourhoods team concentrate their patrols </w:t>
      </w:r>
      <w:r w:rsidR="0014624B">
        <w:t>on areas associated with these incidents</w:t>
      </w:r>
      <w:r w:rsidR="00D353FC">
        <w:t>.</w:t>
      </w:r>
      <w:r w:rsidR="005A03CF">
        <w:t xml:space="preserve"> </w:t>
      </w:r>
    </w:p>
    <w:p w14:paraId="6A43CFEB" w14:textId="77777777" w:rsidR="00063EB2" w:rsidRDefault="00063EB2" w:rsidP="00D47035">
      <w:pPr>
        <w:pStyle w:val="BodyTextIndent"/>
        <w:rPr>
          <w:b/>
          <w:bCs/>
          <w:u w:val="single"/>
        </w:rPr>
      </w:pPr>
    </w:p>
    <w:p w14:paraId="17E38AC3" w14:textId="77777777" w:rsidR="00D174C0" w:rsidRPr="00F04D92" w:rsidRDefault="00D13748" w:rsidP="00B6640A">
      <w:pPr>
        <w:pStyle w:val="BodyTextIndent"/>
        <w:numPr>
          <w:ilvl w:val="0"/>
          <w:numId w:val="30"/>
        </w:numPr>
        <w:tabs>
          <w:tab w:val="clear" w:pos="360"/>
        </w:tabs>
        <w:rPr>
          <w:b/>
          <w:bCs/>
          <w:szCs w:val="18"/>
          <w:u w:val="single"/>
        </w:rPr>
      </w:pPr>
      <w:r w:rsidRPr="00D90FA4">
        <w:rPr>
          <w:b/>
          <w:bCs/>
          <w:u w:val="single"/>
        </w:rPr>
        <w:t>Public Question Time</w:t>
      </w:r>
    </w:p>
    <w:p w14:paraId="10091609" w14:textId="77777777" w:rsidR="00F04D92" w:rsidRDefault="00F04D92" w:rsidP="00F04D92">
      <w:pPr>
        <w:pStyle w:val="BodyTextIndent"/>
        <w:tabs>
          <w:tab w:val="clear" w:pos="360"/>
        </w:tabs>
        <w:rPr>
          <w:b/>
          <w:bCs/>
          <w:u w:val="single"/>
        </w:rPr>
      </w:pPr>
    </w:p>
    <w:p w14:paraId="3CDEE260" w14:textId="25257124" w:rsidR="00F04D92" w:rsidRPr="00F04D92" w:rsidRDefault="008B6490" w:rsidP="00F04D92">
      <w:pPr>
        <w:pStyle w:val="BodyTextIndent"/>
        <w:tabs>
          <w:tab w:val="clear" w:pos="360"/>
        </w:tabs>
        <w:rPr>
          <w:szCs w:val="18"/>
        </w:rPr>
      </w:pPr>
      <w:r>
        <w:t xml:space="preserve">Could the CSU be requested to visit Wrotham during the Music Festival event </w:t>
      </w:r>
      <w:r w:rsidR="0014624B">
        <w:t>scheduled</w:t>
      </w:r>
      <w:r>
        <w:t xml:space="preserve"> for 5</w:t>
      </w:r>
      <w:r w:rsidRPr="008B6490">
        <w:rPr>
          <w:vertAlign w:val="superscript"/>
        </w:rPr>
        <w:t>th</w:t>
      </w:r>
      <w:r>
        <w:t xml:space="preserve"> September, Cllr Rayner </w:t>
      </w:r>
      <w:r w:rsidR="00A57022">
        <w:t>advised that</w:t>
      </w:r>
      <w:r w:rsidR="0014624B">
        <w:t xml:space="preserve"> the timing of</w:t>
      </w:r>
      <w:r w:rsidR="00A57022">
        <w:t xml:space="preserve"> this request would likely be too late for an event </w:t>
      </w:r>
      <w:r w:rsidR="0014624B">
        <w:t>in</w:t>
      </w:r>
      <w:r w:rsidR="003F1D14">
        <w:t xml:space="preserve"> 3 </w:t>
      </w:r>
      <w:r w:rsidR="00BF4660">
        <w:t>days’ time</w:t>
      </w:r>
      <w:r w:rsidR="003F1D14">
        <w:t>.</w:t>
      </w:r>
    </w:p>
    <w:p w14:paraId="0F4F16F0" w14:textId="77777777" w:rsidR="00D174C0" w:rsidRDefault="00D174C0" w:rsidP="00D174C0">
      <w:pPr>
        <w:pStyle w:val="ListParagraph"/>
      </w:pPr>
    </w:p>
    <w:p w14:paraId="0C11DD59" w14:textId="05C6A314" w:rsidR="00D90FA4" w:rsidRDefault="00D90FA4" w:rsidP="00F04D92">
      <w:pPr>
        <w:pStyle w:val="BodyTextIndent"/>
        <w:ind w:left="0"/>
      </w:pPr>
    </w:p>
    <w:p w14:paraId="0B32510B" w14:textId="77777777" w:rsidR="00B658E5" w:rsidRPr="00B658E5" w:rsidRDefault="00B658E5" w:rsidP="00B658E5">
      <w:pPr>
        <w:pStyle w:val="BodyTextIndent"/>
      </w:pPr>
    </w:p>
    <w:p w14:paraId="3751B384" w14:textId="77777777" w:rsidR="002025EA" w:rsidRPr="001D251F" w:rsidRDefault="002025EA" w:rsidP="002025EA">
      <w:pPr>
        <w:pStyle w:val="BodyTextIndent"/>
        <w:numPr>
          <w:ilvl w:val="0"/>
          <w:numId w:val="30"/>
        </w:numPr>
        <w:tabs>
          <w:tab w:val="clear" w:pos="360"/>
        </w:tabs>
        <w:rPr>
          <w:szCs w:val="18"/>
        </w:rPr>
      </w:pPr>
      <w:r>
        <w:rPr>
          <w:b/>
          <w:bCs/>
          <w:szCs w:val="18"/>
          <w:u w:val="single"/>
        </w:rPr>
        <w:t>Revision To Allotment Rules &amp; Regulations – Waiting List Priority</w:t>
      </w:r>
    </w:p>
    <w:p w14:paraId="5460929D" w14:textId="77777777" w:rsidR="002025EA" w:rsidRDefault="002025EA" w:rsidP="002025EA">
      <w:pPr>
        <w:tabs>
          <w:tab w:val="left" w:pos="-360"/>
          <w:tab w:val="left" w:pos="1440"/>
          <w:tab w:val="left" w:pos="5940"/>
        </w:tabs>
        <w:ind w:left="360"/>
        <w:rPr>
          <w:rFonts w:ascii="Century Gothic" w:hAnsi="Century Gothic"/>
          <w:sz w:val="18"/>
        </w:rPr>
      </w:pPr>
    </w:p>
    <w:p w14:paraId="44BCE203" w14:textId="21F3E0F8" w:rsidR="00D75263" w:rsidRDefault="00D75263" w:rsidP="00D75263">
      <w:pPr>
        <w:pStyle w:val="BodyTextIndent"/>
      </w:pPr>
      <w:r>
        <w:t xml:space="preserve">The revisions discussed at August meeting were circulated </w:t>
      </w:r>
      <w:r w:rsidR="00F314CF">
        <w:t xml:space="preserve">and </w:t>
      </w:r>
      <w:r>
        <w:t xml:space="preserve">proposed </w:t>
      </w:r>
      <w:r w:rsidR="008C33E2">
        <w:t xml:space="preserve">by Cllr Gillin, </w:t>
      </w:r>
      <w:r w:rsidR="005133D3">
        <w:t>s</w:t>
      </w:r>
      <w:r w:rsidR="008C33E2">
        <w:t xml:space="preserve">econded by </w:t>
      </w:r>
      <w:r w:rsidR="00156316">
        <w:t>Cllr Vick, and agreed unanimously.</w:t>
      </w:r>
      <w:r>
        <w:t xml:space="preserve"> </w:t>
      </w:r>
      <w:r w:rsidR="00EE7CBA">
        <w:t>New</w:t>
      </w:r>
      <w:r w:rsidR="00A63112">
        <w:t xml:space="preserve"> rules </w:t>
      </w:r>
      <w:r w:rsidR="00215575">
        <w:t xml:space="preserve">and regulations </w:t>
      </w:r>
      <w:r w:rsidR="00343686">
        <w:t xml:space="preserve">were </w:t>
      </w:r>
      <w:r w:rsidR="00A63112">
        <w:t>formally adopted.</w:t>
      </w:r>
    </w:p>
    <w:p w14:paraId="4A8637C1" w14:textId="77777777" w:rsidR="00404BD1" w:rsidRDefault="00404BD1" w:rsidP="002025EA">
      <w:pPr>
        <w:tabs>
          <w:tab w:val="left" w:pos="-360"/>
          <w:tab w:val="left" w:pos="1440"/>
          <w:tab w:val="left" w:pos="5940"/>
        </w:tabs>
        <w:ind w:left="360"/>
        <w:rPr>
          <w:rFonts w:ascii="Century Gothic" w:hAnsi="Century Gothic"/>
          <w:sz w:val="18"/>
        </w:rPr>
      </w:pPr>
    </w:p>
    <w:p w14:paraId="0589F0A3" w14:textId="3CB07F34" w:rsidR="002025EA" w:rsidRPr="001D251F" w:rsidRDefault="0046633B" w:rsidP="002025EA">
      <w:pPr>
        <w:pStyle w:val="BodyTextIndent"/>
        <w:numPr>
          <w:ilvl w:val="0"/>
          <w:numId w:val="30"/>
        </w:numPr>
        <w:tabs>
          <w:tab w:val="clear" w:pos="360"/>
        </w:tabs>
        <w:rPr>
          <w:szCs w:val="18"/>
        </w:rPr>
      </w:pPr>
      <w:r>
        <w:rPr>
          <w:b/>
          <w:bCs/>
          <w:szCs w:val="18"/>
          <w:u w:val="single"/>
        </w:rPr>
        <w:t>Revision</w:t>
      </w:r>
      <w:r w:rsidR="006C61B7">
        <w:rPr>
          <w:b/>
          <w:bCs/>
          <w:szCs w:val="18"/>
          <w:u w:val="single"/>
        </w:rPr>
        <w:t xml:space="preserve"> To Financial Regulations – Payment Cards, Section 9</w:t>
      </w:r>
    </w:p>
    <w:p w14:paraId="17E1465A" w14:textId="77777777" w:rsidR="002025EA" w:rsidRDefault="002025EA" w:rsidP="002025EA">
      <w:pPr>
        <w:tabs>
          <w:tab w:val="left" w:pos="-360"/>
          <w:tab w:val="left" w:pos="1440"/>
          <w:tab w:val="left" w:pos="5940"/>
        </w:tabs>
        <w:ind w:left="360"/>
        <w:rPr>
          <w:rFonts w:ascii="Century Gothic" w:hAnsi="Century Gothic"/>
          <w:sz w:val="18"/>
        </w:rPr>
      </w:pPr>
    </w:p>
    <w:p w14:paraId="1CC4FD71" w14:textId="78E30CA7" w:rsidR="00F04F6B" w:rsidRDefault="00FD404F" w:rsidP="002025EA">
      <w:pPr>
        <w:tabs>
          <w:tab w:val="left" w:pos="-360"/>
          <w:tab w:val="left" w:pos="1440"/>
          <w:tab w:val="left" w:pos="5940"/>
        </w:tabs>
        <w:ind w:left="360"/>
        <w:rPr>
          <w:rFonts w:ascii="Century Gothic" w:hAnsi="Century Gothic"/>
          <w:sz w:val="18"/>
        </w:rPr>
      </w:pPr>
      <w:r>
        <w:rPr>
          <w:rFonts w:ascii="Century Gothic" w:hAnsi="Century Gothic"/>
          <w:sz w:val="18"/>
        </w:rPr>
        <w:t xml:space="preserve">At the August meeting </w:t>
      </w:r>
      <w:r w:rsidR="00715135">
        <w:rPr>
          <w:rFonts w:ascii="Century Gothic" w:hAnsi="Century Gothic"/>
          <w:sz w:val="18"/>
        </w:rPr>
        <w:t>is was agreed</w:t>
      </w:r>
      <w:r w:rsidR="001D2A1B">
        <w:rPr>
          <w:rFonts w:ascii="Century Gothic" w:hAnsi="Century Gothic"/>
          <w:sz w:val="18"/>
        </w:rPr>
        <w:t xml:space="preserve"> that a second </w:t>
      </w:r>
      <w:r w:rsidR="006263FD">
        <w:rPr>
          <w:rFonts w:ascii="Century Gothic" w:hAnsi="Century Gothic"/>
          <w:sz w:val="18"/>
        </w:rPr>
        <w:t xml:space="preserve">Metro debit </w:t>
      </w:r>
      <w:r w:rsidR="001D2A1B">
        <w:rPr>
          <w:rFonts w:ascii="Century Gothic" w:hAnsi="Century Gothic"/>
          <w:sz w:val="18"/>
        </w:rPr>
        <w:t xml:space="preserve">card </w:t>
      </w:r>
      <w:r w:rsidR="00597F6B">
        <w:rPr>
          <w:rFonts w:ascii="Century Gothic" w:hAnsi="Century Gothic"/>
          <w:sz w:val="18"/>
        </w:rPr>
        <w:t>be requested for the Chairman</w:t>
      </w:r>
      <w:r w:rsidR="00DA3C0A">
        <w:rPr>
          <w:rFonts w:ascii="Century Gothic" w:hAnsi="Century Gothic"/>
          <w:sz w:val="18"/>
        </w:rPr>
        <w:t xml:space="preserve"> to make instant purchases</w:t>
      </w:r>
      <w:r w:rsidR="002640C3">
        <w:rPr>
          <w:rFonts w:ascii="Century Gothic" w:hAnsi="Century Gothic"/>
          <w:sz w:val="18"/>
        </w:rPr>
        <w:t xml:space="preserve"> for grounds and maintenance materials,</w:t>
      </w:r>
      <w:r w:rsidR="00520F4D">
        <w:rPr>
          <w:rFonts w:ascii="Century Gothic" w:hAnsi="Century Gothic"/>
          <w:sz w:val="18"/>
        </w:rPr>
        <w:t xml:space="preserve"> this requires amendment to our current Financial Regulations. The</w:t>
      </w:r>
      <w:r w:rsidR="002640C3">
        <w:rPr>
          <w:rFonts w:ascii="Century Gothic" w:hAnsi="Century Gothic"/>
          <w:sz w:val="18"/>
        </w:rPr>
        <w:t xml:space="preserve"> </w:t>
      </w:r>
      <w:r w:rsidR="00CE26DC">
        <w:rPr>
          <w:rFonts w:ascii="Century Gothic" w:hAnsi="Century Gothic"/>
          <w:sz w:val="18"/>
        </w:rPr>
        <w:t>proposed</w:t>
      </w:r>
      <w:r w:rsidR="00520F4D">
        <w:rPr>
          <w:rFonts w:ascii="Century Gothic" w:hAnsi="Century Gothic"/>
          <w:sz w:val="18"/>
        </w:rPr>
        <w:t xml:space="preserve"> changes</w:t>
      </w:r>
      <w:r w:rsidR="00FA2BAD">
        <w:rPr>
          <w:rFonts w:ascii="Century Gothic" w:hAnsi="Century Gothic"/>
          <w:sz w:val="18"/>
        </w:rPr>
        <w:t xml:space="preserve"> to Financial Regulations to permit a second debit card was proposed by Cllr Gillin</w:t>
      </w:r>
      <w:r w:rsidR="006B49F8">
        <w:rPr>
          <w:rFonts w:ascii="Century Gothic" w:hAnsi="Century Gothic"/>
          <w:sz w:val="18"/>
        </w:rPr>
        <w:t>, seconded</w:t>
      </w:r>
      <w:r w:rsidR="00CE26DC">
        <w:rPr>
          <w:rFonts w:ascii="Century Gothic" w:hAnsi="Century Gothic"/>
          <w:sz w:val="18"/>
        </w:rPr>
        <w:t xml:space="preserve"> by Cllr Rayner</w:t>
      </w:r>
      <w:r w:rsidR="00971AEE">
        <w:rPr>
          <w:rFonts w:ascii="Century Gothic" w:hAnsi="Century Gothic"/>
          <w:sz w:val="18"/>
        </w:rPr>
        <w:t xml:space="preserve"> </w:t>
      </w:r>
      <w:r w:rsidR="006B49F8">
        <w:rPr>
          <w:rFonts w:ascii="Century Gothic" w:hAnsi="Century Gothic"/>
          <w:sz w:val="18"/>
        </w:rPr>
        <w:t>and</w:t>
      </w:r>
      <w:r w:rsidR="006E0E02">
        <w:rPr>
          <w:rFonts w:ascii="Century Gothic" w:hAnsi="Century Gothic"/>
          <w:sz w:val="18"/>
        </w:rPr>
        <w:t xml:space="preserve"> agreed unanimously.</w:t>
      </w:r>
      <w:r w:rsidR="00971AEE">
        <w:rPr>
          <w:rFonts w:ascii="Century Gothic" w:hAnsi="Century Gothic"/>
          <w:sz w:val="18"/>
        </w:rPr>
        <w:t xml:space="preserve"> Adoption of the revised Financial Regulations to be an October agenda item.</w:t>
      </w:r>
    </w:p>
    <w:p w14:paraId="1948CCB4" w14:textId="77777777" w:rsidR="00F04F6B" w:rsidRDefault="00F04F6B" w:rsidP="002025EA">
      <w:pPr>
        <w:tabs>
          <w:tab w:val="left" w:pos="-360"/>
          <w:tab w:val="left" w:pos="1440"/>
          <w:tab w:val="left" w:pos="5940"/>
        </w:tabs>
        <w:ind w:left="360"/>
        <w:rPr>
          <w:rFonts w:ascii="Century Gothic" w:hAnsi="Century Gothic"/>
          <w:sz w:val="18"/>
        </w:rPr>
      </w:pPr>
    </w:p>
    <w:p w14:paraId="2C27F43B" w14:textId="1F562E20" w:rsidR="007D2DE2" w:rsidRPr="001D251F" w:rsidRDefault="00D3676D" w:rsidP="007D2DE2">
      <w:pPr>
        <w:pStyle w:val="BodyTextIndent"/>
        <w:numPr>
          <w:ilvl w:val="0"/>
          <w:numId w:val="30"/>
        </w:numPr>
        <w:tabs>
          <w:tab w:val="clear" w:pos="360"/>
        </w:tabs>
        <w:rPr>
          <w:szCs w:val="18"/>
        </w:rPr>
      </w:pPr>
      <w:r>
        <w:rPr>
          <w:b/>
          <w:bCs/>
          <w:szCs w:val="18"/>
          <w:u w:val="single"/>
        </w:rPr>
        <w:t>Annual Rates Hire Review</w:t>
      </w:r>
    </w:p>
    <w:p w14:paraId="13D1544D" w14:textId="77777777" w:rsidR="007D2DE2" w:rsidRDefault="007D2DE2" w:rsidP="007D2DE2">
      <w:pPr>
        <w:tabs>
          <w:tab w:val="left" w:pos="-360"/>
          <w:tab w:val="left" w:pos="1440"/>
          <w:tab w:val="left" w:pos="5940"/>
        </w:tabs>
        <w:ind w:left="360"/>
        <w:rPr>
          <w:rFonts w:ascii="Century Gothic" w:hAnsi="Century Gothic"/>
          <w:sz w:val="18"/>
        </w:rPr>
      </w:pPr>
    </w:p>
    <w:p w14:paraId="065DFEEE" w14:textId="6534745C" w:rsidR="00310CE2" w:rsidRDefault="003824BB" w:rsidP="00D3676D">
      <w:pPr>
        <w:tabs>
          <w:tab w:val="left" w:pos="-360"/>
          <w:tab w:val="left" w:pos="1440"/>
          <w:tab w:val="left" w:pos="5940"/>
        </w:tabs>
        <w:ind w:left="360"/>
        <w:rPr>
          <w:rFonts w:ascii="Century Gothic" w:hAnsi="Century Gothic"/>
          <w:sz w:val="18"/>
        </w:rPr>
      </w:pPr>
      <w:r>
        <w:rPr>
          <w:rFonts w:ascii="Century Gothic" w:hAnsi="Century Gothic"/>
          <w:sz w:val="18"/>
        </w:rPr>
        <w:t xml:space="preserve">A printed copy of the </w:t>
      </w:r>
      <w:r w:rsidR="00D24DCB">
        <w:rPr>
          <w:rFonts w:ascii="Century Gothic" w:hAnsi="Century Gothic"/>
          <w:sz w:val="18"/>
        </w:rPr>
        <w:t xml:space="preserve">projected hire rates was not available at the meeting. </w:t>
      </w:r>
      <w:r w:rsidR="002C42FB">
        <w:rPr>
          <w:rFonts w:ascii="Century Gothic" w:hAnsi="Century Gothic"/>
          <w:sz w:val="18"/>
        </w:rPr>
        <w:t xml:space="preserve">Cllr Gillin advised that BGTC </w:t>
      </w:r>
      <w:r w:rsidR="002F7047">
        <w:rPr>
          <w:rFonts w:ascii="Century Gothic" w:hAnsi="Century Gothic"/>
          <w:sz w:val="18"/>
        </w:rPr>
        <w:t xml:space="preserve">haven’t </w:t>
      </w:r>
      <w:r w:rsidR="003750D8">
        <w:rPr>
          <w:rFonts w:ascii="Century Gothic" w:hAnsi="Century Gothic"/>
          <w:sz w:val="18"/>
        </w:rPr>
        <w:t>increased</w:t>
      </w:r>
      <w:r w:rsidR="002C42FB">
        <w:rPr>
          <w:rFonts w:ascii="Century Gothic" w:hAnsi="Century Gothic"/>
          <w:sz w:val="18"/>
        </w:rPr>
        <w:t xml:space="preserve"> </w:t>
      </w:r>
      <w:r w:rsidR="00803D32">
        <w:rPr>
          <w:rFonts w:ascii="Century Gothic" w:hAnsi="Century Gothic"/>
          <w:sz w:val="18"/>
        </w:rPr>
        <w:t>venu</w:t>
      </w:r>
      <w:r w:rsidR="00B45210">
        <w:rPr>
          <w:rFonts w:ascii="Century Gothic" w:hAnsi="Century Gothic"/>
          <w:sz w:val="18"/>
        </w:rPr>
        <w:t>e</w:t>
      </w:r>
      <w:r w:rsidR="003750D8">
        <w:rPr>
          <w:rFonts w:ascii="Century Gothic" w:hAnsi="Century Gothic"/>
          <w:sz w:val="18"/>
        </w:rPr>
        <w:t xml:space="preserve"> rates for the last few years</w:t>
      </w:r>
      <w:r w:rsidR="00B45210">
        <w:rPr>
          <w:rFonts w:ascii="Century Gothic" w:hAnsi="Century Gothic"/>
          <w:sz w:val="18"/>
        </w:rPr>
        <w:t xml:space="preserve"> </w:t>
      </w:r>
      <w:r w:rsidR="00F60C40">
        <w:rPr>
          <w:rFonts w:ascii="Century Gothic" w:hAnsi="Century Gothic"/>
          <w:sz w:val="18"/>
        </w:rPr>
        <w:t>to attract potential users and in order t</w:t>
      </w:r>
      <w:r w:rsidR="002E130B">
        <w:rPr>
          <w:rFonts w:ascii="Century Gothic" w:hAnsi="Century Gothic"/>
          <w:sz w:val="18"/>
        </w:rPr>
        <w:t xml:space="preserve">o remain competitive </w:t>
      </w:r>
      <w:r w:rsidR="00144209">
        <w:rPr>
          <w:rFonts w:ascii="Century Gothic" w:hAnsi="Century Gothic"/>
          <w:sz w:val="18"/>
        </w:rPr>
        <w:t>WPC should keep rate increases minimal.</w:t>
      </w:r>
      <w:r w:rsidR="00CD11AD">
        <w:rPr>
          <w:rFonts w:ascii="Century Gothic" w:hAnsi="Century Gothic"/>
          <w:sz w:val="18"/>
        </w:rPr>
        <w:t xml:space="preserve"> </w:t>
      </w:r>
      <w:r w:rsidR="00EA15CF">
        <w:rPr>
          <w:rFonts w:ascii="Century Gothic" w:hAnsi="Century Gothic"/>
          <w:sz w:val="18"/>
        </w:rPr>
        <w:t>Pavilion use is above what was anticipated and t</w:t>
      </w:r>
      <w:r w:rsidR="00CD11AD">
        <w:rPr>
          <w:rFonts w:ascii="Century Gothic" w:hAnsi="Century Gothic"/>
          <w:sz w:val="18"/>
        </w:rPr>
        <w:t>he long-term tenant day rate was reviewed earlier this year</w:t>
      </w:r>
      <w:r w:rsidR="00EA15CF">
        <w:rPr>
          <w:rFonts w:ascii="Century Gothic" w:hAnsi="Century Gothic"/>
          <w:sz w:val="18"/>
        </w:rPr>
        <w:t>.</w:t>
      </w:r>
      <w:r w:rsidR="00964226">
        <w:rPr>
          <w:rFonts w:ascii="Century Gothic" w:hAnsi="Century Gothic"/>
          <w:sz w:val="18"/>
        </w:rPr>
        <w:t xml:space="preserve"> St Georges Hall bookings are very low in spite of </w:t>
      </w:r>
      <w:r w:rsidR="00036500">
        <w:rPr>
          <w:rFonts w:ascii="Century Gothic" w:hAnsi="Century Gothic"/>
          <w:sz w:val="18"/>
        </w:rPr>
        <w:t xml:space="preserve">frequent advertising </w:t>
      </w:r>
      <w:r w:rsidR="00876407">
        <w:rPr>
          <w:rFonts w:ascii="Century Gothic" w:hAnsi="Century Gothic"/>
          <w:sz w:val="18"/>
        </w:rPr>
        <w:t xml:space="preserve">with a lot of feedback about </w:t>
      </w:r>
      <w:r w:rsidR="006248D8">
        <w:rPr>
          <w:rFonts w:ascii="Century Gothic" w:hAnsi="Century Gothic"/>
          <w:sz w:val="18"/>
        </w:rPr>
        <w:t xml:space="preserve">the </w:t>
      </w:r>
      <w:r w:rsidR="00876407">
        <w:rPr>
          <w:rFonts w:ascii="Century Gothic" w:hAnsi="Century Gothic"/>
          <w:sz w:val="18"/>
        </w:rPr>
        <w:t>internal decoration and improvements</w:t>
      </w:r>
      <w:r w:rsidR="00310CE2">
        <w:rPr>
          <w:rFonts w:ascii="Century Gothic" w:hAnsi="Century Gothic"/>
          <w:sz w:val="18"/>
        </w:rPr>
        <w:t xml:space="preserve"> needed</w:t>
      </w:r>
      <w:r w:rsidR="00876407">
        <w:rPr>
          <w:rFonts w:ascii="Century Gothic" w:hAnsi="Century Gothic"/>
          <w:sz w:val="18"/>
        </w:rPr>
        <w:t>.</w:t>
      </w:r>
    </w:p>
    <w:p w14:paraId="10B45A10" w14:textId="2860E8AE" w:rsidR="0064387A" w:rsidRDefault="008E3EDD" w:rsidP="00D3676D">
      <w:pPr>
        <w:tabs>
          <w:tab w:val="left" w:pos="-360"/>
          <w:tab w:val="left" w:pos="1440"/>
          <w:tab w:val="left" w:pos="5940"/>
        </w:tabs>
        <w:ind w:left="360"/>
        <w:rPr>
          <w:rFonts w:ascii="Century Gothic" w:hAnsi="Century Gothic"/>
          <w:sz w:val="18"/>
        </w:rPr>
      </w:pPr>
      <w:r>
        <w:rPr>
          <w:rFonts w:ascii="Century Gothic" w:hAnsi="Century Gothic"/>
          <w:sz w:val="18"/>
        </w:rPr>
        <w:t>A</w:t>
      </w:r>
      <w:r w:rsidR="006F1B1D">
        <w:rPr>
          <w:rFonts w:ascii="Century Gothic" w:hAnsi="Century Gothic"/>
          <w:sz w:val="18"/>
        </w:rPr>
        <w:t xml:space="preserve"> decision on the hire rate </w:t>
      </w:r>
      <w:r>
        <w:rPr>
          <w:rFonts w:ascii="Century Gothic" w:hAnsi="Century Gothic"/>
          <w:sz w:val="18"/>
        </w:rPr>
        <w:t xml:space="preserve">will be </w:t>
      </w:r>
      <w:r w:rsidR="00A75EE1">
        <w:rPr>
          <w:rFonts w:ascii="Century Gothic" w:hAnsi="Century Gothic"/>
          <w:sz w:val="18"/>
        </w:rPr>
        <w:t>deferred to t</w:t>
      </w:r>
      <w:r w:rsidR="001503B4">
        <w:rPr>
          <w:rFonts w:ascii="Century Gothic" w:hAnsi="Century Gothic"/>
          <w:sz w:val="18"/>
        </w:rPr>
        <w:t xml:space="preserve">he </w:t>
      </w:r>
      <w:r w:rsidR="00245A2E">
        <w:rPr>
          <w:rFonts w:ascii="Century Gothic" w:hAnsi="Century Gothic"/>
          <w:sz w:val="18"/>
        </w:rPr>
        <w:t xml:space="preserve">interim September </w:t>
      </w:r>
      <w:r w:rsidR="001503B4">
        <w:rPr>
          <w:rFonts w:ascii="Century Gothic" w:hAnsi="Century Gothic"/>
          <w:sz w:val="18"/>
        </w:rPr>
        <w:t>WPC meeting</w:t>
      </w:r>
      <w:r w:rsidR="00A75EE1">
        <w:rPr>
          <w:rFonts w:ascii="Century Gothic" w:hAnsi="Century Gothic"/>
          <w:sz w:val="18"/>
        </w:rPr>
        <w:t xml:space="preserve"> when </w:t>
      </w:r>
      <w:r w:rsidR="00D24DCB">
        <w:rPr>
          <w:rFonts w:ascii="Century Gothic" w:hAnsi="Century Gothic"/>
          <w:sz w:val="18"/>
        </w:rPr>
        <w:t xml:space="preserve">members </w:t>
      </w:r>
      <w:r w:rsidR="00A75EE1">
        <w:rPr>
          <w:rFonts w:ascii="Century Gothic" w:hAnsi="Century Gothic"/>
          <w:sz w:val="18"/>
        </w:rPr>
        <w:t xml:space="preserve">will </w:t>
      </w:r>
      <w:r w:rsidR="00D24DCB">
        <w:rPr>
          <w:rFonts w:ascii="Century Gothic" w:hAnsi="Century Gothic"/>
          <w:sz w:val="18"/>
        </w:rPr>
        <w:t xml:space="preserve">have had an opportunity to review </w:t>
      </w:r>
      <w:r w:rsidR="005E608D">
        <w:rPr>
          <w:rFonts w:ascii="Century Gothic" w:hAnsi="Century Gothic"/>
          <w:sz w:val="18"/>
        </w:rPr>
        <w:t>projected figures in more detail.</w:t>
      </w:r>
    </w:p>
    <w:p w14:paraId="7FF7CEA8" w14:textId="77777777" w:rsidR="00F73930" w:rsidRPr="00F73930" w:rsidRDefault="00F73930" w:rsidP="00F73930">
      <w:pPr>
        <w:pStyle w:val="BodyTextIndent"/>
        <w:rPr>
          <w:szCs w:val="18"/>
        </w:rPr>
      </w:pPr>
    </w:p>
    <w:p w14:paraId="72E85DF0" w14:textId="06E8AD61" w:rsidR="00F1193A" w:rsidRDefault="00180AE2" w:rsidP="00F1193A">
      <w:pPr>
        <w:pStyle w:val="BodyTextIndent"/>
        <w:numPr>
          <w:ilvl w:val="0"/>
          <w:numId w:val="30"/>
        </w:numPr>
        <w:rPr>
          <w:b/>
          <w:bCs/>
          <w:u w:val="single"/>
        </w:rPr>
      </w:pPr>
      <w:r>
        <w:rPr>
          <w:b/>
          <w:bCs/>
          <w:u w:val="single"/>
        </w:rPr>
        <w:t>Reports if any from County &amp;/or Borough C</w:t>
      </w:r>
      <w:r w:rsidR="00DF61E5">
        <w:rPr>
          <w:b/>
          <w:bCs/>
          <w:u w:val="single"/>
        </w:rPr>
        <w:t>llr</w:t>
      </w:r>
    </w:p>
    <w:p w14:paraId="114455EC" w14:textId="77777777" w:rsidR="00D52761" w:rsidRDefault="00D52761" w:rsidP="00D52761">
      <w:pPr>
        <w:pStyle w:val="BodyTextIndent"/>
        <w:rPr>
          <w:b/>
          <w:bCs/>
          <w:u w:val="single"/>
        </w:rPr>
      </w:pPr>
    </w:p>
    <w:p w14:paraId="7BC2119D" w14:textId="0CC05994" w:rsidR="008F2CEB" w:rsidRDefault="008F2CEB" w:rsidP="00D52761">
      <w:pPr>
        <w:pStyle w:val="BodyTextIndent"/>
      </w:pPr>
      <w:r>
        <w:t>County Cllr Harry Rayner</w:t>
      </w:r>
    </w:p>
    <w:p w14:paraId="03D5BF66" w14:textId="77777777" w:rsidR="008F2CEB" w:rsidRDefault="008F2CEB" w:rsidP="00D52761">
      <w:pPr>
        <w:pStyle w:val="BodyTextIndent"/>
      </w:pPr>
    </w:p>
    <w:p w14:paraId="35059139" w14:textId="674F21E6" w:rsidR="00A22BB5" w:rsidRDefault="009040D9" w:rsidP="00794101">
      <w:pPr>
        <w:pStyle w:val="BodyTextIndent"/>
      </w:pPr>
      <w:r>
        <w:t xml:space="preserve">Following the KALC run </w:t>
      </w:r>
      <w:r w:rsidR="00456919">
        <w:t xml:space="preserve">webinar on Asset Transfer Cllr Rayner has </w:t>
      </w:r>
      <w:r w:rsidR="00474E19">
        <w:t>established that</w:t>
      </w:r>
      <w:r w:rsidR="00456919">
        <w:t xml:space="preserve"> </w:t>
      </w:r>
      <w:r w:rsidR="00557DD4">
        <w:t xml:space="preserve">TMBC </w:t>
      </w:r>
      <w:r w:rsidR="00DC0E23">
        <w:t xml:space="preserve">will </w:t>
      </w:r>
      <w:r w:rsidR="00474E19">
        <w:t xml:space="preserve">not </w:t>
      </w:r>
      <w:r w:rsidR="00DC0E23">
        <w:t>be agreeing to transfers of any ass</w:t>
      </w:r>
      <w:r w:rsidR="00DA0EF8">
        <w:t>e</w:t>
      </w:r>
      <w:r w:rsidR="00DC0E23">
        <w:t xml:space="preserve">ts between now and </w:t>
      </w:r>
      <w:r>
        <w:t>the implementation of LGR</w:t>
      </w:r>
      <w:r w:rsidR="00456919">
        <w:t xml:space="preserve">. KCC </w:t>
      </w:r>
      <w:r w:rsidR="00474E19">
        <w:t xml:space="preserve">are less adamant on the situation and </w:t>
      </w:r>
      <w:r w:rsidR="007B5B79">
        <w:t xml:space="preserve">Cllr Rayner has </w:t>
      </w:r>
      <w:r w:rsidR="00EC5693">
        <w:t xml:space="preserve">suggested </w:t>
      </w:r>
      <w:r w:rsidR="00490CF9">
        <w:t xml:space="preserve">WPC </w:t>
      </w:r>
      <w:r w:rsidR="00EC5693">
        <w:t>work</w:t>
      </w:r>
      <w:r w:rsidR="00245A2E">
        <w:t xml:space="preserve"> </w:t>
      </w:r>
      <w:r w:rsidR="00EC5693">
        <w:t xml:space="preserve">up a proposal </w:t>
      </w:r>
      <w:r w:rsidR="00490CF9">
        <w:t>to present to KCC</w:t>
      </w:r>
      <w:r w:rsidR="001F5AF2">
        <w:t>.</w:t>
      </w:r>
      <w:r w:rsidR="00A16021">
        <w:t xml:space="preserve"> </w:t>
      </w:r>
      <w:r w:rsidR="001F5AF2">
        <w:t xml:space="preserve">Preliminary discussions with a KCC member have taken place which </w:t>
      </w:r>
      <w:r w:rsidR="007B4C94">
        <w:t>were</w:t>
      </w:r>
      <w:r w:rsidR="00A16021">
        <w:t xml:space="preserve"> encouraging </w:t>
      </w:r>
      <w:r w:rsidR="00A33295">
        <w:t xml:space="preserve">however numbers are yet to be </w:t>
      </w:r>
      <w:r w:rsidR="005D50D3">
        <w:t>broached</w:t>
      </w:r>
      <w:r w:rsidR="00A33295">
        <w:t>.</w:t>
      </w:r>
      <w:r w:rsidR="002E051F">
        <w:t xml:space="preserve"> Cllr Gillin suggests WPC first ask for a</w:t>
      </w:r>
      <w:r w:rsidR="00840AD1">
        <w:t>n asset transfer on equal terms as a start</w:t>
      </w:r>
      <w:r w:rsidR="00490CF9">
        <w:t>ing point</w:t>
      </w:r>
      <w:r w:rsidR="00840AD1">
        <w:t xml:space="preserve"> </w:t>
      </w:r>
      <w:r w:rsidR="00C130D7">
        <w:t xml:space="preserve">on discussions </w:t>
      </w:r>
      <w:r w:rsidR="006F77DE">
        <w:t>and present the</w:t>
      </w:r>
      <w:r w:rsidR="00C130D7">
        <w:t xml:space="preserve"> </w:t>
      </w:r>
      <w:r w:rsidR="00590312">
        <w:t xml:space="preserve">planning </w:t>
      </w:r>
      <w:r w:rsidR="007D52DA">
        <w:t>report and valuation</w:t>
      </w:r>
      <w:r w:rsidR="006F77DE">
        <w:t xml:space="preserve"> as</w:t>
      </w:r>
      <w:r w:rsidR="007805FC">
        <w:t xml:space="preserve"> supporting docu</w:t>
      </w:r>
      <w:r w:rsidR="008B525F">
        <w:t xml:space="preserve">mentation. Cllr Rayner </w:t>
      </w:r>
      <w:r w:rsidR="00B369F0">
        <w:t xml:space="preserve">also suggested </w:t>
      </w:r>
      <w:r w:rsidR="00C94E6D">
        <w:t xml:space="preserve">electric charging </w:t>
      </w:r>
      <w:r w:rsidR="006C29DD">
        <w:t xml:space="preserve">points </w:t>
      </w:r>
      <w:r w:rsidR="00C94E6D">
        <w:t>and active travel should be part of the proposal.</w:t>
      </w:r>
    </w:p>
    <w:p w14:paraId="3CC3972A" w14:textId="74DD29D3" w:rsidR="007D52DA" w:rsidRDefault="003806B8" w:rsidP="00794101">
      <w:pPr>
        <w:pStyle w:val="BodyTextIndent"/>
      </w:pPr>
      <w:r>
        <w:t xml:space="preserve">The KCC Budget </w:t>
      </w:r>
      <w:r w:rsidR="003C0CE4">
        <w:t xml:space="preserve">consultation is proceeding with </w:t>
      </w:r>
      <w:r w:rsidR="006C29DD">
        <w:t xml:space="preserve">required </w:t>
      </w:r>
      <w:r w:rsidR="00805D51">
        <w:t>sav</w:t>
      </w:r>
      <w:r w:rsidR="00B728A9">
        <w:t>ings currently set between £90m-100m</w:t>
      </w:r>
      <w:r w:rsidR="00DC386A">
        <w:t xml:space="preserve"> for next year. This is possibly on the </w:t>
      </w:r>
      <w:r w:rsidR="006C29DD">
        <w:t>low</w:t>
      </w:r>
      <w:r w:rsidR="00DC386A">
        <w:t xml:space="preserve"> side a</w:t>
      </w:r>
      <w:r w:rsidR="006C29DD">
        <w:t xml:space="preserve">s </w:t>
      </w:r>
      <w:r w:rsidR="00E21453">
        <w:t xml:space="preserve">very possible the inflation rate which is quite low will </w:t>
      </w:r>
      <w:r w:rsidR="000E7DAC">
        <w:t>increase from the present figure.</w:t>
      </w:r>
    </w:p>
    <w:p w14:paraId="38A786FB" w14:textId="554DB8FF" w:rsidR="006C29DD" w:rsidRDefault="00201FD1" w:rsidP="00C80250">
      <w:pPr>
        <w:pStyle w:val="BodyTextIndent"/>
      </w:pPr>
      <w:r>
        <w:t>Cllr Rayner received a letter from the parent of the child involved in the recent CPA incident</w:t>
      </w:r>
      <w:r w:rsidR="00C80250">
        <w:t>, thanking the council for they prompt actions to address the necessary repairs.</w:t>
      </w:r>
    </w:p>
    <w:p w14:paraId="1BAA7751" w14:textId="77777777" w:rsidR="00827B7C" w:rsidRDefault="00827B7C" w:rsidP="00C80250">
      <w:pPr>
        <w:pStyle w:val="BodyTextIndent"/>
        <w:ind w:left="0"/>
      </w:pPr>
    </w:p>
    <w:p w14:paraId="397EBA0E" w14:textId="3C0AAEED" w:rsidR="00DF61E5" w:rsidRDefault="00DF61E5" w:rsidP="00DF61E5">
      <w:pPr>
        <w:pStyle w:val="BodyTextIndent"/>
        <w:numPr>
          <w:ilvl w:val="0"/>
          <w:numId w:val="30"/>
        </w:numPr>
        <w:rPr>
          <w:b/>
          <w:bCs/>
          <w:u w:val="single"/>
        </w:rPr>
      </w:pPr>
      <w:r>
        <w:rPr>
          <w:b/>
          <w:bCs/>
          <w:u w:val="single"/>
        </w:rPr>
        <w:t xml:space="preserve">Reports from </w:t>
      </w:r>
      <w:r w:rsidR="00A55357">
        <w:rPr>
          <w:b/>
          <w:bCs/>
          <w:u w:val="single"/>
        </w:rPr>
        <w:t>KALC</w:t>
      </w:r>
      <w:r w:rsidR="00874E81">
        <w:rPr>
          <w:b/>
          <w:bCs/>
          <w:u w:val="single"/>
        </w:rPr>
        <w:t xml:space="preserve">, </w:t>
      </w:r>
      <w:r w:rsidR="00A55357">
        <w:rPr>
          <w:b/>
          <w:bCs/>
          <w:u w:val="single"/>
        </w:rPr>
        <w:t>PPP</w:t>
      </w:r>
      <w:r w:rsidR="00874E81">
        <w:rPr>
          <w:b/>
          <w:bCs/>
          <w:u w:val="single"/>
        </w:rPr>
        <w:t xml:space="preserve"> Or External Body</w:t>
      </w:r>
    </w:p>
    <w:p w14:paraId="7281A5B3" w14:textId="77777777" w:rsidR="002A33EF" w:rsidRDefault="002A33EF" w:rsidP="002A33EF">
      <w:pPr>
        <w:pStyle w:val="BodyTextIndent"/>
        <w:rPr>
          <w:b/>
          <w:bCs/>
          <w:u w:val="single"/>
        </w:rPr>
      </w:pPr>
    </w:p>
    <w:p w14:paraId="2164AB9F" w14:textId="77777777" w:rsidR="00C100BE" w:rsidRPr="00DD5D4F" w:rsidRDefault="00C100BE" w:rsidP="00C100BE">
      <w:pPr>
        <w:pStyle w:val="Heading6"/>
      </w:pPr>
      <w:r>
        <w:t>KALC</w:t>
      </w:r>
    </w:p>
    <w:p w14:paraId="2E18C4F6" w14:textId="77777777" w:rsidR="00C100BE" w:rsidRDefault="00C100BE" w:rsidP="00C100BE">
      <w:pPr>
        <w:tabs>
          <w:tab w:val="left" w:pos="-360"/>
          <w:tab w:val="left" w:pos="5940"/>
        </w:tabs>
        <w:ind w:left="360"/>
        <w:rPr>
          <w:rFonts w:ascii="Century Gothic" w:hAnsi="Century Gothic"/>
          <w:sz w:val="18"/>
          <w:u w:val="single"/>
        </w:rPr>
      </w:pPr>
    </w:p>
    <w:p w14:paraId="0748CED0" w14:textId="6D6883E5" w:rsidR="00C100BE" w:rsidRPr="009F2474" w:rsidRDefault="00BC20B7" w:rsidP="00C100BE">
      <w:pPr>
        <w:pStyle w:val="Heading6"/>
        <w:rPr>
          <w:szCs w:val="18"/>
          <w:u w:val="none"/>
        </w:rPr>
      </w:pPr>
      <w:r>
        <w:rPr>
          <w:u w:val="none"/>
        </w:rPr>
        <w:t>No Report</w:t>
      </w:r>
    </w:p>
    <w:p w14:paraId="0F32B2F2" w14:textId="77777777" w:rsidR="00C100BE" w:rsidRDefault="00C100BE" w:rsidP="00C100BE">
      <w:pPr>
        <w:tabs>
          <w:tab w:val="left" w:pos="-360"/>
          <w:tab w:val="left" w:pos="5940"/>
        </w:tabs>
        <w:ind w:left="360"/>
        <w:rPr>
          <w:rFonts w:ascii="Century Gothic" w:hAnsi="Century Gothic"/>
          <w:sz w:val="18"/>
          <w:u w:val="single"/>
        </w:rPr>
      </w:pPr>
    </w:p>
    <w:p w14:paraId="270795ED" w14:textId="77777777" w:rsidR="00C100BE" w:rsidRDefault="00C100BE" w:rsidP="00C100BE">
      <w:pPr>
        <w:pStyle w:val="Heading6"/>
      </w:pPr>
      <w:r>
        <w:t>PPP</w:t>
      </w:r>
    </w:p>
    <w:p w14:paraId="690F7EC9" w14:textId="77777777" w:rsidR="00C100BE" w:rsidRDefault="00C100BE" w:rsidP="00C100BE">
      <w:pPr>
        <w:tabs>
          <w:tab w:val="left" w:pos="-360"/>
          <w:tab w:val="left" w:pos="5940"/>
        </w:tabs>
        <w:ind w:left="360"/>
        <w:rPr>
          <w:rFonts w:ascii="Century Gothic" w:hAnsi="Century Gothic"/>
          <w:sz w:val="18"/>
          <w:u w:val="single"/>
        </w:rPr>
      </w:pPr>
    </w:p>
    <w:p w14:paraId="0AC2037F" w14:textId="092EEAF7" w:rsidR="00DE0976" w:rsidRDefault="00EC6AB0" w:rsidP="00C100BE">
      <w:pPr>
        <w:tabs>
          <w:tab w:val="left" w:pos="-360"/>
          <w:tab w:val="left" w:pos="5940"/>
        </w:tabs>
        <w:ind w:left="360"/>
        <w:rPr>
          <w:rFonts w:ascii="Century Gothic" w:hAnsi="Century Gothic"/>
          <w:sz w:val="18"/>
        </w:rPr>
      </w:pPr>
      <w:r>
        <w:rPr>
          <w:rFonts w:ascii="Century Gothic" w:hAnsi="Century Gothic"/>
          <w:sz w:val="18"/>
        </w:rPr>
        <w:t>Main disc</w:t>
      </w:r>
      <w:r w:rsidR="00867325">
        <w:rPr>
          <w:rFonts w:ascii="Century Gothic" w:hAnsi="Century Gothic"/>
          <w:sz w:val="18"/>
        </w:rPr>
        <w:t xml:space="preserve">ussion at the recent meeting was on LGR with </w:t>
      </w:r>
      <w:r w:rsidR="00505028">
        <w:rPr>
          <w:rFonts w:ascii="Century Gothic" w:hAnsi="Century Gothic"/>
          <w:sz w:val="18"/>
        </w:rPr>
        <w:t>CE</w:t>
      </w:r>
      <w:r w:rsidR="00135F63">
        <w:rPr>
          <w:rFonts w:ascii="Century Gothic" w:hAnsi="Century Gothic"/>
          <w:sz w:val="18"/>
        </w:rPr>
        <w:t>O</w:t>
      </w:r>
      <w:r w:rsidR="00505028">
        <w:rPr>
          <w:rFonts w:ascii="Century Gothic" w:hAnsi="Century Gothic"/>
          <w:sz w:val="18"/>
        </w:rPr>
        <w:t xml:space="preserve"> from TMBC </w:t>
      </w:r>
      <w:r w:rsidR="007F7565">
        <w:rPr>
          <w:rFonts w:ascii="Century Gothic" w:hAnsi="Century Gothic"/>
          <w:sz w:val="18"/>
        </w:rPr>
        <w:t>attend</w:t>
      </w:r>
      <w:r w:rsidR="00135F63">
        <w:rPr>
          <w:rFonts w:ascii="Century Gothic" w:hAnsi="Century Gothic"/>
          <w:sz w:val="18"/>
        </w:rPr>
        <w:t>ing</w:t>
      </w:r>
      <w:r w:rsidR="00505028">
        <w:rPr>
          <w:rFonts w:ascii="Century Gothic" w:hAnsi="Century Gothic"/>
          <w:sz w:val="18"/>
        </w:rPr>
        <w:t xml:space="preserve"> to give a talk on </w:t>
      </w:r>
      <w:r w:rsidR="004C2C7E">
        <w:rPr>
          <w:rFonts w:ascii="Century Gothic" w:hAnsi="Century Gothic"/>
          <w:sz w:val="18"/>
        </w:rPr>
        <w:t xml:space="preserve">LGR and answer questions such as </w:t>
      </w:r>
      <w:r w:rsidR="007F7565">
        <w:rPr>
          <w:rFonts w:ascii="Century Gothic" w:hAnsi="Century Gothic"/>
          <w:sz w:val="18"/>
        </w:rPr>
        <w:t xml:space="preserve">how </w:t>
      </w:r>
      <w:r w:rsidR="008B45B6">
        <w:rPr>
          <w:rFonts w:ascii="Century Gothic" w:hAnsi="Century Gothic"/>
          <w:sz w:val="18"/>
        </w:rPr>
        <w:t xml:space="preserve">LGR </w:t>
      </w:r>
      <w:r w:rsidR="004C2C7E">
        <w:rPr>
          <w:rFonts w:ascii="Century Gothic" w:hAnsi="Century Gothic"/>
          <w:sz w:val="18"/>
        </w:rPr>
        <w:t xml:space="preserve">will affect parish councils </w:t>
      </w:r>
      <w:r w:rsidR="007F7565">
        <w:rPr>
          <w:rFonts w:ascii="Century Gothic" w:hAnsi="Century Gothic"/>
          <w:sz w:val="18"/>
        </w:rPr>
        <w:t xml:space="preserve">and will PPP continue. It is thought that </w:t>
      </w:r>
      <w:r w:rsidR="00DE0976">
        <w:rPr>
          <w:rFonts w:ascii="Century Gothic" w:hAnsi="Century Gothic"/>
          <w:sz w:val="18"/>
        </w:rPr>
        <w:t xml:space="preserve">PPP will continue </w:t>
      </w:r>
      <w:r w:rsidR="00BF4C84">
        <w:rPr>
          <w:rFonts w:ascii="Century Gothic" w:hAnsi="Century Gothic"/>
          <w:sz w:val="18"/>
        </w:rPr>
        <w:t xml:space="preserve">with representatives from the </w:t>
      </w:r>
      <w:r w:rsidR="00C22F7B">
        <w:rPr>
          <w:rFonts w:ascii="Century Gothic" w:hAnsi="Century Gothic"/>
          <w:sz w:val="18"/>
        </w:rPr>
        <w:t>4 un</w:t>
      </w:r>
      <w:r w:rsidR="00C94433">
        <w:rPr>
          <w:rFonts w:ascii="Century Gothic" w:hAnsi="Century Gothic"/>
          <w:sz w:val="18"/>
        </w:rPr>
        <w:t xml:space="preserve">itary </w:t>
      </w:r>
      <w:r w:rsidR="00BF4C84">
        <w:rPr>
          <w:rFonts w:ascii="Century Gothic" w:hAnsi="Century Gothic"/>
          <w:sz w:val="18"/>
        </w:rPr>
        <w:t>area</w:t>
      </w:r>
      <w:r w:rsidR="00C94433">
        <w:rPr>
          <w:rFonts w:ascii="Century Gothic" w:hAnsi="Century Gothic"/>
          <w:sz w:val="18"/>
        </w:rPr>
        <w:t>s</w:t>
      </w:r>
      <w:r w:rsidR="00BF4C84">
        <w:rPr>
          <w:rFonts w:ascii="Century Gothic" w:hAnsi="Century Gothic"/>
          <w:sz w:val="18"/>
        </w:rPr>
        <w:t xml:space="preserve"> and</w:t>
      </w:r>
      <w:r w:rsidR="00C22F7B">
        <w:rPr>
          <w:rFonts w:ascii="Century Gothic" w:hAnsi="Century Gothic"/>
          <w:sz w:val="18"/>
        </w:rPr>
        <w:t xml:space="preserve"> </w:t>
      </w:r>
      <w:r w:rsidR="00C94433">
        <w:rPr>
          <w:rFonts w:ascii="Century Gothic" w:hAnsi="Century Gothic"/>
          <w:sz w:val="18"/>
        </w:rPr>
        <w:t>3 from</w:t>
      </w:r>
      <w:r w:rsidR="00AD63C8">
        <w:rPr>
          <w:rFonts w:ascii="Century Gothic" w:hAnsi="Century Gothic"/>
          <w:sz w:val="18"/>
        </w:rPr>
        <w:t xml:space="preserve"> KALC </w:t>
      </w:r>
      <w:r w:rsidR="00727995">
        <w:rPr>
          <w:rFonts w:ascii="Century Gothic" w:hAnsi="Century Gothic"/>
          <w:sz w:val="18"/>
        </w:rPr>
        <w:t xml:space="preserve">but no one knows until the </w:t>
      </w:r>
      <w:r w:rsidR="002313D1">
        <w:rPr>
          <w:rFonts w:ascii="Century Gothic" w:hAnsi="Century Gothic"/>
          <w:sz w:val="18"/>
        </w:rPr>
        <w:t>new council meets.</w:t>
      </w:r>
    </w:p>
    <w:p w14:paraId="5D5FA6F2" w14:textId="37E32D19" w:rsidR="00A20A54" w:rsidRDefault="00A20A54" w:rsidP="00C100BE">
      <w:pPr>
        <w:tabs>
          <w:tab w:val="left" w:pos="-360"/>
          <w:tab w:val="left" w:pos="5940"/>
        </w:tabs>
        <w:ind w:left="360"/>
        <w:rPr>
          <w:rFonts w:ascii="Century Gothic" w:hAnsi="Century Gothic"/>
          <w:sz w:val="18"/>
        </w:rPr>
      </w:pPr>
      <w:r>
        <w:rPr>
          <w:rFonts w:ascii="Century Gothic" w:hAnsi="Century Gothic"/>
          <w:sz w:val="18"/>
        </w:rPr>
        <w:t xml:space="preserve">The </w:t>
      </w:r>
      <w:r w:rsidR="002313D1">
        <w:rPr>
          <w:rFonts w:ascii="Century Gothic" w:hAnsi="Century Gothic"/>
          <w:sz w:val="18"/>
        </w:rPr>
        <w:t xml:space="preserve">current </w:t>
      </w:r>
      <w:r>
        <w:rPr>
          <w:rFonts w:ascii="Century Gothic" w:hAnsi="Century Gothic"/>
          <w:sz w:val="18"/>
        </w:rPr>
        <w:t>police re</w:t>
      </w:r>
      <w:r w:rsidR="002313D1">
        <w:rPr>
          <w:rFonts w:ascii="Century Gothic" w:hAnsi="Century Gothic"/>
          <w:sz w:val="18"/>
        </w:rPr>
        <w:t xml:space="preserve">presentation </w:t>
      </w:r>
      <w:r w:rsidR="0090550F">
        <w:rPr>
          <w:rFonts w:ascii="Century Gothic" w:hAnsi="Century Gothic"/>
          <w:sz w:val="18"/>
        </w:rPr>
        <w:t>on the committee was</w:t>
      </w:r>
      <w:r w:rsidR="00800D0A">
        <w:rPr>
          <w:rFonts w:ascii="Century Gothic" w:hAnsi="Century Gothic"/>
          <w:sz w:val="18"/>
        </w:rPr>
        <w:t xml:space="preserve"> </w:t>
      </w:r>
      <w:r w:rsidR="00320C36">
        <w:rPr>
          <w:rFonts w:ascii="Century Gothic" w:hAnsi="Century Gothic"/>
          <w:sz w:val="18"/>
        </w:rPr>
        <w:t>discussed</w:t>
      </w:r>
      <w:r>
        <w:rPr>
          <w:rFonts w:ascii="Century Gothic" w:hAnsi="Century Gothic"/>
          <w:sz w:val="18"/>
        </w:rPr>
        <w:t xml:space="preserve"> in terms o</w:t>
      </w:r>
      <w:r w:rsidR="004E4D54">
        <w:rPr>
          <w:rFonts w:ascii="Century Gothic" w:hAnsi="Century Gothic"/>
          <w:sz w:val="18"/>
        </w:rPr>
        <w:t>f</w:t>
      </w:r>
      <w:r>
        <w:rPr>
          <w:rFonts w:ascii="Century Gothic" w:hAnsi="Century Gothic"/>
          <w:sz w:val="18"/>
        </w:rPr>
        <w:t xml:space="preserve"> the safer neighbourhood </w:t>
      </w:r>
      <w:r w:rsidR="00727995">
        <w:rPr>
          <w:rFonts w:ascii="Century Gothic" w:hAnsi="Century Gothic"/>
          <w:sz w:val="18"/>
        </w:rPr>
        <w:t>scheme</w:t>
      </w:r>
      <w:r w:rsidR="004F50D6">
        <w:rPr>
          <w:rFonts w:ascii="Century Gothic" w:hAnsi="Century Gothic"/>
          <w:sz w:val="18"/>
        </w:rPr>
        <w:t xml:space="preserve">, </w:t>
      </w:r>
      <w:r>
        <w:rPr>
          <w:rFonts w:ascii="Century Gothic" w:hAnsi="Century Gothic"/>
          <w:sz w:val="18"/>
        </w:rPr>
        <w:t xml:space="preserve">councils </w:t>
      </w:r>
      <w:r w:rsidR="0090550F">
        <w:rPr>
          <w:rFonts w:ascii="Century Gothic" w:hAnsi="Century Gothic"/>
          <w:sz w:val="18"/>
        </w:rPr>
        <w:t>contributions</w:t>
      </w:r>
      <w:r>
        <w:rPr>
          <w:rFonts w:ascii="Century Gothic" w:hAnsi="Century Gothic"/>
          <w:sz w:val="18"/>
        </w:rPr>
        <w:t xml:space="preserve"> </w:t>
      </w:r>
      <w:r w:rsidR="004F50D6">
        <w:rPr>
          <w:rFonts w:ascii="Century Gothic" w:hAnsi="Century Gothic"/>
          <w:sz w:val="18"/>
        </w:rPr>
        <w:t xml:space="preserve">and whether they are getting value for </w:t>
      </w:r>
      <w:r>
        <w:rPr>
          <w:rFonts w:ascii="Century Gothic" w:hAnsi="Century Gothic"/>
          <w:sz w:val="18"/>
        </w:rPr>
        <w:t>money.</w:t>
      </w:r>
    </w:p>
    <w:p w14:paraId="2FBDEB77" w14:textId="77777777" w:rsidR="00A20A54" w:rsidRDefault="00A20A54" w:rsidP="00C100BE">
      <w:pPr>
        <w:tabs>
          <w:tab w:val="left" w:pos="-360"/>
          <w:tab w:val="left" w:pos="5940"/>
        </w:tabs>
        <w:ind w:left="360"/>
        <w:rPr>
          <w:rFonts w:ascii="Century Gothic" w:hAnsi="Century Gothic"/>
          <w:sz w:val="18"/>
        </w:rPr>
      </w:pPr>
    </w:p>
    <w:p w14:paraId="57DD95E2" w14:textId="77777777" w:rsidR="00C100BE" w:rsidRDefault="00C100BE" w:rsidP="00C100BE">
      <w:pPr>
        <w:pStyle w:val="Heading6"/>
      </w:pPr>
      <w:r>
        <w:t>CPRE</w:t>
      </w:r>
    </w:p>
    <w:p w14:paraId="6ACBD1E5" w14:textId="77777777" w:rsidR="00C100BE" w:rsidRDefault="00C100BE" w:rsidP="00C100BE">
      <w:pPr>
        <w:tabs>
          <w:tab w:val="left" w:pos="-360"/>
          <w:tab w:val="left" w:pos="5940"/>
        </w:tabs>
        <w:ind w:left="360"/>
        <w:rPr>
          <w:rFonts w:ascii="Century Gothic" w:hAnsi="Century Gothic"/>
          <w:sz w:val="18"/>
          <w:u w:val="single"/>
        </w:rPr>
      </w:pPr>
    </w:p>
    <w:p w14:paraId="28403362" w14:textId="77777777" w:rsidR="00C100BE" w:rsidRDefault="00C100BE" w:rsidP="00C100BE">
      <w:pPr>
        <w:tabs>
          <w:tab w:val="left" w:pos="-360"/>
          <w:tab w:val="left" w:pos="5940"/>
        </w:tabs>
        <w:ind w:left="360"/>
        <w:outlineLvl w:val="0"/>
        <w:rPr>
          <w:rFonts w:ascii="Century Gothic" w:hAnsi="Century Gothic"/>
          <w:sz w:val="18"/>
        </w:rPr>
      </w:pPr>
      <w:r>
        <w:rPr>
          <w:rFonts w:ascii="Century Gothic" w:hAnsi="Century Gothic"/>
          <w:sz w:val="18"/>
        </w:rPr>
        <w:t>No Report</w:t>
      </w:r>
    </w:p>
    <w:p w14:paraId="694F4CF2" w14:textId="77777777" w:rsidR="00A55357" w:rsidRDefault="00A55357" w:rsidP="00C100BE">
      <w:pPr>
        <w:tabs>
          <w:tab w:val="left" w:pos="-360"/>
          <w:tab w:val="left" w:pos="5940"/>
        </w:tabs>
        <w:ind w:left="360"/>
        <w:outlineLvl w:val="0"/>
        <w:rPr>
          <w:rFonts w:ascii="Century Gothic" w:hAnsi="Century Gothic"/>
          <w:sz w:val="18"/>
        </w:rPr>
      </w:pPr>
    </w:p>
    <w:p w14:paraId="122EC67A" w14:textId="76D1E005" w:rsidR="00A55357" w:rsidRDefault="00A55357" w:rsidP="00A55357">
      <w:pPr>
        <w:pStyle w:val="BodyTextIndent"/>
        <w:numPr>
          <w:ilvl w:val="0"/>
          <w:numId w:val="30"/>
        </w:numPr>
        <w:rPr>
          <w:b/>
          <w:bCs/>
          <w:u w:val="single"/>
        </w:rPr>
      </w:pPr>
      <w:r>
        <w:rPr>
          <w:b/>
          <w:bCs/>
          <w:u w:val="single"/>
        </w:rPr>
        <w:t xml:space="preserve">Reports from </w:t>
      </w:r>
      <w:r w:rsidR="00874E81">
        <w:rPr>
          <w:b/>
          <w:bCs/>
          <w:u w:val="single"/>
        </w:rPr>
        <w:t>Parish Works</w:t>
      </w:r>
    </w:p>
    <w:p w14:paraId="2780EBAC" w14:textId="77777777" w:rsidR="00A55357" w:rsidRDefault="00A55357" w:rsidP="00A55357">
      <w:pPr>
        <w:pStyle w:val="BodyTextIndent"/>
        <w:rPr>
          <w:b/>
          <w:bCs/>
          <w:u w:val="single"/>
        </w:rPr>
      </w:pPr>
    </w:p>
    <w:p w14:paraId="17DDE58D" w14:textId="77777777" w:rsidR="00A55357" w:rsidRPr="00EF0CDD" w:rsidRDefault="00A55357" w:rsidP="00A55357">
      <w:pPr>
        <w:pStyle w:val="Heading6"/>
        <w:rPr>
          <w:szCs w:val="18"/>
        </w:rPr>
      </w:pPr>
      <w:r w:rsidRPr="00EF0CDD">
        <w:rPr>
          <w:szCs w:val="18"/>
        </w:rPr>
        <w:t>Grounds</w:t>
      </w:r>
    </w:p>
    <w:p w14:paraId="36BC1150" w14:textId="77777777" w:rsidR="00A55357" w:rsidRPr="00EF0CDD" w:rsidRDefault="00A55357" w:rsidP="00A55357">
      <w:pPr>
        <w:tabs>
          <w:tab w:val="left" w:pos="-360"/>
          <w:tab w:val="left" w:pos="5940"/>
        </w:tabs>
        <w:ind w:left="360"/>
        <w:rPr>
          <w:rFonts w:ascii="Century Gothic" w:hAnsi="Century Gothic"/>
          <w:sz w:val="18"/>
          <w:szCs w:val="18"/>
          <w:u w:val="single"/>
        </w:rPr>
      </w:pPr>
    </w:p>
    <w:p w14:paraId="69343A9B" w14:textId="00ABC655" w:rsidR="00BB47D0" w:rsidRDefault="008A7280" w:rsidP="00BB47D0">
      <w:pPr>
        <w:tabs>
          <w:tab w:val="left" w:pos="-360"/>
          <w:tab w:val="left" w:pos="5940"/>
        </w:tabs>
        <w:ind w:left="360"/>
        <w:outlineLvl w:val="0"/>
        <w:rPr>
          <w:rFonts w:ascii="Century Gothic" w:hAnsi="Century Gothic"/>
          <w:sz w:val="18"/>
          <w:szCs w:val="18"/>
        </w:rPr>
      </w:pPr>
      <w:r>
        <w:rPr>
          <w:rFonts w:ascii="Century Gothic" w:hAnsi="Century Gothic"/>
          <w:sz w:val="18"/>
          <w:szCs w:val="18"/>
        </w:rPr>
        <w:lastRenderedPageBreak/>
        <w:t>Cllr Gillin has circulated the most recent grounds wor</w:t>
      </w:r>
      <w:r w:rsidR="00101D3E">
        <w:rPr>
          <w:rFonts w:ascii="Century Gothic" w:hAnsi="Century Gothic"/>
          <w:sz w:val="18"/>
          <w:szCs w:val="18"/>
        </w:rPr>
        <w:t>ks report</w:t>
      </w:r>
      <w:r w:rsidR="00B51836">
        <w:rPr>
          <w:rFonts w:ascii="Century Gothic" w:hAnsi="Century Gothic"/>
          <w:sz w:val="18"/>
          <w:szCs w:val="18"/>
        </w:rPr>
        <w:t xml:space="preserve"> for information.</w:t>
      </w:r>
    </w:p>
    <w:p w14:paraId="6EDD7A55" w14:textId="2E262AEF" w:rsidR="00101D3E" w:rsidRDefault="00B51836" w:rsidP="00BB47D0">
      <w:pPr>
        <w:tabs>
          <w:tab w:val="left" w:pos="-360"/>
          <w:tab w:val="left" w:pos="5940"/>
        </w:tabs>
        <w:ind w:left="360"/>
        <w:outlineLvl w:val="0"/>
        <w:rPr>
          <w:rFonts w:ascii="Century Gothic" w:hAnsi="Century Gothic"/>
          <w:sz w:val="18"/>
          <w:szCs w:val="18"/>
        </w:rPr>
      </w:pPr>
      <w:r>
        <w:rPr>
          <w:rFonts w:ascii="Century Gothic" w:hAnsi="Century Gothic"/>
          <w:sz w:val="18"/>
          <w:szCs w:val="18"/>
        </w:rPr>
        <w:t xml:space="preserve">The </w:t>
      </w:r>
      <w:r w:rsidR="009A50EB">
        <w:rPr>
          <w:rFonts w:ascii="Century Gothic" w:hAnsi="Century Gothic"/>
          <w:sz w:val="18"/>
          <w:szCs w:val="18"/>
        </w:rPr>
        <w:t>terrace and balustrade works are nearly complete</w:t>
      </w:r>
      <w:r w:rsidR="00FB7BA4">
        <w:rPr>
          <w:rFonts w:ascii="Century Gothic" w:hAnsi="Century Gothic"/>
          <w:sz w:val="18"/>
          <w:szCs w:val="18"/>
        </w:rPr>
        <w:t xml:space="preserve"> with only minor infill cosmetic work outstanding.</w:t>
      </w:r>
    </w:p>
    <w:p w14:paraId="70A4EE7C" w14:textId="2A85C64F" w:rsidR="00FB7BA4" w:rsidRDefault="00FB7BA4" w:rsidP="00BB47D0">
      <w:pPr>
        <w:tabs>
          <w:tab w:val="left" w:pos="-360"/>
          <w:tab w:val="left" w:pos="5940"/>
        </w:tabs>
        <w:ind w:left="360"/>
        <w:outlineLvl w:val="0"/>
        <w:rPr>
          <w:rFonts w:ascii="Century Gothic" w:hAnsi="Century Gothic"/>
          <w:sz w:val="18"/>
          <w:szCs w:val="18"/>
        </w:rPr>
      </w:pPr>
      <w:r>
        <w:rPr>
          <w:rFonts w:ascii="Century Gothic" w:hAnsi="Century Gothic"/>
          <w:sz w:val="18"/>
          <w:szCs w:val="18"/>
        </w:rPr>
        <w:t>The CPA sleeper wall</w:t>
      </w:r>
      <w:r w:rsidR="001C1DC9">
        <w:rPr>
          <w:rFonts w:ascii="Century Gothic" w:hAnsi="Century Gothic"/>
          <w:sz w:val="18"/>
          <w:szCs w:val="18"/>
        </w:rPr>
        <w:t xml:space="preserve">, originally installed in 1989, has been replaced with new </w:t>
      </w:r>
      <w:r w:rsidR="004500D9">
        <w:rPr>
          <w:rFonts w:ascii="Century Gothic" w:hAnsi="Century Gothic"/>
          <w:sz w:val="18"/>
          <w:szCs w:val="18"/>
        </w:rPr>
        <w:t xml:space="preserve">smoothed-off </w:t>
      </w:r>
      <w:r w:rsidR="00333323">
        <w:rPr>
          <w:rFonts w:ascii="Century Gothic" w:hAnsi="Century Gothic"/>
          <w:sz w:val="18"/>
          <w:szCs w:val="18"/>
        </w:rPr>
        <w:t xml:space="preserve">green </w:t>
      </w:r>
      <w:r w:rsidR="001C1DC9">
        <w:rPr>
          <w:rFonts w:ascii="Century Gothic" w:hAnsi="Century Gothic"/>
          <w:sz w:val="18"/>
          <w:szCs w:val="18"/>
        </w:rPr>
        <w:t>oak sleepers</w:t>
      </w:r>
      <w:r w:rsidR="00FD4263">
        <w:rPr>
          <w:rFonts w:ascii="Century Gothic" w:hAnsi="Century Gothic"/>
          <w:sz w:val="18"/>
          <w:szCs w:val="18"/>
        </w:rPr>
        <w:t xml:space="preserve"> along with a damp course and dipped </w:t>
      </w:r>
      <w:r w:rsidR="00232BEA">
        <w:rPr>
          <w:rFonts w:ascii="Century Gothic" w:hAnsi="Century Gothic"/>
          <w:sz w:val="18"/>
          <w:szCs w:val="18"/>
        </w:rPr>
        <w:t>bank surface</w:t>
      </w:r>
      <w:r w:rsidR="004500D9">
        <w:rPr>
          <w:rFonts w:ascii="Century Gothic" w:hAnsi="Century Gothic"/>
          <w:sz w:val="18"/>
          <w:szCs w:val="18"/>
        </w:rPr>
        <w:t>.</w:t>
      </w:r>
    </w:p>
    <w:p w14:paraId="7D7E4528" w14:textId="7CB6A78C" w:rsidR="004500D9" w:rsidRDefault="004500D9" w:rsidP="00BB47D0">
      <w:pPr>
        <w:tabs>
          <w:tab w:val="left" w:pos="-360"/>
          <w:tab w:val="left" w:pos="5940"/>
        </w:tabs>
        <w:ind w:left="360"/>
        <w:outlineLvl w:val="0"/>
        <w:rPr>
          <w:rFonts w:ascii="Century Gothic" w:hAnsi="Century Gothic"/>
          <w:sz w:val="18"/>
          <w:szCs w:val="18"/>
        </w:rPr>
      </w:pPr>
      <w:r>
        <w:rPr>
          <w:rFonts w:ascii="Century Gothic" w:hAnsi="Century Gothic"/>
          <w:sz w:val="18"/>
          <w:szCs w:val="18"/>
        </w:rPr>
        <w:t>The</w:t>
      </w:r>
      <w:r w:rsidR="00FB68D8">
        <w:rPr>
          <w:rFonts w:ascii="Century Gothic" w:hAnsi="Century Gothic"/>
          <w:sz w:val="18"/>
          <w:szCs w:val="18"/>
        </w:rPr>
        <w:t xml:space="preserve">re was a considerable </w:t>
      </w:r>
      <w:r>
        <w:rPr>
          <w:rFonts w:ascii="Century Gothic" w:hAnsi="Century Gothic"/>
          <w:sz w:val="18"/>
          <w:szCs w:val="18"/>
        </w:rPr>
        <w:t>mains water</w:t>
      </w:r>
      <w:r w:rsidR="00FB68D8">
        <w:rPr>
          <w:rFonts w:ascii="Century Gothic" w:hAnsi="Century Gothic"/>
          <w:sz w:val="18"/>
          <w:szCs w:val="18"/>
        </w:rPr>
        <w:t xml:space="preserve"> supply leak underground behind the village toilets. </w:t>
      </w:r>
      <w:r w:rsidR="00F5190D">
        <w:rPr>
          <w:rFonts w:ascii="Century Gothic" w:hAnsi="Century Gothic"/>
          <w:sz w:val="18"/>
          <w:szCs w:val="18"/>
        </w:rPr>
        <w:t>Fortunately,</w:t>
      </w:r>
      <w:r w:rsidR="00FB68D8">
        <w:rPr>
          <w:rFonts w:ascii="Century Gothic" w:hAnsi="Century Gothic"/>
          <w:sz w:val="18"/>
          <w:szCs w:val="18"/>
        </w:rPr>
        <w:t xml:space="preserve"> this was discovered </w:t>
      </w:r>
      <w:r w:rsidR="00B850D7">
        <w:rPr>
          <w:rFonts w:ascii="Century Gothic" w:hAnsi="Century Gothic"/>
          <w:sz w:val="18"/>
          <w:szCs w:val="18"/>
        </w:rPr>
        <w:t xml:space="preserve">and isolated </w:t>
      </w:r>
      <w:r w:rsidR="00FB68D8">
        <w:rPr>
          <w:rFonts w:ascii="Century Gothic" w:hAnsi="Century Gothic"/>
          <w:sz w:val="18"/>
          <w:szCs w:val="18"/>
        </w:rPr>
        <w:t>very quickly</w:t>
      </w:r>
      <w:r w:rsidR="00B850D7">
        <w:rPr>
          <w:rFonts w:ascii="Century Gothic" w:hAnsi="Century Gothic"/>
          <w:sz w:val="18"/>
          <w:szCs w:val="18"/>
        </w:rPr>
        <w:t xml:space="preserve">. Cllr Beach sourced </w:t>
      </w:r>
      <w:r w:rsidR="00FB68D8">
        <w:rPr>
          <w:rFonts w:ascii="Century Gothic" w:hAnsi="Century Gothic"/>
          <w:sz w:val="18"/>
          <w:szCs w:val="18"/>
        </w:rPr>
        <w:t>a local company</w:t>
      </w:r>
      <w:r w:rsidR="004538C3">
        <w:rPr>
          <w:rFonts w:ascii="Century Gothic" w:hAnsi="Century Gothic"/>
          <w:sz w:val="18"/>
          <w:szCs w:val="18"/>
        </w:rPr>
        <w:t>, G C Maintenance</w:t>
      </w:r>
      <w:r w:rsidR="00FB68D8">
        <w:rPr>
          <w:rFonts w:ascii="Century Gothic" w:hAnsi="Century Gothic"/>
          <w:sz w:val="18"/>
          <w:szCs w:val="18"/>
        </w:rPr>
        <w:t xml:space="preserve"> </w:t>
      </w:r>
      <w:r w:rsidR="00F76FB3">
        <w:rPr>
          <w:rFonts w:ascii="Century Gothic" w:hAnsi="Century Gothic"/>
          <w:sz w:val="18"/>
          <w:szCs w:val="18"/>
        </w:rPr>
        <w:t xml:space="preserve">who were able to come out </w:t>
      </w:r>
      <w:r w:rsidR="004538C3">
        <w:rPr>
          <w:rFonts w:ascii="Century Gothic" w:hAnsi="Century Gothic"/>
          <w:sz w:val="18"/>
          <w:szCs w:val="18"/>
        </w:rPr>
        <w:t xml:space="preserve">the </w:t>
      </w:r>
      <w:r w:rsidR="00F76FB3">
        <w:rPr>
          <w:rFonts w:ascii="Century Gothic" w:hAnsi="Century Gothic"/>
          <w:sz w:val="18"/>
          <w:szCs w:val="18"/>
        </w:rPr>
        <w:t>same day, repair the leak and produce their report on the findings.</w:t>
      </w:r>
    </w:p>
    <w:p w14:paraId="1D9A9D94" w14:textId="7AF96380" w:rsidR="00D30FD4" w:rsidRDefault="00F76FB3" w:rsidP="00C7504A">
      <w:pPr>
        <w:tabs>
          <w:tab w:val="left" w:pos="-360"/>
          <w:tab w:val="left" w:pos="5940"/>
        </w:tabs>
        <w:ind w:left="360"/>
        <w:outlineLvl w:val="0"/>
        <w:rPr>
          <w:rFonts w:ascii="Century Gothic" w:hAnsi="Century Gothic"/>
          <w:sz w:val="18"/>
          <w:szCs w:val="18"/>
        </w:rPr>
      </w:pPr>
      <w:r>
        <w:rPr>
          <w:rFonts w:ascii="Century Gothic" w:hAnsi="Century Gothic"/>
          <w:sz w:val="18"/>
          <w:szCs w:val="18"/>
        </w:rPr>
        <w:t>The report</w:t>
      </w:r>
      <w:r w:rsidR="006344AC">
        <w:rPr>
          <w:rFonts w:ascii="Century Gothic" w:hAnsi="Century Gothic"/>
          <w:sz w:val="18"/>
          <w:szCs w:val="18"/>
        </w:rPr>
        <w:t xml:space="preserve"> and further investigation </w:t>
      </w:r>
      <w:r>
        <w:rPr>
          <w:rFonts w:ascii="Century Gothic" w:hAnsi="Century Gothic"/>
          <w:sz w:val="18"/>
          <w:szCs w:val="18"/>
        </w:rPr>
        <w:t>indicate</w:t>
      </w:r>
      <w:r w:rsidR="006344AC">
        <w:rPr>
          <w:rFonts w:ascii="Century Gothic" w:hAnsi="Century Gothic"/>
          <w:sz w:val="18"/>
          <w:szCs w:val="18"/>
        </w:rPr>
        <w:t xml:space="preserve"> there is a very slow and minor leak</w:t>
      </w:r>
      <w:r w:rsidR="001E0B04">
        <w:rPr>
          <w:rFonts w:ascii="Century Gothic" w:hAnsi="Century Gothic"/>
          <w:sz w:val="18"/>
          <w:szCs w:val="18"/>
        </w:rPr>
        <w:t>, losing about 1 litre over 6 hours</w:t>
      </w:r>
      <w:r w:rsidR="00C14EC0">
        <w:rPr>
          <w:rFonts w:ascii="Century Gothic" w:hAnsi="Century Gothic"/>
          <w:sz w:val="18"/>
          <w:szCs w:val="18"/>
        </w:rPr>
        <w:t>. The precise location</w:t>
      </w:r>
      <w:r w:rsidR="000F7BA3">
        <w:rPr>
          <w:rFonts w:ascii="Century Gothic" w:hAnsi="Century Gothic"/>
          <w:sz w:val="18"/>
          <w:szCs w:val="18"/>
        </w:rPr>
        <w:t xml:space="preserve"> is </w:t>
      </w:r>
      <w:r w:rsidR="00FE5649">
        <w:rPr>
          <w:rFonts w:ascii="Century Gothic" w:hAnsi="Century Gothic"/>
          <w:sz w:val="18"/>
          <w:szCs w:val="18"/>
        </w:rPr>
        <w:t>unknown,</w:t>
      </w:r>
      <w:r w:rsidR="00ED6392">
        <w:rPr>
          <w:rFonts w:ascii="Century Gothic" w:hAnsi="Century Gothic"/>
          <w:sz w:val="18"/>
          <w:szCs w:val="18"/>
        </w:rPr>
        <w:t xml:space="preserve"> and </w:t>
      </w:r>
      <w:r w:rsidR="007B4BC8">
        <w:rPr>
          <w:rFonts w:ascii="Century Gothic" w:hAnsi="Century Gothic"/>
          <w:sz w:val="18"/>
          <w:szCs w:val="18"/>
        </w:rPr>
        <w:t xml:space="preserve">it may </w:t>
      </w:r>
      <w:r w:rsidR="002A29BA">
        <w:rPr>
          <w:rFonts w:ascii="Century Gothic" w:hAnsi="Century Gothic"/>
          <w:sz w:val="18"/>
          <w:szCs w:val="18"/>
        </w:rPr>
        <w:t xml:space="preserve">prove </w:t>
      </w:r>
      <w:r w:rsidR="00ED6392">
        <w:rPr>
          <w:rFonts w:ascii="Century Gothic" w:hAnsi="Century Gothic"/>
          <w:sz w:val="18"/>
          <w:szCs w:val="18"/>
        </w:rPr>
        <w:t xml:space="preserve">difficult to pinpoint without considerable </w:t>
      </w:r>
      <w:r w:rsidR="00604466">
        <w:rPr>
          <w:rFonts w:ascii="Century Gothic" w:hAnsi="Century Gothic"/>
          <w:sz w:val="18"/>
          <w:szCs w:val="18"/>
        </w:rPr>
        <w:t>excavation</w:t>
      </w:r>
      <w:r w:rsidR="002A29BA">
        <w:rPr>
          <w:rFonts w:ascii="Century Gothic" w:hAnsi="Century Gothic"/>
          <w:sz w:val="18"/>
          <w:szCs w:val="18"/>
        </w:rPr>
        <w:t xml:space="preserve"> to the grounds</w:t>
      </w:r>
      <w:r w:rsidR="00183C10">
        <w:rPr>
          <w:rFonts w:ascii="Century Gothic" w:hAnsi="Century Gothic"/>
          <w:sz w:val="18"/>
          <w:szCs w:val="18"/>
        </w:rPr>
        <w:t>.</w:t>
      </w:r>
    </w:p>
    <w:p w14:paraId="69D454FF" w14:textId="093646EC" w:rsidR="00C1574E" w:rsidRDefault="00C1574E" w:rsidP="00BB47D0">
      <w:pPr>
        <w:tabs>
          <w:tab w:val="left" w:pos="-360"/>
          <w:tab w:val="left" w:pos="5940"/>
        </w:tabs>
        <w:ind w:left="360"/>
        <w:outlineLvl w:val="0"/>
        <w:rPr>
          <w:rFonts w:ascii="Century Gothic" w:hAnsi="Century Gothic"/>
          <w:sz w:val="18"/>
          <w:szCs w:val="18"/>
        </w:rPr>
      </w:pPr>
      <w:r>
        <w:rPr>
          <w:rFonts w:ascii="Century Gothic" w:hAnsi="Century Gothic"/>
          <w:sz w:val="18"/>
          <w:szCs w:val="18"/>
        </w:rPr>
        <w:t xml:space="preserve">Cllr Gillin proposed that the water </w:t>
      </w:r>
      <w:r w:rsidR="00E443DE">
        <w:rPr>
          <w:rFonts w:ascii="Century Gothic" w:hAnsi="Century Gothic"/>
          <w:sz w:val="18"/>
          <w:szCs w:val="18"/>
        </w:rPr>
        <w:t xml:space="preserve">supply for the toilets </w:t>
      </w:r>
      <w:r w:rsidR="0074756E">
        <w:rPr>
          <w:rFonts w:ascii="Century Gothic" w:hAnsi="Century Gothic"/>
          <w:sz w:val="18"/>
          <w:szCs w:val="18"/>
        </w:rPr>
        <w:t xml:space="preserve">be isolated and </w:t>
      </w:r>
      <w:r>
        <w:rPr>
          <w:rFonts w:ascii="Century Gothic" w:hAnsi="Century Gothic"/>
          <w:sz w:val="18"/>
          <w:szCs w:val="18"/>
        </w:rPr>
        <w:t>remain off</w:t>
      </w:r>
      <w:r w:rsidR="00E443DE">
        <w:rPr>
          <w:rFonts w:ascii="Century Gothic" w:hAnsi="Century Gothic"/>
          <w:sz w:val="18"/>
          <w:szCs w:val="18"/>
        </w:rPr>
        <w:t xml:space="preserve"> between public events and a reading is taken </w:t>
      </w:r>
      <w:r w:rsidR="00D03CD3">
        <w:rPr>
          <w:rFonts w:ascii="Century Gothic" w:hAnsi="Century Gothic"/>
          <w:sz w:val="18"/>
          <w:szCs w:val="18"/>
        </w:rPr>
        <w:t>before and after each event</w:t>
      </w:r>
      <w:r w:rsidR="00DF7290">
        <w:rPr>
          <w:rFonts w:ascii="Century Gothic" w:hAnsi="Century Gothic"/>
          <w:sz w:val="18"/>
          <w:szCs w:val="18"/>
        </w:rPr>
        <w:t>, seconded by Cllr Vick &amp; agreed un</w:t>
      </w:r>
      <w:r w:rsidR="00090617">
        <w:rPr>
          <w:rFonts w:ascii="Century Gothic" w:hAnsi="Century Gothic"/>
          <w:sz w:val="18"/>
          <w:szCs w:val="18"/>
        </w:rPr>
        <w:t>animously.</w:t>
      </w:r>
    </w:p>
    <w:p w14:paraId="1CEAAEA2" w14:textId="1C4335B2" w:rsidR="00DC7AE0" w:rsidRDefault="00090617" w:rsidP="00BB47D0">
      <w:pPr>
        <w:tabs>
          <w:tab w:val="left" w:pos="-360"/>
          <w:tab w:val="left" w:pos="5940"/>
        </w:tabs>
        <w:ind w:left="360"/>
        <w:outlineLvl w:val="0"/>
        <w:rPr>
          <w:rFonts w:ascii="Century Gothic" w:hAnsi="Century Gothic"/>
          <w:sz w:val="18"/>
          <w:szCs w:val="18"/>
        </w:rPr>
      </w:pPr>
      <w:r>
        <w:rPr>
          <w:rFonts w:ascii="Century Gothic" w:hAnsi="Century Gothic"/>
          <w:sz w:val="18"/>
          <w:szCs w:val="18"/>
        </w:rPr>
        <w:t xml:space="preserve">Cllr Rayner commented that it is important WPC does what it can in order to fix any leak and </w:t>
      </w:r>
      <w:r w:rsidR="00F0060B">
        <w:rPr>
          <w:rFonts w:ascii="Century Gothic" w:hAnsi="Century Gothic"/>
          <w:sz w:val="18"/>
          <w:szCs w:val="18"/>
        </w:rPr>
        <w:t xml:space="preserve">Cllr </w:t>
      </w:r>
      <w:r w:rsidR="006962DF">
        <w:rPr>
          <w:rFonts w:ascii="Century Gothic" w:hAnsi="Century Gothic"/>
          <w:sz w:val="18"/>
          <w:szCs w:val="18"/>
        </w:rPr>
        <w:t xml:space="preserve">Beach </w:t>
      </w:r>
      <w:r w:rsidR="001C1204">
        <w:rPr>
          <w:rFonts w:ascii="Century Gothic" w:hAnsi="Century Gothic"/>
          <w:sz w:val="18"/>
          <w:szCs w:val="18"/>
        </w:rPr>
        <w:t xml:space="preserve">will contact </w:t>
      </w:r>
      <w:r w:rsidR="004538C3">
        <w:rPr>
          <w:rFonts w:ascii="Century Gothic" w:hAnsi="Century Gothic"/>
          <w:sz w:val="18"/>
          <w:szCs w:val="18"/>
        </w:rPr>
        <w:t>G C Maintenance</w:t>
      </w:r>
      <w:r w:rsidR="00DC7AE0">
        <w:rPr>
          <w:rFonts w:ascii="Century Gothic" w:hAnsi="Century Gothic"/>
          <w:sz w:val="18"/>
          <w:szCs w:val="18"/>
        </w:rPr>
        <w:t xml:space="preserve"> to ask what </w:t>
      </w:r>
      <w:r w:rsidR="001E0B04">
        <w:rPr>
          <w:rFonts w:ascii="Century Gothic" w:hAnsi="Century Gothic"/>
          <w:sz w:val="18"/>
          <w:szCs w:val="18"/>
        </w:rPr>
        <w:t>would</w:t>
      </w:r>
      <w:r w:rsidR="00DC7AE0">
        <w:rPr>
          <w:rFonts w:ascii="Century Gothic" w:hAnsi="Century Gothic"/>
          <w:sz w:val="18"/>
          <w:szCs w:val="18"/>
        </w:rPr>
        <w:t xml:space="preserve"> be involved to locate the leak.</w:t>
      </w:r>
    </w:p>
    <w:p w14:paraId="620ABF86" w14:textId="77777777" w:rsidR="00A55357" w:rsidRPr="00EF0CDD" w:rsidRDefault="00A55357" w:rsidP="00A55357">
      <w:pPr>
        <w:tabs>
          <w:tab w:val="left" w:pos="-360"/>
          <w:tab w:val="left" w:pos="5940"/>
        </w:tabs>
        <w:ind w:left="360"/>
        <w:rPr>
          <w:rFonts w:ascii="Century Gothic" w:hAnsi="Century Gothic"/>
          <w:sz w:val="18"/>
          <w:szCs w:val="18"/>
        </w:rPr>
      </w:pPr>
    </w:p>
    <w:p w14:paraId="51626107" w14:textId="77777777" w:rsidR="00A55357" w:rsidRDefault="00A55357" w:rsidP="00A55357">
      <w:pPr>
        <w:pStyle w:val="Heading6"/>
        <w:rPr>
          <w:szCs w:val="18"/>
        </w:rPr>
      </w:pPr>
      <w:r w:rsidRPr="00EF0CDD">
        <w:rPr>
          <w:szCs w:val="18"/>
        </w:rPr>
        <w:t>Buildings</w:t>
      </w:r>
    </w:p>
    <w:p w14:paraId="46313238" w14:textId="77777777" w:rsidR="00A55357" w:rsidRDefault="00A55357" w:rsidP="00A55357">
      <w:pPr>
        <w:pStyle w:val="Heading6"/>
        <w:rPr>
          <w:szCs w:val="18"/>
        </w:rPr>
      </w:pPr>
    </w:p>
    <w:p w14:paraId="548ECA13" w14:textId="7BF54C13" w:rsidR="00722BB0" w:rsidRDefault="00464D88" w:rsidP="00A55357">
      <w:pPr>
        <w:tabs>
          <w:tab w:val="left" w:pos="-360"/>
          <w:tab w:val="left" w:pos="5940"/>
        </w:tabs>
        <w:ind w:left="360"/>
        <w:outlineLvl w:val="0"/>
        <w:rPr>
          <w:rFonts w:ascii="Century Gothic" w:hAnsi="Century Gothic"/>
          <w:sz w:val="18"/>
          <w:szCs w:val="18"/>
        </w:rPr>
      </w:pPr>
      <w:r>
        <w:rPr>
          <w:rFonts w:ascii="Century Gothic" w:hAnsi="Century Gothic"/>
          <w:sz w:val="18"/>
          <w:szCs w:val="18"/>
        </w:rPr>
        <w:t>No Report</w:t>
      </w:r>
    </w:p>
    <w:p w14:paraId="679384A9" w14:textId="77777777" w:rsidR="00A55357" w:rsidRDefault="00A55357" w:rsidP="00A55357">
      <w:pPr>
        <w:tabs>
          <w:tab w:val="left" w:pos="-360"/>
          <w:tab w:val="left" w:pos="5940"/>
        </w:tabs>
        <w:ind w:left="360"/>
        <w:outlineLvl w:val="0"/>
        <w:rPr>
          <w:rFonts w:ascii="Century Gothic" w:hAnsi="Century Gothic"/>
          <w:sz w:val="18"/>
          <w:szCs w:val="18"/>
        </w:rPr>
      </w:pPr>
    </w:p>
    <w:p w14:paraId="215532C5" w14:textId="77777777" w:rsidR="00A55357" w:rsidRPr="00EF0CDD" w:rsidRDefault="00A55357" w:rsidP="00A55357">
      <w:pPr>
        <w:pStyle w:val="BodyTextIndent"/>
        <w:tabs>
          <w:tab w:val="clear" w:pos="360"/>
          <w:tab w:val="left" w:pos="-360"/>
        </w:tabs>
        <w:outlineLvl w:val="0"/>
        <w:rPr>
          <w:szCs w:val="18"/>
          <w:u w:val="single"/>
        </w:rPr>
      </w:pPr>
      <w:r w:rsidRPr="00EF0CDD">
        <w:rPr>
          <w:szCs w:val="18"/>
          <w:u w:val="single"/>
        </w:rPr>
        <w:t>Highways</w:t>
      </w:r>
    </w:p>
    <w:p w14:paraId="5C896E34" w14:textId="77777777" w:rsidR="00A55357" w:rsidRPr="00A97515" w:rsidRDefault="00A55357" w:rsidP="00A97515">
      <w:pPr>
        <w:pStyle w:val="BodyTextIndent"/>
        <w:tabs>
          <w:tab w:val="clear" w:pos="360"/>
          <w:tab w:val="left" w:pos="-360"/>
        </w:tabs>
        <w:rPr>
          <w:szCs w:val="18"/>
          <w:u w:val="single"/>
        </w:rPr>
      </w:pPr>
    </w:p>
    <w:p w14:paraId="7E6C6BE6" w14:textId="672112F0" w:rsidR="00C17732" w:rsidRDefault="008249F6" w:rsidP="00A97515">
      <w:pPr>
        <w:ind w:left="360"/>
        <w:rPr>
          <w:rFonts w:ascii="Century Gothic" w:hAnsi="Century Gothic"/>
          <w:sz w:val="18"/>
          <w:szCs w:val="18"/>
        </w:rPr>
      </w:pPr>
      <w:r>
        <w:rPr>
          <w:rFonts w:ascii="Century Gothic" w:hAnsi="Century Gothic"/>
          <w:sz w:val="18"/>
          <w:szCs w:val="18"/>
        </w:rPr>
        <w:t>Cllr Beach has c</w:t>
      </w:r>
      <w:r w:rsidR="00854A3C">
        <w:rPr>
          <w:rFonts w:ascii="Century Gothic" w:hAnsi="Century Gothic"/>
          <w:sz w:val="18"/>
          <w:szCs w:val="18"/>
        </w:rPr>
        <w:t>irculated the pre-</w:t>
      </w:r>
      <w:r w:rsidR="0074436C">
        <w:rPr>
          <w:rFonts w:ascii="Century Gothic" w:hAnsi="Century Gothic"/>
          <w:sz w:val="18"/>
          <w:szCs w:val="18"/>
        </w:rPr>
        <w:t>consultation</w:t>
      </w:r>
      <w:r w:rsidR="00854A3C">
        <w:rPr>
          <w:rFonts w:ascii="Century Gothic" w:hAnsi="Century Gothic"/>
          <w:sz w:val="18"/>
          <w:szCs w:val="18"/>
        </w:rPr>
        <w:t xml:space="preserve"> survey </w:t>
      </w:r>
      <w:r w:rsidR="007A36E9">
        <w:rPr>
          <w:rFonts w:ascii="Century Gothic" w:hAnsi="Century Gothic"/>
          <w:sz w:val="18"/>
          <w:szCs w:val="18"/>
        </w:rPr>
        <w:t>details</w:t>
      </w:r>
      <w:r w:rsidR="00854A3C">
        <w:rPr>
          <w:rFonts w:ascii="Century Gothic" w:hAnsi="Century Gothic"/>
          <w:sz w:val="18"/>
          <w:szCs w:val="18"/>
        </w:rPr>
        <w:t xml:space="preserve"> to members. </w:t>
      </w:r>
      <w:r w:rsidR="0074436C">
        <w:rPr>
          <w:rFonts w:ascii="Century Gothic" w:hAnsi="Century Gothic"/>
          <w:sz w:val="18"/>
          <w:szCs w:val="18"/>
        </w:rPr>
        <w:t>There are</w:t>
      </w:r>
      <w:r w:rsidR="00382DC2">
        <w:rPr>
          <w:rFonts w:ascii="Century Gothic" w:hAnsi="Century Gothic"/>
          <w:sz w:val="18"/>
          <w:szCs w:val="18"/>
        </w:rPr>
        <w:t xml:space="preserve"> </w:t>
      </w:r>
      <w:r w:rsidR="00573CDF">
        <w:rPr>
          <w:rFonts w:ascii="Century Gothic" w:hAnsi="Century Gothic"/>
          <w:sz w:val="18"/>
          <w:szCs w:val="18"/>
        </w:rPr>
        <w:t>5</w:t>
      </w:r>
      <w:r w:rsidR="00382DC2">
        <w:rPr>
          <w:rFonts w:ascii="Century Gothic" w:hAnsi="Century Gothic"/>
          <w:sz w:val="18"/>
          <w:szCs w:val="18"/>
        </w:rPr>
        <w:t>60</w:t>
      </w:r>
      <w:r w:rsidR="0074436C">
        <w:rPr>
          <w:rFonts w:ascii="Century Gothic" w:hAnsi="Century Gothic"/>
          <w:sz w:val="18"/>
          <w:szCs w:val="18"/>
        </w:rPr>
        <w:t xml:space="preserve"> </w:t>
      </w:r>
      <w:r w:rsidR="00485F56">
        <w:rPr>
          <w:rFonts w:ascii="Century Gothic" w:hAnsi="Century Gothic"/>
          <w:sz w:val="18"/>
          <w:szCs w:val="18"/>
        </w:rPr>
        <w:t xml:space="preserve">copies </w:t>
      </w:r>
      <w:r w:rsidR="00AA3CF6">
        <w:rPr>
          <w:rFonts w:ascii="Century Gothic" w:hAnsi="Century Gothic"/>
          <w:sz w:val="18"/>
          <w:szCs w:val="18"/>
        </w:rPr>
        <w:t>to be hand delivered</w:t>
      </w:r>
      <w:r w:rsidR="001C5C0A">
        <w:rPr>
          <w:rFonts w:ascii="Century Gothic" w:hAnsi="Century Gothic"/>
          <w:sz w:val="18"/>
          <w:szCs w:val="18"/>
        </w:rPr>
        <w:t xml:space="preserve">. Printing </w:t>
      </w:r>
      <w:r w:rsidR="00B1354B">
        <w:rPr>
          <w:rFonts w:ascii="Century Gothic" w:hAnsi="Century Gothic"/>
          <w:sz w:val="18"/>
          <w:szCs w:val="18"/>
        </w:rPr>
        <w:t>c</w:t>
      </w:r>
      <w:r w:rsidR="001C5C0A">
        <w:rPr>
          <w:rFonts w:ascii="Century Gothic" w:hAnsi="Century Gothic"/>
          <w:sz w:val="18"/>
          <w:szCs w:val="18"/>
        </w:rPr>
        <w:t>ost £</w:t>
      </w:r>
      <w:r w:rsidR="00C931D5">
        <w:rPr>
          <w:rFonts w:ascii="Century Gothic" w:hAnsi="Century Gothic"/>
          <w:sz w:val="18"/>
          <w:szCs w:val="18"/>
        </w:rPr>
        <w:t xml:space="preserve">313.00 </w:t>
      </w:r>
      <w:r w:rsidR="00257ED8">
        <w:rPr>
          <w:rFonts w:ascii="Century Gothic" w:hAnsi="Century Gothic"/>
          <w:sz w:val="18"/>
          <w:szCs w:val="18"/>
        </w:rPr>
        <w:t>from Co</w:t>
      </w:r>
      <w:r w:rsidR="00B82D9A">
        <w:rPr>
          <w:rFonts w:ascii="Century Gothic" w:hAnsi="Century Gothic"/>
          <w:sz w:val="18"/>
          <w:szCs w:val="18"/>
        </w:rPr>
        <w:t>py Shoppe West Maling</w:t>
      </w:r>
      <w:r w:rsidR="00382DC2">
        <w:rPr>
          <w:rFonts w:ascii="Century Gothic" w:hAnsi="Century Gothic"/>
          <w:sz w:val="18"/>
          <w:szCs w:val="18"/>
        </w:rPr>
        <w:t>.</w:t>
      </w:r>
      <w:r w:rsidR="008A1E1E">
        <w:rPr>
          <w:rFonts w:ascii="Century Gothic" w:hAnsi="Century Gothic"/>
          <w:sz w:val="18"/>
          <w:szCs w:val="18"/>
        </w:rPr>
        <w:t xml:space="preserve"> Delivery to commence in the next couple of weeks.</w:t>
      </w:r>
    </w:p>
    <w:p w14:paraId="2232388C" w14:textId="264EAEF3" w:rsidR="00A16FD7" w:rsidRDefault="00B1354B" w:rsidP="00A97515">
      <w:pPr>
        <w:ind w:left="360"/>
        <w:rPr>
          <w:rFonts w:ascii="Century Gothic" w:hAnsi="Century Gothic"/>
          <w:sz w:val="18"/>
          <w:szCs w:val="18"/>
        </w:rPr>
      </w:pPr>
      <w:r>
        <w:rPr>
          <w:rFonts w:ascii="Century Gothic" w:hAnsi="Century Gothic"/>
          <w:sz w:val="18"/>
          <w:szCs w:val="18"/>
        </w:rPr>
        <w:t xml:space="preserve">WPC are </w:t>
      </w:r>
      <w:r w:rsidR="00A16FD7">
        <w:rPr>
          <w:rFonts w:ascii="Century Gothic" w:hAnsi="Century Gothic"/>
          <w:sz w:val="18"/>
          <w:szCs w:val="18"/>
        </w:rPr>
        <w:t xml:space="preserve">waiting a date from the contractor to install the </w:t>
      </w:r>
      <w:r w:rsidR="00902D5D">
        <w:rPr>
          <w:rFonts w:ascii="Century Gothic" w:hAnsi="Century Gothic"/>
          <w:sz w:val="18"/>
          <w:szCs w:val="18"/>
        </w:rPr>
        <w:t>new benches and rubbish bins on the village square.</w:t>
      </w:r>
    </w:p>
    <w:p w14:paraId="167AE940" w14:textId="4BE04F2C" w:rsidR="00D476D7" w:rsidRPr="00A97515" w:rsidRDefault="00D476D7" w:rsidP="00A97515">
      <w:pPr>
        <w:pStyle w:val="Heading8"/>
        <w:rPr>
          <w:b w:val="0"/>
          <w:szCs w:val="18"/>
        </w:rPr>
      </w:pPr>
    </w:p>
    <w:p w14:paraId="0BB87108" w14:textId="671BD0C9" w:rsidR="00A55357" w:rsidRPr="00EF0CDD" w:rsidRDefault="00A657F5" w:rsidP="00A55357">
      <w:pPr>
        <w:pStyle w:val="Heading8"/>
        <w:rPr>
          <w:b w:val="0"/>
          <w:szCs w:val="18"/>
          <w:u w:val="single"/>
        </w:rPr>
      </w:pPr>
      <w:r>
        <w:rPr>
          <w:b w:val="0"/>
          <w:szCs w:val="18"/>
          <w:u w:val="single"/>
        </w:rPr>
        <w:t>Finance</w:t>
      </w:r>
    </w:p>
    <w:p w14:paraId="3DD4F1A9" w14:textId="77777777" w:rsidR="00A55357" w:rsidRDefault="00A55357" w:rsidP="00A55357">
      <w:pPr>
        <w:tabs>
          <w:tab w:val="left" w:pos="-360"/>
          <w:tab w:val="left" w:pos="5940"/>
        </w:tabs>
        <w:ind w:left="360"/>
        <w:rPr>
          <w:rFonts w:ascii="Century Gothic" w:hAnsi="Century Gothic"/>
          <w:sz w:val="18"/>
        </w:rPr>
      </w:pPr>
    </w:p>
    <w:p w14:paraId="31C36320" w14:textId="0E5D7D77" w:rsidR="00A657F5" w:rsidRDefault="00A578FE" w:rsidP="00A55357">
      <w:pPr>
        <w:ind w:left="360"/>
        <w:outlineLvl w:val="0"/>
        <w:rPr>
          <w:rFonts w:ascii="Century Gothic" w:hAnsi="Century Gothic"/>
          <w:sz w:val="18"/>
          <w:szCs w:val="18"/>
        </w:rPr>
      </w:pPr>
      <w:r>
        <w:rPr>
          <w:rFonts w:ascii="Century Gothic" w:hAnsi="Century Gothic"/>
          <w:sz w:val="18"/>
          <w:szCs w:val="18"/>
        </w:rPr>
        <w:t>No report</w:t>
      </w:r>
    </w:p>
    <w:p w14:paraId="2D47AB40" w14:textId="5403D306" w:rsidR="00A55357" w:rsidRPr="00007B26" w:rsidRDefault="00A55357" w:rsidP="00A55357">
      <w:pPr>
        <w:ind w:left="360"/>
        <w:outlineLvl w:val="0"/>
        <w:rPr>
          <w:rFonts w:ascii="Century Gothic" w:hAnsi="Century Gothic"/>
          <w:sz w:val="18"/>
          <w:szCs w:val="18"/>
        </w:rPr>
      </w:pPr>
      <w:r>
        <w:rPr>
          <w:rFonts w:ascii="Century Gothic" w:hAnsi="Century Gothic"/>
          <w:sz w:val="18"/>
          <w:szCs w:val="18"/>
        </w:rPr>
        <w:t xml:space="preserve"> </w:t>
      </w:r>
    </w:p>
    <w:p w14:paraId="481DB916" w14:textId="77777777" w:rsidR="00A55357" w:rsidRPr="00087B13" w:rsidRDefault="00A55357" w:rsidP="00A55357">
      <w:pPr>
        <w:pStyle w:val="Heading6"/>
      </w:pPr>
      <w:r>
        <w:t>Planning</w:t>
      </w:r>
    </w:p>
    <w:p w14:paraId="37524999" w14:textId="77777777" w:rsidR="00A55357" w:rsidRDefault="00A55357" w:rsidP="00A55357">
      <w:pPr>
        <w:tabs>
          <w:tab w:val="left" w:pos="-360"/>
          <w:tab w:val="left" w:pos="5940"/>
        </w:tabs>
        <w:ind w:left="360"/>
        <w:rPr>
          <w:rFonts w:ascii="Century Gothic" w:hAnsi="Century Gothic"/>
          <w:sz w:val="18"/>
        </w:rPr>
      </w:pPr>
    </w:p>
    <w:p w14:paraId="6ADE4CCB" w14:textId="0F48ACF1" w:rsidR="00A55357" w:rsidRDefault="00A55357" w:rsidP="00A55357">
      <w:pPr>
        <w:tabs>
          <w:tab w:val="left" w:pos="-360"/>
          <w:tab w:val="left" w:pos="5940"/>
        </w:tabs>
        <w:ind w:left="360"/>
        <w:rPr>
          <w:rFonts w:ascii="Century Gothic" w:hAnsi="Century Gothic"/>
          <w:sz w:val="18"/>
        </w:rPr>
      </w:pPr>
      <w:r>
        <w:rPr>
          <w:rFonts w:ascii="Century Gothic" w:hAnsi="Century Gothic"/>
          <w:sz w:val="18"/>
        </w:rPr>
        <w:t>No report</w:t>
      </w:r>
    </w:p>
    <w:p w14:paraId="6D34FC42" w14:textId="77777777" w:rsidR="00A55357" w:rsidRDefault="00A55357" w:rsidP="00A55357">
      <w:pPr>
        <w:tabs>
          <w:tab w:val="left" w:pos="-360"/>
          <w:tab w:val="left" w:pos="5940"/>
        </w:tabs>
        <w:ind w:left="360"/>
        <w:rPr>
          <w:rFonts w:ascii="Century Gothic" w:hAnsi="Century Gothic"/>
          <w:sz w:val="18"/>
        </w:rPr>
      </w:pPr>
    </w:p>
    <w:p w14:paraId="24BE5B33" w14:textId="77777777" w:rsidR="00A55357" w:rsidRDefault="00A55357" w:rsidP="00A55357">
      <w:pPr>
        <w:pStyle w:val="Heading6"/>
      </w:pPr>
      <w:r>
        <w:t>Skate Park</w:t>
      </w:r>
    </w:p>
    <w:p w14:paraId="35BD8AAB" w14:textId="77777777" w:rsidR="00A55357" w:rsidRDefault="00A55357" w:rsidP="00A55357">
      <w:pPr>
        <w:tabs>
          <w:tab w:val="left" w:pos="-360"/>
          <w:tab w:val="left" w:pos="5940"/>
        </w:tabs>
        <w:ind w:left="360"/>
        <w:rPr>
          <w:rFonts w:ascii="Century Gothic" w:hAnsi="Century Gothic"/>
          <w:sz w:val="18"/>
          <w:u w:val="single"/>
        </w:rPr>
      </w:pPr>
    </w:p>
    <w:p w14:paraId="2AD0CFBC" w14:textId="324923EB" w:rsidR="00871E2E" w:rsidRDefault="00CD0CD6" w:rsidP="00A55357">
      <w:pPr>
        <w:pStyle w:val="Heading6"/>
        <w:rPr>
          <w:szCs w:val="18"/>
          <w:u w:val="none"/>
        </w:rPr>
      </w:pPr>
      <w:r>
        <w:rPr>
          <w:szCs w:val="18"/>
          <w:u w:val="none"/>
        </w:rPr>
        <w:t xml:space="preserve">Some minor damage was </w:t>
      </w:r>
      <w:r w:rsidR="00CD2E72">
        <w:rPr>
          <w:szCs w:val="18"/>
          <w:u w:val="none"/>
        </w:rPr>
        <w:t>reported by BGTC</w:t>
      </w:r>
      <w:r w:rsidR="00617851">
        <w:rPr>
          <w:szCs w:val="18"/>
          <w:u w:val="none"/>
        </w:rPr>
        <w:t xml:space="preserve"> who will clear up, make good and this will be repaired after the school reopen in </w:t>
      </w:r>
      <w:r w:rsidR="00902D5D">
        <w:rPr>
          <w:szCs w:val="18"/>
          <w:u w:val="none"/>
        </w:rPr>
        <w:t xml:space="preserve">September. Cllr Gillin has a meeting arranged for next Wednesday with Barry Cox (Kas Welding) and Pete Barden to discuss the </w:t>
      </w:r>
      <w:r w:rsidR="00687D59">
        <w:rPr>
          <w:szCs w:val="18"/>
          <w:u w:val="none"/>
        </w:rPr>
        <w:t>final</w:t>
      </w:r>
      <w:r w:rsidR="00902D5D">
        <w:rPr>
          <w:szCs w:val="18"/>
          <w:u w:val="none"/>
        </w:rPr>
        <w:t xml:space="preserve"> phase of ramp refur</w:t>
      </w:r>
      <w:r w:rsidR="00687D59">
        <w:rPr>
          <w:szCs w:val="18"/>
          <w:u w:val="none"/>
        </w:rPr>
        <w:t>bishment.</w:t>
      </w:r>
    </w:p>
    <w:p w14:paraId="46E7EDCB" w14:textId="77777777" w:rsidR="00871E2E" w:rsidRDefault="00871E2E" w:rsidP="00A55357">
      <w:pPr>
        <w:pStyle w:val="Heading6"/>
        <w:rPr>
          <w:szCs w:val="18"/>
          <w:u w:val="none"/>
        </w:rPr>
      </w:pPr>
    </w:p>
    <w:p w14:paraId="6F112722" w14:textId="27BE3444" w:rsidR="00A55357" w:rsidRPr="006051F3" w:rsidRDefault="00CF4E66" w:rsidP="00A55357">
      <w:pPr>
        <w:pStyle w:val="Heading6"/>
        <w:rPr>
          <w:u w:val="none"/>
        </w:rPr>
      </w:pPr>
      <w:r>
        <w:t>Other Parish Works Or Reports</w:t>
      </w:r>
    </w:p>
    <w:p w14:paraId="00174129" w14:textId="77777777" w:rsidR="00A55357" w:rsidRPr="006051F3" w:rsidRDefault="00A55357" w:rsidP="00A55357">
      <w:pPr>
        <w:pStyle w:val="Heading6"/>
        <w:rPr>
          <w:u w:val="none"/>
        </w:rPr>
      </w:pPr>
    </w:p>
    <w:p w14:paraId="35156E21" w14:textId="66989A4B" w:rsidR="00A55357" w:rsidRPr="00CF4E66" w:rsidRDefault="00414097" w:rsidP="00CF4E66">
      <w:pPr>
        <w:pStyle w:val="Heading6"/>
        <w:rPr>
          <w:szCs w:val="18"/>
          <w:u w:val="none"/>
        </w:rPr>
      </w:pPr>
      <w:r>
        <w:rPr>
          <w:szCs w:val="18"/>
          <w:u w:val="none"/>
        </w:rPr>
        <w:t>No report</w:t>
      </w:r>
    </w:p>
    <w:p w14:paraId="309427F8" w14:textId="77777777" w:rsidR="00B10864" w:rsidRDefault="00B10864" w:rsidP="002A33EF">
      <w:pPr>
        <w:pStyle w:val="BodyTextIndent"/>
        <w:rPr>
          <w:b/>
          <w:bCs/>
          <w:u w:val="single"/>
        </w:rPr>
      </w:pPr>
    </w:p>
    <w:p w14:paraId="0E7BDB21" w14:textId="58F3889E" w:rsidR="000C13B1" w:rsidRDefault="000C13B1" w:rsidP="000C13B1">
      <w:pPr>
        <w:pStyle w:val="BodyTextIndent"/>
        <w:numPr>
          <w:ilvl w:val="0"/>
          <w:numId w:val="30"/>
        </w:numPr>
        <w:rPr>
          <w:b/>
          <w:bCs/>
          <w:u w:val="single"/>
        </w:rPr>
      </w:pPr>
      <w:r>
        <w:rPr>
          <w:b/>
          <w:bCs/>
          <w:u w:val="single"/>
        </w:rPr>
        <w:t>Corre</w:t>
      </w:r>
      <w:r w:rsidR="00B11EEC">
        <w:rPr>
          <w:b/>
          <w:bCs/>
          <w:u w:val="single"/>
        </w:rPr>
        <w:t>spondence Received:</w:t>
      </w:r>
    </w:p>
    <w:p w14:paraId="6118C649" w14:textId="77777777" w:rsidR="000C13B1" w:rsidRDefault="000C13B1" w:rsidP="002A33EF">
      <w:pPr>
        <w:pStyle w:val="BodyTextIndent"/>
        <w:rPr>
          <w:b/>
          <w:bCs/>
          <w:u w:val="single"/>
        </w:rPr>
      </w:pP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4962"/>
        <w:gridCol w:w="2977"/>
      </w:tblGrid>
      <w:tr w:rsidR="003C0381" w14:paraId="0ED8DBB9" w14:textId="77777777" w:rsidTr="00D639CA">
        <w:trPr>
          <w:trHeight w:val="371"/>
        </w:trPr>
        <w:tc>
          <w:tcPr>
            <w:tcW w:w="2552" w:type="dxa"/>
          </w:tcPr>
          <w:p w14:paraId="6CCCC6B0" w14:textId="77777777" w:rsidR="003C0381" w:rsidRDefault="003C0381" w:rsidP="00D639CA">
            <w:pPr>
              <w:jc w:val="center"/>
              <w:rPr>
                <w:rFonts w:ascii="Century Gothic" w:hAnsi="Century Gothic" w:cs="Arial"/>
                <w:b/>
                <w:bCs/>
                <w:sz w:val="18"/>
              </w:rPr>
            </w:pPr>
            <w:r>
              <w:rPr>
                <w:rFonts w:ascii="Century Gothic" w:hAnsi="Century Gothic" w:cs="Arial"/>
                <w:b/>
                <w:bCs/>
                <w:sz w:val="18"/>
              </w:rPr>
              <w:t>Correspondent</w:t>
            </w:r>
          </w:p>
        </w:tc>
        <w:tc>
          <w:tcPr>
            <w:tcW w:w="4962" w:type="dxa"/>
          </w:tcPr>
          <w:p w14:paraId="06EF4F1E" w14:textId="77777777" w:rsidR="003C0381" w:rsidRDefault="003C0381" w:rsidP="00D639CA">
            <w:pPr>
              <w:jc w:val="center"/>
              <w:rPr>
                <w:rFonts w:ascii="Century Gothic" w:hAnsi="Century Gothic" w:cs="Arial"/>
                <w:b/>
                <w:bCs/>
                <w:sz w:val="18"/>
              </w:rPr>
            </w:pPr>
            <w:r>
              <w:rPr>
                <w:rFonts w:ascii="Century Gothic" w:hAnsi="Century Gothic" w:cs="Arial"/>
                <w:b/>
                <w:bCs/>
                <w:sz w:val="18"/>
              </w:rPr>
              <w:t>Details</w:t>
            </w:r>
          </w:p>
        </w:tc>
        <w:tc>
          <w:tcPr>
            <w:tcW w:w="2977" w:type="dxa"/>
          </w:tcPr>
          <w:p w14:paraId="25BAEB12" w14:textId="77777777" w:rsidR="003C0381" w:rsidRDefault="003C0381" w:rsidP="00D639CA">
            <w:pPr>
              <w:jc w:val="center"/>
              <w:rPr>
                <w:rFonts w:ascii="Century Gothic" w:hAnsi="Century Gothic" w:cs="Arial"/>
                <w:b/>
                <w:bCs/>
                <w:sz w:val="18"/>
              </w:rPr>
            </w:pPr>
            <w:r>
              <w:rPr>
                <w:rFonts w:ascii="Century Gothic" w:hAnsi="Century Gothic" w:cs="Arial"/>
                <w:b/>
                <w:bCs/>
                <w:sz w:val="18"/>
              </w:rPr>
              <w:t>Action</w:t>
            </w:r>
          </w:p>
        </w:tc>
      </w:tr>
      <w:tr w:rsidR="008017EA" w:rsidRPr="00873F55" w14:paraId="509F1237" w14:textId="77777777" w:rsidTr="00D639CA">
        <w:trPr>
          <w:trHeight w:val="70"/>
        </w:trPr>
        <w:tc>
          <w:tcPr>
            <w:tcW w:w="2552" w:type="dxa"/>
            <w:tcBorders>
              <w:top w:val="single" w:sz="4" w:space="0" w:color="auto"/>
              <w:left w:val="single" w:sz="4" w:space="0" w:color="auto"/>
              <w:bottom w:val="single" w:sz="4" w:space="0" w:color="auto"/>
              <w:right w:val="single" w:sz="4" w:space="0" w:color="auto"/>
            </w:tcBorders>
          </w:tcPr>
          <w:p w14:paraId="3071F4F1" w14:textId="4842D0CB" w:rsidR="008017EA" w:rsidRDefault="008017EA" w:rsidP="008017EA">
            <w:pPr>
              <w:rPr>
                <w:rFonts w:ascii="Century Gothic" w:hAnsi="Century Gothic" w:cs="Arial"/>
                <w:sz w:val="18"/>
                <w:szCs w:val="18"/>
              </w:rPr>
            </w:pPr>
            <w:r>
              <w:rPr>
                <w:rFonts w:ascii="Century Gothic" w:hAnsi="Century Gothic" w:cs="Arial"/>
                <w:sz w:val="18"/>
                <w:szCs w:val="18"/>
              </w:rPr>
              <w:t>Rospa</w:t>
            </w:r>
          </w:p>
        </w:tc>
        <w:tc>
          <w:tcPr>
            <w:tcW w:w="4962" w:type="dxa"/>
            <w:tcBorders>
              <w:top w:val="single" w:sz="4" w:space="0" w:color="auto"/>
              <w:left w:val="single" w:sz="4" w:space="0" w:color="auto"/>
              <w:bottom w:val="single" w:sz="4" w:space="0" w:color="auto"/>
              <w:right w:val="single" w:sz="4" w:space="0" w:color="auto"/>
            </w:tcBorders>
          </w:tcPr>
          <w:p w14:paraId="4650E10D"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Annual Play Safety Inspection Reports</w:t>
            </w:r>
          </w:p>
          <w:p w14:paraId="73F3221D" w14:textId="27D687C4" w:rsidR="008017EA" w:rsidRPr="00C979F5"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77BAB42D" w14:textId="69E32A56" w:rsidR="008017EA" w:rsidRDefault="001D12FF" w:rsidP="008017EA">
            <w:pPr>
              <w:rPr>
                <w:rFonts w:ascii="Century Gothic" w:hAnsi="Century Gothic" w:cs="Helvetica"/>
                <w:sz w:val="18"/>
                <w:szCs w:val="18"/>
                <w:lang w:eastAsia="en-GB"/>
              </w:rPr>
            </w:pPr>
            <w:r>
              <w:rPr>
                <w:rFonts w:ascii="Century Gothic" w:hAnsi="Century Gothic" w:cs="Helvetica"/>
                <w:sz w:val="18"/>
                <w:szCs w:val="18"/>
                <w:lang w:eastAsia="en-GB"/>
              </w:rPr>
              <w:t>Sleeper wall has already been addressed</w:t>
            </w:r>
            <w:r w:rsidR="00485F56">
              <w:rPr>
                <w:rFonts w:ascii="Century Gothic" w:hAnsi="Century Gothic" w:cs="Helvetica"/>
                <w:sz w:val="18"/>
                <w:szCs w:val="18"/>
                <w:lang w:eastAsia="en-GB"/>
              </w:rPr>
              <w:t>. Other</w:t>
            </w:r>
            <w:r>
              <w:rPr>
                <w:rFonts w:ascii="Century Gothic" w:hAnsi="Century Gothic" w:cs="Helvetica"/>
                <w:sz w:val="18"/>
                <w:szCs w:val="18"/>
                <w:lang w:eastAsia="en-GB"/>
              </w:rPr>
              <w:t xml:space="preserve"> </w:t>
            </w:r>
            <w:r w:rsidR="00485F56">
              <w:rPr>
                <w:rFonts w:ascii="Century Gothic" w:hAnsi="Century Gothic" w:cs="Helvetica"/>
                <w:sz w:val="18"/>
                <w:szCs w:val="18"/>
                <w:lang w:eastAsia="en-GB"/>
              </w:rPr>
              <w:t>i</w:t>
            </w:r>
            <w:r w:rsidR="00D15A4A">
              <w:rPr>
                <w:rFonts w:ascii="Century Gothic" w:hAnsi="Century Gothic" w:cs="Helvetica"/>
                <w:sz w:val="18"/>
                <w:szCs w:val="18"/>
                <w:lang w:eastAsia="en-GB"/>
              </w:rPr>
              <w:t xml:space="preserve">dentified </w:t>
            </w:r>
            <w:r w:rsidR="00D63488">
              <w:rPr>
                <w:rFonts w:ascii="Century Gothic" w:hAnsi="Century Gothic" w:cs="Helvetica"/>
                <w:sz w:val="18"/>
                <w:szCs w:val="18"/>
                <w:lang w:eastAsia="en-GB"/>
              </w:rPr>
              <w:t>fault repairs on going</w:t>
            </w:r>
          </w:p>
        </w:tc>
      </w:tr>
      <w:tr w:rsidR="008017EA" w:rsidRPr="00873F55" w14:paraId="42C98B3F" w14:textId="77777777" w:rsidTr="00D639CA">
        <w:trPr>
          <w:trHeight w:val="70"/>
        </w:trPr>
        <w:tc>
          <w:tcPr>
            <w:tcW w:w="2552" w:type="dxa"/>
            <w:tcBorders>
              <w:top w:val="single" w:sz="4" w:space="0" w:color="auto"/>
              <w:left w:val="single" w:sz="4" w:space="0" w:color="auto"/>
              <w:bottom w:val="single" w:sz="4" w:space="0" w:color="auto"/>
              <w:right w:val="single" w:sz="4" w:space="0" w:color="auto"/>
            </w:tcBorders>
          </w:tcPr>
          <w:p w14:paraId="008F3375" w14:textId="48EFD0E2" w:rsidR="008017EA" w:rsidRDefault="008017EA" w:rsidP="008017EA">
            <w:pPr>
              <w:rPr>
                <w:rFonts w:ascii="Century Gothic" w:hAnsi="Century Gothic" w:cs="Arial"/>
                <w:sz w:val="18"/>
                <w:szCs w:val="18"/>
              </w:rPr>
            </w:pPr>
            <w:r>
              <w:rPr>
                <w:rFonts w:ascii="Century Gothic" w:hAnsi="Century Gothic" w:cs="Arial"/>
                <w:sz w:val="18"/>
                <w:szCs w:val="18"/>
              </w:rPr>
              <w:t>Wrotham Music Festival</w:t>
            </w:r>
          </w:p>
        </w:tc>
        <w:tc>
          <w:tcPr>
            <w:tcW w:w="4962" w:type="dxa"/>
            <w:tcBorders>
              <w:top w:val="single" w:sz="4" w:space="0" w:color="auto"/>
              <w:left w:val="single" w:sz="4" w:space="0" w:color="auto"/>
              <w:bottom w:val="single" w:sz="4" w:space="0" w:color="auto"/>
              <w:right w:val="single" w:sz="4" w:space="0" w:color="auto"/>
            </w:tcBorders>
          </w:tcPr>
          <w:p w14:paraId="332D39EE"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Request for concession rate of Pavilion Hire</w:t>
            </w:r>
          </w:p>
          <w:p w14:paraId="10B5C3CF" w14:textId="69143268"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28258770" w14:textId="1D0B1397" w:rsidR="008017EA" w:rsidRDefault="00E26837" w:rsidP="008017EA">
            <w:pPr>
              <w:rPr>
                <w:rFonts w:ascii="Century Gothic" w:hAnsi="Century Gothic" w:cs="Helvetica"/>
                <w:sz w:val="18"/>
                <w:szCs w:val="18"/>
                <w:lang w:eastAsia="en-GB"/>
              </w:rPr>
            </w:pPr>
            <w:r>
              <w:rPr>
                <w:rFonts w:ascii="Century Gothic" w:hAnsi="Century Gothic" w:cs="Helvetica"/>
                <w:sz w:val="18"/>
                <w:szCs w:val="18"/>
                <w:lang w:eastAsia="en-GB"/>
              </w:rPr>
              <w:t>Free use</w:t>
            </w:r>
            <w:r w:rsidR="00B45488">
              <w:rPr>
                <w:rFonts w:ascii="Century Gothic" w:hAnsi="Century Gothic" w:cs="Helvetica"/>
                <w:sz w:val="18"/>
                <w:szCs w:val="18"/>
                <w:lang w:eastAsia="en-GB"/>
              </w:rPr>
              <w:t xml:space="preserve"> of ancillary room as access</w:t>
            </w:r>
            <w:r>
              <w:rPr>
                <w:rFonts w:ascii="Century Gothic" w:hAnsi="Century Gothic" w:cs="Helvetica"/>
                <w:sz w:val="18"/>
                <w:szCs w:val="18"/>
                <w:lang w:eastAsia="en-GB"/>
              </w:rPr>
              <w:t xml:space="preserve"> for equipment </w:t>
            </w:r>
            <w:r w:rsidR="006328CC">
              <w:rPr>
                <w:rFonts w:ascii="Century Gothic" w:hAnsi="Century Gothic" w:cs="Helvetica"/>
                <w:sz w:val="18"/>
                <w:szCs w:val="18"/>
                <w:lang w:eastAsia="en-GB"/>
              </w:rPr>
              <w:t>proposed by Cllr Gillin, seconded by Cllr Rayner and agreed unanimously</w:t>
            </w:r>
          </w:p>
        </w:tc>
      </w:tr>
      <w:tr w:rsidR="008017EA" w:rsidRPr="00873F55" w14:paraId="11811053" w14:textId="77777777" w:rsidTr="00D639CA">
        <w:trPr>
          <w:trHeight w:val="70"/>
        </w:trPr>
        <w:tc>
          <w:tcPr>
            <w:tcW w:w="2552" w:type="dxa"/>
            <w:tcBorders>
              <w:top w:val="single" w:sz="4" w:space="0" w:color="auto"/>
              <w:left w:val="single" w:sz="4" w:space="0" w:color="auto"/>
              <w:bottom w:val="single" w:sz="4" w:space="0" w:color="auto"/>
              <w:right w:val="single" w:sz="4" w:space="0" w:color="auto"/>
            </w:tcBorders>
          </w:tcPr>
          <w:p w14:paraId="79BF81E5" w14:textId="1F5BF56E" w:rsidR="008017EA" w:rsidRDefault="008017EA" w:rsidP="008017EA">
            <w:pPr>
              <w:rPr>
                <w:rFonts w:ascii="Century Gothic" w:hAnsi="Century Gothic" w:cs="Arial"/>
                <w:sz w:val="18"/>
                <w:szCs w:val="18"/>
              </w:rPr>
            </w:pPr>
            <w:r>
              <w:rPr>
                <w:rFonts w:ascii="Century Gothic" w:hAnsi="Century Gothic" w:cs="Arial"/>
                <w:sz w:val="18"/>
                <w:szCs w:val="18"/>
              </w:rPr>
              <w:t>Luke Merriman</w:t>
            </w:r>
          </w:p>
        </w:tc>
        <w:tc>
          <w:tcPr>
            <w:tcW w:w="4962" w:type="dxa"/>
            <w:tcBorders>
              <w:top w:val="single" w:sz="4" w:space="0" w:color="auto"/>
              <w:left w:val="single" w:sz="4" w:space="0" w:color="auto"/>
              <w:bottom w:val="single" w:sz="4" w:space="0" w:color="auto"/>
              <w:right w:val="single" w:sz="4" w:space="0" w:color="auto"/>
            </w:tcBorders>
          </w:tcPr>
          <w:p w14:paraId="25E3360F"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Wrotham “Sports Cage” Multicourt use, preserving busy periods for informal ad-hoc usage</w:t>
            </w:r>
          </w:p>
          <w:p w14:paraId="42E7228E" w14:textId="189DA0AA"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38257EDF" w14:textId="295E3A4C" w:rsidR="008017EA" w:rsidRDefault="009A2406" w:rsidP="008017EA">
            <w:pPr>
              <w:rPr>
                <w:rFonts w:ascii="Century Gothic" w:hAnsi="Century Gothic" w:cs="Helvetica"/>
                <w:sz w:val="18"/>
                <w:szCs w:val="18"/>
                <w:lang w:eastAsia="en-GB"/>
              </w:rPr>
            </w:pPr>
            <w:r>
              <w:rPr>
                <w:rFonts w:ascii="Century Gothic" w:hAnsi="Century Gothic" w:cs="Helvetica"/>
                <w:sz w:val="18"/>
                <w:szCs w:val="18"/>
                <w:lang w:eastAsia="en-GB"/>
              </w:rPr>
              <w:t>Dates and times</w:t>
            </w:r>
            <w:r w:rsidR="00855B30">
              <w:rPr>
                <w:rFonts w:ascii="Century Gothic" w:hAnsi="Century Gothic" w:cs="Helvetica"/>
                <w:sz w:val="18"/>
                <w:szCs w:val="18"/>
                <w:lang w:eastAsia="en-GB"/>
              </w:rPr>
              <w:t xml:space="preserve"> of regular group uses to be placed on </w:t>
            </w:r>
            <w:r w:rsidR="00095667">
              <w:rPr>
                <w:rFonts w:ascii="Century Gothic" w:hAnsi="Century Gothic" w:cs="Helvetica"/>
                <w:sz w:val="18"/>
                <w:szCs w:val="18"/>
                <w:lang w:eastAsia="en-GB"/>
              </w:rPr>
              <w:t>WPC</w:t>
            </w:r>
            <w:r w:rsidR="00855B30">
              <w:rPr>
                <w:rFonts w:ascii="Century Gothic" w:hAnsi="Century Gothic" w:cs="Helvetica"/>
                <w:sz w:val="18"/>
                <w:szCs w:val="18"/>
                <w:lang w:eastAsia="en-GB"/>
              </w:rPr>
              <w:t xml:space="preserve"> </w:t>
            </w:r>
            <w:r w:rsidR="00095667">
              <w:rPr>
                <w:rFonts w:ascii="Century Gothic" w:hAnsi="Century Gothic" w:cs="Helvetica"/>
                <w:sz w:val="18"/>
                <w:szCs w:val="18"/>
                <w:lang w:eastAsia="en-GB"/>
              </w:rPr>
              <w:t>W</w:t>
            </w:r>
            <w:r w:rsidR="00855B30">
              <w:rPr>
                <w:rFonts w:ascii="Century Gothic" w:hAnsi="Century Gothic" w:cs="Helvetica"/>
                <w:sz w:val="18"/>
                <w:szCs w:val="18"/>
                <w:lang w:eastAsia="en-GB"/>
              </w:rPr>
              <w:t xml:space="preserve">ebsite, </w:t>
            </w:r>
            <w:r w:rsidR="00CD7DCF">
              <w:rPr>
                <w:rFonts w:ascii="Century Gothic" w:hAnsi="Century Gothic" w:cs="Helvetica"/>
                <w:sz w:val="18"/>
                <w:szCs w:val="18"/>
                <w:lang w:eastAsia="en-GB"/>
              </w:rPr>
              <w:t>F</w:t>
            </w:r>
            <w:r w:rsidR="00855B30">
              <w:rPr>
                <w:rFonts w:ascii="Century Gothic" w:hAnsi="Century Gothic" w:cs="Helvetica"/>
                <w:sz w:val="18"/>
                <w:szCs w:val="18"/>
                <w:lang w:eastAsia="en-GB"/>
              </w:rPr>
              <w:t xml:space="preserve">acebook </w:t>
            </w:r>
            <w:r w:rsidR="00CD7DCF">
              <w:rPr>
                <w:rFonts w:ascii="Century Gothic" w:hAnsi="Century Gothic" w:cs="Helvetica"/>
                <w:sz w:val="18"/>
                <w:szCs w:val="18"/>
                <w:lang w:eastAsia="en-GB"/>
              </w:rPr>
              <w:t>P</w:t>
            </w:r>
            <w:r w:rsidR="00095667">
              <w:rPr>
                <w:rFonts w:ascii="Century Gothic" w:hAnsi="Century Gothic" w:cs="Helvetica"/>
                <w:sz w:val="18"/>
                <w:szCs w:val="18"/>
                <w:lang w:eastAsia="en-GB"/>
              </w:rPr>
              <w:t xml:space="preserve">age and BG PinBoard. </w:t>
            </w:r>
          </w:p>
        </w:tc>
      </w:tr>
      <w:tr w:rsidR="008017EA" w:rsidRPr="00873F55" w14:paraId="356AA5ED" w14:textId="77777777" w:rsidTr="00D639CA">
        <w:trPr>
          <w:trHeight w:val="70"/>
        </w:trPr>
        <w:tc>
          <w:tcPr>
            <w:tcW w:w="2552" w:type="dxa"/>
            <w:tcBorders>
              <w:top w:val="single" w:sz="4" w:space="0" w:color="auto"/>
              <w:left w:val="single" w:sz="4" w:space="0" w:color="auto"/>
              <w:bottom w:val="single" w:sz="4" w:space="0" w:color="auto"/>
              <w:right w:val="single" w:sz="4" w:space="0" w:color="auto"/>
            </w:tcBorders>
          </w:tcPr>
          <w:p w14:paraId="5DE878A8" w14:textId="576C4C63" w:rsidR="008017EA" w:rsidRDefault="008017EA" w:rsidP="008017EA">
            <w:pPr>
              <w:rPr>
                <w:rFonts w:ascii="Century Gothic" w:hAnsi="Century Gothic" w:cs="Arial"/>
                <w:sz w:val="18"/>
                <w:szCs w:val="18"/>
              </w:rPr>
            </w:pPr>
            <w:r>
              <w:rPr>
                <w:rFonts w:ascii="Century Gothic" w:hAnsi="Century Gothic" w:cs="Arial"/>
                <w:sz w:val="18"/>
                <w:szCs w:val="18"/>
              </w:rPr>
              <w:t>SGRDT</w:t>
            </w:r>
          </w:p>
        </w:tc>
        <w:tc>
          <w:tcPr>
            <w:tcW w:w="4962" w:type="dxa"/>
            <w:tcBorders>
              <w:top w:val="single" w:sz="4" w:space="0" w:color="auto"/>
              <w:left w:val="single" w:sz="4" w:space="0" w:color="auto"/>
              <w:bottom w:val="single" w:sz="4" w:space="0" w:color="auto"/>
              <w:right w:val="single" w:sz="4" w:space="0" w:color="auto"/>
            </w:tcBorders>
          </w:tcPr>
          <w:p w14:paraId="70BB6341"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Southern Golden Retriever Display Team, Practice Photos, Introduction &amp; Local Fundraising</w:t>
            </w:r>
          </w:p>
          <w:p w14:paraId="3A69B008" w14:textId="5FDBA70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lastRenderedPageBreak/>
              <w:t>Previously Emailed</w:t>
            </w:r>
          </w:p>
        </w:tc>
        <w:tc>
          <w:tcPr>
            <w:tcW w:w="2977" w:type="dxa"/>
            <w:tcBorders>
              <w:top w:val="single" w:sz="4" w:space="0" w:color="auto"/>
              <w:left w:val="single" w:sz="4" w:space="0" w:color="auto"/>
              <w:bottom w:val="single" w:sz="4" w:space="0" w:color="auto"/>
              <w:right w:val="single" w:sz="4" w:space="0" w:color="auto"/>
            </w:tcBorders>
          </w:tcPr>
          <w:p w14:paraId="0392E512" w14:textId="08A39F79"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lastRenderedPageBreak/>
              <w:t>For Information</w:t>
            </w:r>
          </w:p>
        </w:tc>
      </w:tr>
      <w:tr w:rsidR="008017EA" w:rsidRPr="00873F55" w14:paraId="0BBB55FE" w14:textId="77777777" w:rsidTr="00D639CA">
        <w:trPr>
          <w:trHeight w:val="70"/>
        </w:trPr>
        <w:tc>
          <w:tcPr>
            <w:tcW w:w="2552" w:type="dxa"/>
            <w:tcBorders>
              <w:top w:val="single" w:sz="4" w:space="0" w:color="auto"/>
              <w:left w:val="single" w:sz="4" w:space="0" w:color="auto"/>
              <w:bottom w:val="single" w:sz="4" w:space="0" w:color="auto"/>
              <w:right w:val="single" w:sz="4" w:space="0" w:color="auto"/>
            </w:tcBorders>
          </w:tcPr>
          <w:p w14:paraId="68BA9713" w14:textId="2CDEA50D" w:rsidR="008017EA" w:rsidRDefault="008017EA" w:rsidP="008017EA">
            <w:pPr>
              <w:rPr>
                <w:rFonts w:ascii="Century Gothic" w:hAnsi="Century Gothic" w:cs="Arial"/>
                <w:sz w:val="18"/>
                <w:szCs w:val="18"/>
              </w:rPr>
            </w:pPr>
            <w:r>
              <w:rPr>
                <w:rFonts w:ascii="Century Gothic" w:hAnsi="Century Gothic" w:cs="Arial"/>
                <w:sz w:val="18"/>
                <w:szCs w:val="18"/>
              </w:rPr>
              <w:t>BGTC</w:t>
            </w:r>
          </w:p>
        </w:tc>
        <w:tc>
          <w:tcPr>
            <w:tcW w:w="4962" w:type="dxa"/>
            <w:tcBorders>
              <w:top w:val="single" w:sz="4" w:space="0" w:color="auto"/>
              <w:left w:val="single" w:sz="4" w:space="0" w:color="auto"/>
              <w:bottom w:val="single" w:sz="4" w:space="0" w:color="auto"/>
              <w:right w:val="single" w:sz="4" w:space="0" w:color="auto"/>
            </w:tcBorders>
          </w:tcPr>
          <w:p w14:paraId="746EAAE7" w14:textId="77777777" w:rsidR="008017EA" w:rsidRDefault="008017EA" w:rsidP="008017EA">
            <w:pPr>
              <w:rPr>
                <w:rFonts w:ascii="Century Gothic" w:hAnsi="Century Gothic"/>
                <w:sz w:val="18"/>
                <w:szCs w:val="18"/>
                <w:shd w:val="clear" w:color="auto" w:fill="FFFFFF"/>
              </w:rPr>
            </w:pPr>
            <w:r w:rsidRPr="00487B87">
              <w:rPr>
                <w:rFonts w:ascii="Century Gothic" w:hAnsi="Century Gothic"/>
                <w:sz w:val="18"/>
                <w:szCs w:val="18"/>
                <w:shd w:val="clear" w:color="auto" w:fill="FFFFFF"/>
              </w:rPr>
              <w:t>New Planning Rules</w:t>
            </w:r>
          </w:p>
          <w:p w14:paraId="5942A724" w14:textId="549F4F30"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6D12F7DA" w14:textId="7EADB43C"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8017EA" w:rsidRPr="00873F55" w14:paraId="027A986E" w14:textId="77777777" w:rsidTr="00D639CA">
        <w:trPr>
          <w:trHeight w:val="70"/>
        </w:trPr>
        <w:tc>
          <w:tcPr>
            <w:tcW w:w="2552" w:type="dxa"/>
            <w:tcBorders>
              <w:top w:val="single" w:sz="4" w:space="0" w:color="auto"/>
              <w:left w:val="single" w:sz="4" w:space="0" w:color="auto"/>
              <w:bottom w:val="single" w:sz="4" w:space="0" w:color="auto"/>
              <w:right w:val="single" w:sz="4" w:space="0" w:color="auto"/>
            </w:tcBorders>
          </w:tcPr>
          <w:p w14:paraId="0FEA7C38" w14:textId="34365E5F" w:rsidR="008017EA" w:rsidRDefault="008017EA" w:rsidP="008017EA">
            <w:pPr>
              <w:rPr>
                <w:rFonts w:ascii="Century Gothic" w:hAnsi="Century Gothic" w:cs="Arial"/>
                <w:sz w:val="18"/>
                <w:szCs w:val="18"/>
              </w:rPr>
            </w:pPr>
            <w:r>
              <w:rPr>
                <w:rFonts w:ascii="Century Gothic" w:hAnsi="Century Gothic" w:cs="Arial"/>
                <w:sz w:val="18"/>
                <w:szCs w:val="18"/>
              </w:rPr>
              <w:t>TMBC</w:t>
            </w:r>
          </w:p>
        </w:tc>
        <w:tc>
          <w:tcPr>
            <w:tcW w:w="4962" w:type="dxa"/>
            <w:tcBorders>
              <w:top w:val="single" w:sz="4" w:space="0" w:color="auto"/>
              <w:left w:val="single" w:sz="4" w:space="0" w:color="auto"/>
              <w:bottom w:val="single" w:sz="4" w:space="0" w:color="auto"/>
              <w:right w:val="single" w:sz="4" w:space="0" w:color="auto"/>
            </w:tcBorders>
          </w:tcPr>
          <w:p w14:paraId="24CF3503" w14:textId="77777777" w:rsidR="008017EA" w:rsidRDefault="008017EA" w:rsidP="008017EA">
            <w:pPr>
              <w:rPr>
                <w:rFonts w:ascii="Century Gothic" w:hAnsi="Century Gothic"/>
                <w:sz w:val="18"/>
                <w:szCs w:val="18"/>
                <w:shd w:val="clear" w:color="auto" w:fill="FFFFFF"/>
              </w:rPr>
            </w:pPr>
            <w:r w:rsidRPr="002849DE">
              <w:rPr>
                <w:rFonts w:ascii="Century Gothic" w:hAnsi="Century Gothic"/>
                <w:sz w:val="18"/>
                <w:szCs w:val="18"/>
                <w:shd w:val="clear" w:color="auto" w:fill="FFFFFF"/>
              </w:rPr>
              <w:t>Invitation to the Mayor of Tonbridge and Malling's Dancing Through the Decades Charity Event - 19 September 2026</w:t>
            </w:r>
            <w:r>
              <w:rPr>
                <w:rFonts w:ascii="Century Gothic" w:hAnsi="Century Gothic"/>
                <w:sz w:val="18"/>
                <w:szCs w:val="18"/>
                <w:shd w:val="clear" w:color="auto" w:fill="FFFFFF"/>
              </w:rPr>
              <w:t>, 7pm-11.30pm</w:t>
            </w:r>
          </w:p>
          <w:p w14:paraId="3C317E0B"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51BD508D" w14:textId="77777777" w:rsidR="008017EA" w:rsidRDefault="008017EA" w:rsidP="008017EA">
            <w:pPr>
              <w:rPr>
                <w:rFonts w:ascii="Century Gothic" w:hAnsi="Century Gothic"/>
                <w:sz w:val="18"/>
                <w:szCs w:val="18"/>
                <w:shd w:val="clear" w:color="auto" w:fill="FFFFFF"/>
              </w:rPr>
            </w:pPr>
          </w:p>
          <w:p w14:paraId="66C801EB"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Annual Canvas 2026</w:t>
            </w:r>
          </w:p>
          <w:p w14:paraId="21FE8644"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3C7195C7" w14:textId="77777777" w:rsidR="008017EA" w:rsidRDefault="008017EA" w:rsidP="008017EA">
            <w:pPr>
              <w:rPr>
                <w:rFonts w:ascii="Century Gothic" w:hAnsi="Century Gothic"/>
                <w:sz w:val="18"/>
                <w:szCs w:val="18"/>
                <w:shd w:val="clear" w:color="auto" w:fill="FFFFFF"/>
              </w:rPr>
            </w:pPr>
          </w:p>
          <w:p w14:paraId="6C8BBA2C" w14:textId="77777777" w:rsidR="008017EA" w:rsidRDefault="008017EA" w:rsidP="008017EA">
            <w:pPr>
              <w:rPr>
                <w:rFonts w:ascii="Century Gothic" w:hAnsi="Century Gothic"/>
                <w:sz w:val="18"/>
                <w:szCs w:val="18"/>
                <w:shd w:val="clear" w:color="auto" w:fill="FFFFFF"/>
              </w:rPr>
            </w:pPr>
            <w:r w:rsidRPr="00D029C7">
              <w:rPr>
                <w:rFonts w:ascii="Century Gothic" w:hAnsi="Century Gothic"/>
                <w:sz w:val="18"/>
                <w:szCs w:val="18"/>
                <w:shd w:val="clear" w:color="auto" w:fill="FFFFFF"/>
              </w:rPr>
              <w:t>Presentations on Local Government Reorganisation and Climate Change - Parish Partnership Panel - 27 August 2026</w:t>
            </w:r>
          </w:p>
          <w:p w14:paraId="477223BE"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00D2104F" w14:textId="77777777" w:rsidR="008017EA" w:rsidRDefault="008017EA" w:rsidP="008017EA">
            <w:pPr>
              <w:rPr>
                <w:rFonts w:ascii="Century Gothic" w:hAnsi="Century Gothic"/>
                <w:sz w:val="18"/>
                <w:szCs w:val="18"/>
                <w:shd w:val="clear" w:color="auto" w:fill="FFFFFF"/>
              </w:rPr>
            </w:pPr>
          </w:p>
          <w:p w14:paraId="15C869D6"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 xml:space="preserve">TMBC </w:t>
            </w:r>
            <w:r w:rsidRPr="00FD0652">
              <w:rPr>
                <w:rFonts w:ascii="Century Gothic" w:hAnsi="Century Gothic"/>
                <w:sz w:val="18"/>
                <w:szCs w:val="18"/>
                <w:shd w:val="clear" w:color="auto" w:fill="FFFFFF"/>
              </w:rPr>
              <w:t>Community Awards Scheme</w:t>
            </w:r>
            <w:r>
              <w:rPr>
                <w:rFonts w:ascii="Century Gothic" w:hAnsi="Century Gothic"/>
                <w:sz w:val="18"/>
                <w:szCs w:val="18"/>
                <w:shd w:val="clear" w:color="auto" w:fill="FFFFFF"/>
              </w:rPr>
              <w:t>, Closes 1</w:t>
            </w:r>
            <w:r w:rsidRPr="00B03636">
              <w:rPr>
                <w:rFonts w:ascii="Century Gothic" w:hAnsi="Century Gothic"/>
                <w:sz w:val="18"/>
                <w:szCs w:val="18"/>
                <w:shd w:val="clear" w:color="auto" w:fill="FFFFFF"/>
                <w:vertAlign w:val="superscript"/>
              </w:rPr>
              <w:t>st</w:t>
            </w:r>
            <w:r>
              <w:rPr>
                <w:rFonts w:ascii="Century Gothic" w:hAnsi="Century Gothic"/>
                <w:sz w:val="18"/>
                <w:szCs w:val="18"/>
                <w:shd w:val="clear" w:color="auto" w:fill="FFFFFF"/>
              </w:rPr>
              <w:t xml:space="preserve"> October 2026</w:t>
            </w:r>
          </w:p>
          <w:p w14:paraId="31AC3B59" w14:textId="449106FE" w:rsidR="008017EA" w:rsidRPr="00487B87"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0AC611DC" w14:textId="77777777"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6BA7DCF7" w14:textId="77777777" w:rsidR="008017EA" w:rsidRDefault="008017EA" w:rsidP="008017EA">
            <w:pPr>
              <w:rPr>
                <w:rFonts w:ascii="Century Gothic" w:hAnsi="Century Gothic" w:cs="Helvetica"/>
                <w:sz w:val="18"/>
                <w:szCs w:val="18"/>
                <w:lang w:eastAsia="en-GB"/>
              </w:rPr>
            </w:pPr>
          </w:p>
          <w:p w14:paraId="21D4EAD7" w14:textId="77777777" w:rsidR="008017EA" w:rsidRDefault="008017EA" w:rsidP="008017EA">
            <w:pPr>
              <w:rPr>
                <w:rFonts w:ascii="Century Gothic" w:hAnsi="Century Gothic" w:cs="Helvetica"/>
                <w:sz w:val="18"/>
                <w:szCs w:val="18"/>
                <w:lang w:eastAsia="en-GB"/>
              </w:rPr>
            </w:pPr>
          </w:p>
          <w:p w14:paraId="0041FE5F" w14:textId="77777777" w:rsidR="008017EA" w:rsidRDefault="008017EA" w:rsidP="008017EA">
            <w:pPr>
              <w:rPr>
                <w:rFonts w:ascii="Century Gothic" w:hAnsi="Century Gothic" w:cs="Helvetica"/>
                <w:sz w:val="18"/>
                <w:szCs w:val="18"/>
                <w:lang w:eastAsia="en-GB"/>
              </w:rPr>
            </w:pPr>
          </w:p>
          <w:p w14:paraId="7EC821D4" w14:textId="77777777" w:rsidR="008017EA" w:rsidRDefault="008017EA" w:rsidP="008017EA">
            <w:pPr>
              <w:rPr>
                <w:rFonts w:ascii="Century Gothic" w:hAnsi="Century Gothic" w:cs="Helvetica"/>
                <w:sz w:val="18"/>
                <w:szCs w:val="18"/>
                <w:lang w:eastAsia="en-GB"/>
              </w:rPr>
            </w:pPr>
          </w:p>
          <w:p w14:paraId="5EC6BF5F" w14:textId="77777777"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09A88365" w14:textId="77777777" w:rsidR="008017EA" w:rsidRDefault="008017EA" w:rsidP="008017EA">
            <w:pPr>
              <w:rPr>
                <w:rFonts w:ascii="Century Gothic" w:hAnsi="Century Gothic" w:cs="Helvetica"/>
                <w:sz w:val="18"/>
                <w:szCs w:val="18"/>
                <w:lang w:eastAsia="en-GB"/>
              </w:rPr>
            </w:pPr>
          </w:p>
          <w:p w14:paraId="20C5720A" w14:textId="77777777" w:rsidR="008017EA" w:rsidRDefault="008017EA" w:rsidP="008017EA">
            <w:pPr>
              <w:rPr>
                <w:rFonts w:ascii="Century Gothic" w:hAnsi="Century Gothic" w:cs="Helvetica"/>
                <w:sz w:val="18"/>
                <w:szCs w:val="18"/>
                <w:lang w:eastAsia="en-GB"/>
              </w:rPr>
            </w:pPr>
          </w:p>
          <w:p w14:paraId="54F9CA18" w14:textId="19F56329" w:rsidR="001A241B" w:rsidRDefault="00B947DD" w:rsidP="008017EA">
            <w:pPr>
              <w:rPr>
                <w:rFonts w:ascii="Century Gothic" w:hAnsi="Century Gothic" w:cs="Helvetica"/>
                <w:sz w:val="18"/>
                <w:szCs w:val="18"/>
                <w:lang w:eastAsia="en-GB"/>
              </w:rPr>
            </w:pPr>
            <w:r>
              <w:rPr>
                <w:rFonts w:ascii="Century Gothic" w:hAnsi="Century Gothic" w:cs="Helvetica"/>
                <w:sz w:val="18"/>
                <w:szCs w:val="18"/>
                <w:lang w:eastAsia="en-GB"/>
              </w:rPr>
              <w:t>Cllr Betts to provide an update on the climate change discussion at the October Meeting.</w:t>
            </w:r>
          </w:p>
          <w:p w14:paraId="42256ACA" w14:textId="77777777" w:rsidR="008017EA" w:rsidRDefault="008017EA" w:rsidP="008017EA">
            <w:pPr>
              <w:rPr>
                <w:rFonts w:ascii="Century Gothic" w:hAnsi="Century Gothic" w:cs="Helvetica"/>
                <w:sz w:val="18"/>
                <w:szCs w:val="18"/>
                <w:lang w:eastAsia="en-GB"/>
              </w:rPr>
            </w:pPr>
          </w:p>
          <w:p w14:paraId="376D985A" w14:textId="307E96BC"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 xml:space="preserve">Visit </w:t>
            </w:r>
            <w:hyperlink r:id="rId7" w:history="1">
              <w:r w:rsidRPr="0063257E">
                <w:rPr>
                  <w:rStyle w:val="Hyperlink"/>
                  <w:rFonts w:ascii="Century Gothic" w:hAnsi="Century Gothic" w:cs="Helvetica"/>
                  <w:sz w:val="18"/>
                  <w:szCs w:val="18"/>
                  <w:lang w:eastAsia="en-GB"/>
                </w:rPr>
                <w:t>https://www.tmbc.gov.uk/community-services/community-awards-scheme</w:t>
              </w:r>
            </w:hyperlink>
            <w:r>
              <w:rPr>
                <w:rFonts w:ascii="Century Gothic" w:hAnsi="Century Gothic" w:cs="Helvetica"/>
                <w:sz w:val="18"/>
                <w:szCs w:val="18"/>
                <w:lang w:eastAsia="en-GB"/>
              </w:rPr>
              <w:t xml:space="preserve"> </w:t>
            </w:r>
          </w:p>
        </w:tc>
      </w:tr>
      <w:tr w:rsidR="008017EA" w:rsidRPr="00873F55" w14:paraId="0747D6BE" w14:textId="77777777" w:rsidTr="00D639CA">
        <w:trPr>
          <w:trHeight w:val="70"/>
        </w:trPr>
        <w:tc>
          <w:tcPr>
            <w:tcW w:w="2552" w:type="dxa"/>
            <w:tcBorders>
              <w:top w:val="single" w:sz="4" w:space="0" w:color="auto"/>
              <w:left w:val="single" w:sz="4" w:space="0" w:color="auto"/>
              <w:bottom w:val="single" w:sz="4" w:space="0" w:color="auto"/>
              <w:right w:val="single" w:sz="4" w:space="0" w:color="auto"/>
            </w:tcBorders>
          </w:tcPr>
          <w:p w14:paraId="263E1593" w14:textId="6A05E5C7" w:rsidR="008017EA" w:rsidRDefault="008017EA" w:rsidP="008017EA">
            <w:pPr>
              <w:rPr>
                <w:rFonts w:ascii="Century Gothic" w:hAnsi="Century Gothic" w:cs="Arial"/>
                <w:sz w:val="18"/>
                <w:szCs w:val="18"/>
              </w:rPr>
            </w:pPr>
            <w:r>
              <w:rPr>
                <w:rFonts w:ascii="Century Gothic" w:hAnsi="Century Gothic" w:cs="Arial"/>
                <w:sz w:val="18"/>
                <w:szCs w:val="18"/>
              </w:rPr>
              <w:t>NALC</w:t>
            </w:r>
          </w:p>
        </w:tc>
        <w:tc>
          <w:tcPr>
            <w:tcW w:w="4962" w:type="dxa"/>
            <w:tcBorders>
              <w:top w:val="single" w:sz="4" w:space="0" w:color="auto"/>
              <w:left w:val="single" w:sz="4" w:space="0" w:color="auto"/>
              <w:bottom w:val="single" w:sz="4" w:space="0" w:color="auto"/>
              <w:right w:val="single" w:sz="4" w:space="0" w:color="auto"/>
            </w:tcBorders>
          </w:tcPr>
          <w:p w14:paraId="7F4CEA51"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Climate &amp; Nature Crisis in Tonbridge</w:t>
            </w:r>
          </w:p>
          <w:p w14:paraId="44C61C43"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7F371379" w14:textId="77777777" w:rsidR="008017EA" w:rsidRDefault="008017EA" w:rsidP="008017EA">
            <w:pPr>
              <w:rPr>
                <w:rFonts w:ascii="Century Gothic" w:hAnsi="Century Gothic"/>
                <w:sz w:val="18"/>
                <w:szCs w:val="18"/>
                <w:shd w:val="clear" w:color="auto" w:fill="FFFFFF"/>
              </w:rPr>
            </w:pPr>
          </w:p>
          <w:p w14:paraId="7EF300B0"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Upcoming Events</w:t>
            </w:r>
          </w:p>
          <w:p w14:paraId="4B6E6A54" w14:textId="77777777" w:rsidR="008017EA" w:rsidRDefault="008017EA" w:rsidP="008017EA">
            <w:pPr>
              <w:rPr>
                <w:rFonts w:ascii="Century Gothic" w:hAnsi="Century Gothic"/>
                <w:sz w:val="18"/>
                <w:szCs w:val="18"/>
                <w:shd w:val="clear" w:color="auto" w:fill="FFFFFF"/>
              </w:rPr>
            </w:pPr>
          </w:p>
          <w:p w14:paraId="65F2053C" w14:textId="77777777" w:rsidR="008017EA" w:rsidRDefault="008017EA" w:rsidP="008017EA">
            <w:pPr>
              <w:rPr>
                <w:rFonts w:ascii="Century Gothic" w:hAnsi="Century Gothic"/>
                <w:sz w:val="18"/>
                <w:szCs w:val="18"/>
                <w:shd w:val="clear" w:color="auto" w:fill="FFFFFF"/>
              </w:rPr>
            </w:pPr>
          </w:p>
          <w:p w14:paraId="10BFBE25" w14:textId="77777777" w:rsidR="008017EA" w:rsidRDefault="008017EA" w:rsidP="008017EA">
            <w:pPr>
              <w:rPr>
                <w:rFonts w:ascii="Century Gothic" w:hAnsi="Century Gothic"/>
                <w:sz w:val="18"/>
                <w:szCs w:val="18"/>
                <w:shd w:val="clear" w:color="auto" w:fill="FFFFFF"/>
              </w:rPr>
            </w:pPr>
          </w:p>
          <w:p w14:paraId="26EE41C6" w14:textId="77777777" w:rsidR="008017EA" w:rsidRDefault="008017EA" w:rsidP="008017EA">
            <w:pPr>
              <w:rPr>
                <w:rFonts w:ascii="Century Gothic" w:hAnsi="Century Gothic"/>
                <w:sz w:val="18"/>
                <w:szCs w:val="18"/>
                <w:shd w:val="clear" w:color="auto" w:fill="FFFFFF"/>
              </w:rPr>
            </w:pPr>
          </w:p>
          <w:p w14:paraId="1D5E027A" w14:textId="77777777" w:rsidR="008017EA" w:rsidRDefault="008017EA" w:rsidP="008017EA">
            <w:pPr>
              <w:rPr>
                <w:rFonts w:ascii="Century Gothic" w:hAnsi="Century Gothic"/>
                <w:sz w:val="18"/>
                <w:szCs w:val="18"/>
                <w:shd w:val="clear" w:color="auto" w:fill="FFFFFF"/>
              </w:rPr>
            </w:pPr>
            <w:r w:rsidRPr="00FB04D5">
              <w:rPr>
                <w:rFonts w:ascii="Century Gothic" w:hAnsi="Century Gothic"/>
                <w:sz w:val="18"/>
                <w:szCs w:val="18"/>
                <w:shd w:val="clear" w:color="auto" w:fill="FFFFFF"/>
              </w:rPr>
              <w:t>CEO Bulletin</w:t>
            </w:r>
          </w:p>
          <w:p w14:paraId="36CE7BF3" w14:textId="3A91C8FA" w:rsidR="008017EA" w:rsidRPr="002849DE"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05D803AD" w14:textId="77777777"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4B11CA0E" w14:textId="77777777" w:rsidR="008017EA" w:rsidRDefault="008017EA" w:rsidP="008017EA">
            <w:pPr>
              <w:rPr>
                <w:rFonts w:ascii="Century Gothic" w:hAnsi="Century Gothic" w:cs="Helvetica"/>
                <w:sz w:val="18"/>
                <w:szCs w:val="18"/>
                <w:lang w:eastAsia="en-GB"/>
              </w:rPr>
            </w:pPr>
          </w:p>
          <w:p w14:paraId="04815C7F" w14:textId="77777777" w:rsidR="008017EA" w:rsidRDefault="008017EA" w:rsidP="008017EA">
            <w:pPr>
              <w:rPr>
                <w:rFonts w:ascii="Century Gothic" w:hAnsi="Century Gothic" w:cs="Helvetica"/>
                <w:sz w:val="18"/>
                <w:szCs w:val="18"/>
                <w:lang w:eastAsia="en-GB"/>
              </w:rPr>
            </w:pPr>
          </w:p>
          <w:p w14:paraId="71C62CB4" w14:textId="77777777"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 xml:space="preserve">For Events visit </w:t>
            </w:r>
            <w:hyperlink r:id="rId8" w:history="1">
              <w:r w:rsidRPr="00B71186">
                <w:rPr>
                  <w:rStyle w:val="Hyperlink"/>
                  <w:rFonts w:ascii="Century Gothic" w:hAnsi="Century Gothic" w:cs="Helvetica"/>
                  <w:sz w:val="18"/>
                  <w:szCs w:val="18"/>
                  <w:lang w:eastAsia="en-GB"/>
                </w:rPr>
                <w:t>https://www.nalc.gov.uk/events.html</w:t>
              </w:r>
            </w:hyperlink>
            <w:r>
              <w:rPr>
                <w:rFonts w:ascii="Century Gothic" w:hAnsi="Century Gothic" w:cs="Helvetica"/>
                <w:sz w:val="18"/>
                <w:szCs w:val="18"/>
                <w:lang w:eastAsia="en-GB"/>
              </w:rPr>
              <w:t xml:space="preserve"> - contact RFO or Clerk for login details</w:t>
            </w:r>
          </w:p>
          <w:p w14:paraId="5AADFAE9" w14:textId="77777777" w:rsidR="008017EA" w:rsidRDefault="008017EA" w:rsidP="008017EA">
            <w:pPr>
              <w:rPr>
                <w:rFonts w:ascii="Century Gothic" w:hAnsi="Century Gothic" w:cs="Helvetica"/>
                <w:sz w:val="18"/>
                <w:szCs w:val="18"/>
                <w:lang w:eastAsia="en-GB"/>
              </w:rPr>
            </w:pPr>
          </w:p>
          <w:p w14:paraId="2A75E10F" w14:textId="5F7FB0DB"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8017EA" w:rsidRPr="00873F55" w14:paraId="5E658E82" w14:textId="77777777" w:rsidTr="00D639CA">
        <w:trPr>
          <w:trHeight w:val="70"/>
        </w:trPr>
        <w:tc>
          <w:tcPr>
            <w:tcW w:w="2552" w:type="dxa"/>
            <w:tcBorders>
              <w:top w:val="single" w:sz="4" w:space="0" w:color="auto"/>
              <w:left w:val="single" w:sz="4" w:space="0" w:color="auto"/>
              <w:bottom w:val="single" w:sz="4" w:space="0" w:color="auto"/>
              <w:right w:val="single" w:sz="4" w:space="0" w:color="auto"/>
            </w:tcBorders>
          </w:tcPr>
          <w:p w14:paraId="37B22FD2" w14:textId="7919013E" w:rsidR="008017EA" w:rsidRDefault="008017EA" w:rsidP="008017EA">
            <w:pPr>
              <w:rPr>
                <w:rFonts w:ascii="Century Gothic" w:hAnsi="Century Gothic" w:cs="Arial"/>
                <w:sz w:val="18"/>
                <w:szCs w:val="18"/>
              </w:rPr>
            </w:pPr>
            <w:r>
              <w:rPr>
                <w:rFonts w:ascii="Century Gothic" w:hAnsi="Century Gothic" w:cs="Arial"/>
                <w:sz w:val="18"/>
                <w:szCs w:val="18"/>
              </w:rPr>
              <w:t>KALC</w:t>
            </w:r>
          </w:p>
        </w:tc>
        <w:tc>
          <w:tcPr>
            <w:tcW w:w="4962" w:type="dxa"/>
            <w:tcBorders>
              <w:top w:val="single" w:sz="4" w:space="0" w:color="auto"/>
              <w:left w:val="single" w:sz="4" w:space="0" w:color="auto"/>
              <w:bottom w:val="single" w:sz="4" w:space="0" w:color="auto"/>
              <w:right w:val="single" w:sz="4" w:space="0" w:color="auto"/>
            </w:tcBorders>
          </w:tcPr>
          <w:p w14:paraId="4F519691" w14:textId="77777777" w:rsidR="008017EA" w:rsidRDefault="008017EA" w:rsidP="008017EA">
            <w:pPr>
              <w:rPr>
                <w:rFonts w:ascii="Century Gothic" w:hAnsi="Century Gothic"/>
                <w:sz w:val="18"/>
                <w:szCs w:val="18"/>
              </w:rPr>
            </w:pPr>
            <w:r>
              <w:rPr>
                <w:rFonts w:ascii="Century Gothic" w:hAnsi="Century Gothic"/>
                <w:sz w:val="18"/>
                <w:szCs w:val="18"/>
              </w:rPr>
              <w:t>Upcoming Events</w:t>
            </w:r>
          </w:p>
          <w:p w14:paraId="080A1A03"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069496B2" w14:textId="77777777" w:rsidR="008017EA" w:rsidRDefault="008017EA" w:rsidP="008017EA">
            <w:pPr>
              <w:rPr>
                <w:rFonts w:ascii="Century Gothic" w:hAnsi="Century Gothic"/>
                <w:sz w:val="18"/>
                <w:szCs w:val="18"/>
              </w:rPr>
            </w:pPr>
          </w:p>
          <w:p w14:paraId="0D65E796" w14:textId="77777777" w:rsidR="008017EA" w:rsidRDefault="008017EA" w:rsidP="008017EA">
            <w:pPr>
              <w:rPr>
                <w:rFonts w:ascii="Century Gothic" w:hAnsi="Century Gothic"/>
                <w:sz w:val="18"/>
                <w:szCs w:val="18"/>
              </w:rPr>
            </w:pPr>
            <w:r>
              <w:rPr>
                <w:rFonts w:ascii="Century Gothic" w:hAnsi="Century Gothic"/>
                <w:sz w:val="18"/>
                <w:szCs w:val="18"/>
              </w:rPr>
              <w:t>Weekly Bulletin</w:t>
            </w:r>
          </w:p>
          <w:p w14:paraId="19720C75" w14:textId="77777777" w:rsidR="008017EA" w:rsidRDefault="008017EA" w:rsidP="008017EA">
            <w:pPr>
              <w:rPr>
                <w:rFonts w:ascii="Century Gothic" w:hAnsi="Century Gothic"/>
                <w:sz w:val="18"/>
                <w:szCs w:val="18"/>
              </w:rPr>
            </w:pPr>
            <w:r>
              <w:rPr>
                <w:rFonts w:ascii="Century Gothic" w:hAnsi="Century Gothic"/>
                <w:sz w:val="18"/>
                <w:szCs w:val="18"/>
              </w:rPr>
              <w:t>Previously Emailed</w:t>
            </w:r>
          </w:p>
          <w:p w14:paraId="4754A95D" w14:textId="77777777" w:rsidR="008017EA" w:rsidRDefault="008017EA" w:rsidP="008017EA">
            <w:pPr>
              <w:rPr>
                <w:rFonts w:ascii="Century Gothic" w:hAnsi="Century Gothic"/>
                <w:sz w:val="18"/>
                <w:szCs w:val="18"/>
              </w:rPr>
            </w:pPr>
          </w:p>
          <w:p w14:paraId="15F22BDB" w14:textId="77777777" w:rsidR="008017EA" w:rsidRDefault="008017EA" w:rsidP="008017EA">
            <w:pPr>
              <w:rPr>
                <w:rFonts w:ascii="Century Gothic" w:hAnsi="Century Gothic"/>
                <w:sz w:val="18"/>
                <w:szCs w:val="18"/>
              </w:rPr>
            </w:pPr>
            <w:r>
              <w:rPr>
                <w:rFonts w:ascii="Century Gothic" w:hAnsi="Century Gothic"/>
                <w:sz w:val="18"/>
                <w:szCs w:val="18"/>
              </w:rPr>
              <w:t>Newsletter</w:t>
            </w:r>
          </w:p>
          <w:p w14:paraId="49E154DE" w14:textId="06892696" w:rsidR="008017EA" w:rsidRDefault="008017EA" w:rsidP="008017EA">
            <w:pPr>
              <w:rPr>
                <w:rFonts w:ascii="Century Gothic" w:hAnsi="Century Gothic"/>
                <w:sz w:val="18"/>
                <w:szCs w:val="18"/>
                <w:shd w:val="clear" w:color="auto" w:fill="FFFFFF"/>
              </w:rPr>
            </w:pPr>
            <w:r>
              <w:rPr>
                <w:rFonts w:ascii="Century Gothic" w:hAnsi="Century Gothic"/>
                <w:sz w:val="18"/>
                <w:szCs w:val="18"/>
              </w:rPr>
              <w:t>Previously emailed</w:t>
            </w:r>
          </w:p>
        </w:tc>
        <w:tc>
          <w:tcPr>
            <w:tcW w:w="2977" w:type="dxa"/>
            <w:tcBorders>
              <w:top w:val="single" w:sz="4" w:space="0" w:color="auto"/>
              <w:left w:val="single" w:sz="4" w:space="0" w:color="auto"/>
              <w:bottom w:val="single" w:sz="4" w:space="0" w:color="auto"/>
              <w:right w:val="single" w:sz="4" w:space="0" w:color="auto"/>
            </w:tcBorders>
          </w:tcPr>
          <w:p w14:paraId="5699FA8B" w14:textId="77777777"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6C2D8D38" w14:textId="77777777" w:rsidR="008017EA" w:rsidRDefault="008017EA" w:rsidP="008017EA">
            <w:pPr>
              <w:rPr>
                <w:rFonts w:ascii="Century Gothic" w:hAnsi="Century Gothic" w:cs="Helvetica"/>
                <w:sz w:val="18"/>
                <w:szCs w:val="18"/>
                <w:lang w:eastAsia="en-GB"/>
              </w:rPr>
            </w:pPr>
          </w:p>
          <w:p w14:paraId="2A8F9EAC" w14:textId="77777777" w:rsidR="008017EA" w:rsidRDefault="008017EA" w:rsidP="008017EA">
            <w:pPr>
              <w:rPr>
                <w:rFonts w:ascii="Century Gothic" w:hAnsi="Century Gothic" w:cs="Helvetica"/>
                <w:sz w:val="18"/>
                <w:szCs w:val="18"/>
                <w:lang w:eastAsia="en-GB"/>
              </w:rPr>
            </w:pPr>
          </w:p>
          <w:p w14:paraId="62C6F3BD" w14:textId="77777777"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05818FE7" w14:textId="77777777" w:rsidR="008017EA" w:rsidRDefault="008017EA" w:rsidP="008017EA">
            <w:pPr>
              <w:rPr>
                <w:rFonts w:ascii="Century Gothic" w:hAnsi="Century Gothic" w:cs="Helvetica"/>
                <w:sz w:val="18"/>
                <w:szCs w:val="18"/>
                <w:lang w:eastAsia="en-GB"/>
              </w:rPr>
            </w:pPr>
          </w:p>
          <w:p w14:paraId="567A3628" w14:textId="77777777" w:rsidR="008017EA" w:rsidRDefault="008017EA" w:rsidP="008017EA">
            <w:pPr>
              <w:rPr>
                <w:rFonts w:ascii="Century Gothic" w:hAnsi="Century Gothic" w:cs="Helvetica"/>
                <w:sz w:val="18"/>
                <w:szCs w:val="18"/>
                <w:lang w:eastAsia="en-GB"/>
              </w:rPr>
            </w:pPr>
          </w:p>
          <w:p w14:paraId="6481B0B9" w14:textId="297C80F0"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8017EA" w:rsidRPr="00873F55" w14:paraId="67CF725B" w14:textId="77777777" w:rsidTr="00D639CA">
        <w:trPr>
          <w:trHeight w:val="70"/>
        </w:trPr>
        <w:tc>
          <w:tcPr>
            <w:tcW w:w="2552" w:type="dxa"/>
            <w:tcBorders>
              <w:top w:val="single" w:sz="4" w:space="0" w:color="auto"/>
              <w:left w:val="single" w:sz="4" w:space="0" w:color="auto"/>
              <w:bottom w:val="single" w:sz="4" w:space="0" w:color="auto"/>
              <w:right w:val="single" w:sz="4" w:space="0" w:color="auto"/>
            </w:tcBorders>
          </w:tcPr>
          <w:p w14:paraId="1C87CA4A" w14:textId="1C62EFAB" w:rsidR="008017EA" w:rsidRDefault="008017EA" w:rsidP="008017EA">
            <w:pPr>
              <w:rPr>
                <w:rFonts w:ascii="Century Gothic" w:hAnsi="Century Gothic" w:cs="Arial"/>
                <w:sz w:val="18"/>
                <w:szCs w:val="18"/>
              </w:rPr>
            </w:pPr>
            <w:r>
              <w:rPr>
                <w:rFonts w:ascii="Century Gothic" w:hAnsi="Century Gothic" w:cs="Arial"/>
                <w:sz w:val="18"/>
                <w:szCs w:val="18"/>
              </w:rPr>
              <w:t>Rural Services Network</w:t>
            </w:r>
          </w:p>
        </w:tc>
        <w:tc>
          <w:tcPr>
            <w:tcW w:w="4962" w:type="dxa"/>
            <w:tcBorders>
              <w:top w:val="single" w:sz="4" w:space="0" w:color="auto"/>
              <w:left w:val="single" w:sz="4" w:space="0" w:color="auto"/>
              <w:bottom w:val="single" w:sz="4" w:space="0" w:color="auto"/>
              <w:right w:val="single" w:sz="4" w:space="0" w:color="auto"/>
            </w:tcBorders>
          </w:tcPr>
          <w:p w14:paraId="1A912819"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The Rural Bulletin</w:t>
            </w:r>
          </w:p>
          <w:p w14:paraId="206828C4" w14:textId="4DBC0AAB" w:rsidR="008017EA" w:rsidRDefault="008017EA" w:rsidP="008017EA">
            <w:pPr>
              <w:rPr>
                <w:rFonts w:ascii="Century Gothic" w:hAnsi="Century Gothic"/>
                <w:sz w:val="18"/>
                <w:szCs w:val="18"/>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56F09D4D" w14:textId="41F215D1"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8017EA" w:rsidRPr="00873F55" w14:paraId="5608D642" w14:textId="77777777" w:rsidTr="00D639CA">
        <w:trPr>
          <w:trHeight w:val="70"/>
        </w:trPr>
        <w:tc>
          <w:tcPr>
            <w:tcW w:w="2552" w:type="dxa"/>
            <w:tcBorders>
              <w:top w:val="single" w:sz="4" w:space="0" w:color="auto"/>
              <w:left w:val="single" w:sz="4" w:space="0" w:color="auto"/>
              <w:bottom w:val="single" w:sz="4" w:space="0" w:color="auto"/>
              <w:right w:val="single" w:sz="4" w:space="0" w:color="auto"/>
            </w:tcBorders>
          </w:tcPr>
          <w:p w14:paraId="4A7B0025" w14:textId="2C1091B2" w:rsidR="008017EA" w:rsidRDefault="008017EA" w:rsidP="008017EA">
            <w:pPr>
              <w:rPr>
                <w:rFonts w:ascii="Century Gothic" w:hAnsi="Century Gothic" w:cs="Arial"/>
                <w:sz w:val="18"/>
                <w:szCs w:val="18"/>
              </w:rPr>
            </w:pPr>
            <w:r>
              <w:rPr>
                <w:rFonts w:ascii="Century Gothic" w:hAnsi="Century Gothic" w:cs="Arial"/>
                <w:sz w:val="18"/>
                <w:szCs w:val="18"/>
              </w:rPr>
              <w:t>Tom Tugendhat</w:t>
            </w:r>
          </w:p>
        </w:tc>
        <w:tc>
          <w:tcPr>
            <w:tcW w:w="4962" w:type="dxa"/>
            <w:tcBorders>
              <w:top w:val="single" w:sz="4" w:space="0" w:color="auto"/>
              <w:left w:val="single" w:sz="4" w:space="0" w:color="auto"/>
              <w:bottom w:val="single" w:sz="4" w:space="0" w:color="auto"/>
              <w:right w:val="single" w:sz="4" w:space="0" w:color="auto"/>
            </w:tcBorders>
          </w:tcPr>
          <w:p w14:paraId="12B22CD6" w14:textId="77777777"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News From Your MP</w:t>
            </w:r>
          </w:p>
          <w:p w14:paraId="6BC17B4F" w14:textId="586ED90B" w:rsidR="008017EA" w:rsidRDefault="008017EA" w:rsidP="008017EA">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78A466CE" w14:textId="2F8969E4" w:rsidR="008017EA" w:rsidRDefault="008017EA" w:rsidP="008017EA">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bl>
    <w:p w14:paraId="07BCB086" w14:textId="77777777" w:rsidR="003C0381" w:rsidRDefault="003C0381" w:rsidP="002A33EF">
      <w:pPr>
        <w:pStyle w:val="BodyTextIndent"/>
        <w:rPr>
          <w:b/>
          <w:bCs/>
          <w:u w:val="single"/>
        </w:rPr>
      </w:pPr>
    </w:p>
    <w:p w14:paraId="2A3275B3" w14:textId="77777777" w:rsidR="006A5583" w:rsidRDefault="006A5583" w:rsidP="00EA542B">
      <w:pPr>
        <w:pStyle w:val="BodyTextIndent"/>
        <w:numPr>
          <w:ilvl w:val="0"/>
          <w:numId w:val="30"/>
        </w:numPr>
        <w:tabs>
          <w:tab w:val="left" w:pos="2160"/>
        </w:tabs>
        <w:rPr>
          <w:b/>
          <w:bCs/>
          <w:u w:val="single"/>
        </w:rPr>
      </w:pPr>
      <w:r>
        <w:rPr>
          <w:b/>
          <w:bCs/>
          <w:u w:val="single"/>
        </w:rPr>
        <w:t>Financial Matters</w:t>
      </w:r>
    </w:p>
    <w:p w14:paraId="6CDA2625" w14:textId="77777777" w:rsidR="006A5583" w:rsidRDefault="006A5583">
      <w:pPr>
        <w:pStyle w:val="BodyTextIndent"/>
        <w:tabs>
          <w:tab w:val="clear" w:pos="360"/>
          <w:tab w:val="left" w:pos="2160"/>
        </w:tabs>
      </w:pPr>
    </w:p>
    <w:p w14:paraId="07F65CA5" w14:textId="04320EA5" w:rsidR="006A5583" w:rsidRDefault="00F279ED">
      <w:pPr>
        <w:pStyle w:val="BodyTextIndent"/>
        <w:numPr>
          <w:ilvl w:val="2"/>
          <w:numId w:val="30"/>
        </w:numPr>
        <w:tabs>
          <w:tab w:val="clear" w:pos="360"/>
          <w:tab w:val="left" w:pos="2160"/>
        </w:tabs>
        <w:rPr>
          <w:b/>
          <w:bCs/>
          <w:u w:val="single"/>
        </w:rPr>
      </w:pPr>
      <w:r>
        <w:rPr>
          <w:u w:val="single"/>
        </w:rPr>
        <w:t>BAC</w:t>
      </w:r>
      <w:r w:rsidR="003A57F1">
        <w:rPr>
          <w:u w:val="single"/>
        </w:rPr>
        <w:t xml:space="preserve"> </w:t>
      </w:r>
      <w:r>
        <w:rPr>
          <w:u w:val="single"/>
        </w:rPr>
        <w:t>payments</w:t>
      </w:r>
      <w:r w:rsidR="006A5583">
        <w:rPr>
          <w:u w:val="single"/>
        </w:rPr>
        <w:t xml:space="preserve"> for approval and signature</w:t>
      </w:r>
    </w:p>
    <w:p w14:paraId="114CDB85" w14:textId="77777777" w:rsidR="00202668" w:rsidRDefault="00202668" w:rsidP="00BC410D">
      <w:pPr>
        <w:pStyle w:val="BodyTextIndent"/>
        <w:ind w:left="0" w:hanging="360"/>
      </w:pPr>
    </w:p>
    <w:p w14:paraId="2140AD1A" w14:textId="611610F4" w:rsidR="00A24B0A" w:rsidRDefault="000B17C3" w:rsidP="00BC410D">
      <w:pPr>
        <w:pStyle w:val="BodyTextIndent"/>
        <w:ind w:left="0" w:hanging="360"/>
      </w:pPr>
      <w:r w:rsidRPr="00202668">
        <w:t>It was proposed by Cllr</w:t>
      </w:r>
      <w:r w:rsidR="00007D72" w:rsidRPr="00202668">
        <w:t xml:space="preserve"> </w:t>
      </w:r>
      <w:r w:rsidR="00EF5A8B">
        <w:t>Rayner</w:t>
      </w:r>
      <w:r w:rsidR="00613586" w:rsidRPr="00202668">
        <w:t>,</w:t>
      </w:r>
      <w:r w:rsidR="00007D72" w:rsidRPr="00202668">
        <w:t xml:space="preserve"> seconded by Cllr</w:t>
      </w:r>
      <w:r w:rsidR="00DB1D71" w:rsidRPr="00202668">
        <w:t xml:space="preserve"> </w:t>
      </w:r>
      <w:r w:rsidR="00BE274C">
        <w:t>Beach</w:t>
      </w:r>
      <w:r w:rsidR="006A5583" w:rsidRPr="00202668">
        <w:t xml:space="preserve"> and resolved that the following accounts</w:t>
      </w:r>
    </w:p>
    <w:p w14:paraId="4C8E2BEC" w14:textId="12C817AB" w:rsidR="006A5583" w:rsidRDefault="006A5583" w:rsidP="00BC410D">
      <w:pPr>
        <w:pStyle w:val="BodyTextIndent"/>
        <w:ind w:left="0" w:hanging="360"/>
      </w:pPr>
      <w:r w:rsidRPr="00202668">
        <w:t>be passed for payment:</w:t>
      </w:r>
    </w:p>
    <w:p w14:paraId="19E6E0EC" w14:textId="77777777" w:rsidR="002436F4" w:rsidRDefault="002436F4" w:rsidP="00A7475E">
      <w:pPr>
        <w:pStyle w:val="BodyTextIndent"/>
        <w:ind w:left="0"/>
      </w:pPr>
    </w:p>
    <w:tbl>
      <w:tblPr>
        <w:tblW w:w="105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4423"/>
        <w:gridCol w:w="1247"/>
        <w:gridCol w:w="1134"/>
        <w:gridCol w:w="1134"/>
      </w:tblGrid>
      <w:tr w:rsidR="00D77DCB" w14:paraId="5BD629CE" w14:textId="77777777" w:rsidTr="00D77DCB">
        <w:trPr>
          <w:trHeight w:val="70"/>
        </w:trPr>
        <w:tc>
          <w:tcPr>
            <w:tcW w:w="2577" w:type="dxa"/>
          </w:tcPr>
          <w:p w14:paraId="795F260A" w14:textId="77777777" w:rsidR="00D77DCB" w:rsidRDefault="00D77DCB" w:rsidP="00D639CA">
            <w:pPr>
              <w:rPr>
                <w:rFonts w:ascii="Century Gothic" w:hAnsi="Century Gothic"/>
                <w:b/>
                <w:bCs/>
                <w:sz w:val="20"/>
              </w:rPr>
            </w:pPr>
            <w:r>
              <w:rPr>
                <w:rFonts w:ascii="Century Gothic" w:hAnsi="Century Gothic"/>
                <w:b/>
                <w:bCs/>
                <w:sz w:val="20"/>
              </w:rPr>
              <w:t>Payable To</w:t>
            </w:r>
          </w:p>
        </w:tc>
        <w:tc>
          <w:tcPr>
            <w:tcW w:w="4423" w:type="dxa"/>
          </w:tcPr>
          <w:p w14:paraId="52434A50" w14:textId="77777777" w:rsidR="00D77DCB" w:rsidRDefault="00D77DCB" w:rsidP="00D639CA">
            <w:pPr>
              <w:rPr>
                <w:rFonts w:ascii="Century Gothic" w:hAnsi="Century Gothic"/>
                <w:b/>
                <w:bCs/>
                <w:sz w:val="20"/>
              </w:rPr>
            </w:pPr>
            <w:r>
              <w:rPr>
                <w:rFonts w:ascii="Century Gothic" w:hAnsi="Century Gothic"/>
                <w:b/>
                <w:bCs/>
                <w:sz w:val="20"/>
              </w:rPr>
              <w:t>Invoice Details</w:t>
            </w:r>
          </w:p>
        </w:tc>
        <w:tc>
          <w:tcPr>
            <w:tcW w:w="1247" w:type="dxa"/>
          </w:tcPr>
          <w:p w14:paraId="7A86C27D" w14:textId="77777777" w:rsidR="00D77DCB" w:rsidRDefault="00D77DCB" w:rsidP="00D639CA">
            <w:pPr>
              <w:jc w:val="center"/>
              <w:rPr>
                <w:rFonts w:ascii="Century Gothic" w:hAnsi="Century Gothic"/>
                <w:b/>
                <w:bCs/>
                <w:sz w:val="20"/>
              </w:rPr>
            </w:pPr>
            <w:r>
              <w:rPr>
                <w:rFonts w:ascii="Century Gothic" w:hAnsi="Century Gothic"/>
                <w:b/>
                <w:bCs/>
                <w:sz w:val="20"/>
              </w:rPr>
              <w:t>Amount</w:t>
            </w:r>
          </w:p>
        </w:tc>
        <w:tc>
          <w:tcPr>
            <w:tcW w:w="1134" w:type="dxa"/>
          </w:tcPr>
          <w:p w14:paraId="1EE0370A" w14:textId="77777777" w:rsidR="00D77DCB" w:rsidRDefault="00D77DCB" w:rsidP="00D639CA">
            <w:pPr>
              <w:jc w:val="center"/>
              <w:rPr>
                <w:rFonts w:ascii="Century Gothic" w:hAnsi="Century Gothic"/>
                <w:b/>
                <w:bCs/>
                <w:sz w:val="20"/>
              </w:rPr>
            </w:pPr>
            <w:r>
              <w:rPr>
                <w:rFonts w:ascii="Century Gothic" w:hAnsi="Century Gothic"/>
                <w:b/>
                <w:bCs/>
                <w:sz w:val="20"/>
              </w:rPr>
              <w:t>Date</w:t>
            </w:r>
          </w:p>
        </w:tc>
        <w:tc>
          <w:tcPr>
            <w:tcW w:w="1134" w:type="dxa"/>
          </w:tcPr>
          <w:p w14:paraId="1AAC3767" w14:textId="77777777" w:rsidR="00D77DCB" w:rsidRDefault="00D77DCB" w:rsidP="00D639CA">
            <w:pPr>
              <w:jc w:val="center"/>
              <w:rPr>
                <w:rFonts w:ascii="Century Gothic" w:hAnsi="Century Gothic"/>
                <w:b/>
                <w:bCs/>
                <w:sz w:val="20"/>
              </w:rPr>
            </w:pPr>
            <w:r>
              <w:rPr>
                <w:rFonts w:ascii="Century Gothic" w:hAnsi="Century Gothic"/>
                <w:b/>
                <w:bCs/>
                <w:sz w:val="20"/>
              </w:rPr>
              <w:t>Payment Type/Ref</w:t>
            </w:r>
          </w:p>
        </w:tc>
      </w:tr>
      <w:tr w:rsidR="003F2D3A" w14:paraId="11E25C2C" w14:textId="77777777" w:rsidTr="00D77DCB">
        <w:tc>
          <w:tcPr>
            <w:tcW w:w="2577" w:type="dxa"/>
          </w:tcPr>
          <w:p w14:paraId="420EB74D" w14:textId="6EDDD7EF" w:rsidR="003F2D3A" w:rsidRPr="003A30F0" w:rsidRDefault="003F2D3A" w:rsidP="003F2D3A">
            <w:pPr>
              <w:rPr>
                <w:rFonts w:ascii="Century Gothic" w:hAnsi="Century Gothic"/>
                <w:sz w:val="20"/>
              </w:rPr>
            </w:pPr>
            <w:r>
              <w:rPr>
                <w:rFonts w:ascii="Century Gothic" w:hAnsi="Century Gothic"/>
                <w:sz w:val="20"/>
                <w:szCs w:val="20"/>
              </w:rPr>
              <w:t>N Sheehan</w:t>
            </w:r>
          </w:p>
        </w:tc>
        <w:tc>
          <w:tcPr>
            <w:tcW w:w="4423" w:type="dxa"/>
          </w:tcPr>
          <w:p w14:paraId="499ADB4A" w14:textId="4FB1E43C" w:rsidR="003F2D3A" w:rsidRPr="003A30F0" w:rsidRDefault="003F2D3A" w:rsidP="003F2D3A">
            <w:pPr>
              <w:rPr>
                <w:rFonts w:ascii="Century Gothic" w:hAnsi="Century Gothic"/>
                <w:sz w:val="20"/>
              </w:rPr>
            </w:pPr>
            <w:r>
              <w:rPr>
                <w:rFonts w:ascii="Century Gothic" w:hAnsi="Century Gothic"/>
                <w:sz w:val="20"/>
                <w:szCs w:val="20"/>
              </w:rPr>
              <w:t>Deposit Refund Inv 701</w:t>
            </w:r>
          </w:p>
        </w:tc>
        <w:tc>
          <w:tcPr>
            <w:tcW w:w="1247" w:type="dxa"/>
            <w:tcBorders>
              <w:bottom w:val="single" w:sz="4" w:space="0" w:color="auto"/>
            </w:tcBorders>
          </w:tcPr>
          <w:p w14:paraId="54DB8950" w14:textId="768DA7BD" w:rsidR="003F2D3A" w:rsidRPr="003A30F0" w:rsidRDefault="003F2D3A" w:rsidP="003F2D3A">
            <w:pPr>
              <w:jc w:val="center"/>
              <w:rPr>
                <w:rFonts w:ascii="Century Gothic" w:hAnsi="Century Gothic"/>
                <w:sz w:val="20"/>
                <w:szCs w:val="20"/>
              </w:rPr>
            </w:pPr>
            <w:r>
              <w:rPr>
                <w:rFonts w:ascii="Century Gothic" w:hAnsi="Century Gothic"/>
                <w:sz w:val="20"/>
                <w:szCs w:val="20"/>
              </w:rPr>
              <w:t>£30.00</w:t>
            </w:r>
          </w:p>
        </w:tc>
        <w:tc>
          <w:tcPr>
            <w:tcW w:w="1134" w:type="dxa"/>
          </w:tcPr>
          <w:p w14:paraId="052F9D54" w14:textId="3368E49D" w:rsidR="003F2D3A" w:rsidRDefault="003F2D3A" w:rsidP="003F2D3A">
            <w:pPr>
              <w:jc w:val="center"/>
              <w:rPr>
                <w:rFonts w:ascii="Century Gothic" w:hAnsi="Century Gothic"/>
                <w:sz w:val="20"/>
              </w:rPr>
            </w:pPr>
            <w:r>
              <w:rPr>
                <w:rFonts w:ascii="Century Gothic" w:hAnsi="Century Gothic"/>
                <w:sz w:val="20"/>
              </w:rPr>
              <w:t>06/08/26</w:t>
            </w:r>
          </w:p>
        </w:tc>
        <w:tc>
          <w:tcPr>
            <w:tcW w:w="1134" w:type="dxa"/>
          </w:tcPr>
          <w:p w14:paraId="0EB35C23" w14:textId="5A1724B0" w:rsidR="003F2D3A" w:rsidRDefault="003F2D3A" w:rsidP="003F2D3A">
            <w:pPr>
              <w:jc w:val="center"/>
              <w:rPr>
                <w:rFonts w:ascii="Century Gothic" w:hAnsi="Century Gothic"/>
                <w:sz w:val="20"/>
              </w:rPr>
            </w:pPr>
            <w:r>
              <w:rPr>
                <w:rFonts w:ascii="Century Gothic" w:hAnsi="Century Gothic"/>
                <w:sz w:val="20"/>
              </w:rPr>
              <w:t>12696</w:t>
            </w:r>
          </w:p>
        </w:tc>
      </w:tr>
      <w:tr w:rsidR="003F2D3A" w14:paraId="0AAC6129" w14:textId="77777777" w:rsidTr="00D77DCB">
        <w:tc>
          <w:tcPr>
            <w:tcW w:w="2577" w:type="dxa"/>
          </w:tcPr>
          <w:p w14:paraId="71EB10E8" w14:textId="12180DBB" w:rsidR="003F2D3A" w:rsidRDefault="003F2D3A" w:rsidP="003F2D3A">
            <w:pPr>
              <w:rPr>
                <w:rFonts w:ascii="Century Gothic" w:hAnsi="Century Gothic"/>
                <w:sz w:val="20"/>
                <w:szCs w:val="20"/>
              </w:rPr>
            </w:pPr>
            <w:r w:rsidRPr="00D52F3A">
              <w:rPr>
                <w:rFonts w:ascii="Century Gothic" w:hAnsi="Century Gothic"/>
                <w:sz w:val="20"/>
                <w:szCs w:val="20"/>
              </w:rPr>
              <w:t>Suffolk Life Annuities Ltd</w:t>
            </w:r>
          </w:p>
        </w:tc>
        <w:tc>
          <w:tcPr>
            <w:tcW w:w="4423" w:type="dxa"/>
          </w:tcPr>
          <w:p w14:paraId="61F47C21" w14:textId="3FD37C60" w:rsidR="003F2D3A" w:rsidRDefault="003F2D3A" w:rsidP="003F2D3A">
            <w:pPr>
              <w:rPr>
                <w:rFonts w:ascii="Century Gothic" w:hAnsi="Century Gothic"/>
                <w:sz w:val="20"/>
                <w:szCs w:val="20"/>
              </w:rPr>
            </w:pPr>
            <w:r w:rsidRPr="00D52F3A">
              <w:rPr>
                <w:rFonts w:ascii="Century Gothic" w:hAnsi="Century Gothic"/>
                <w:sz w:val="20"/>
                <w:szCs w:val="20"/>
              </w:rPr>
              <w:t>Storage Depot Monthly Rental FA4837</w:t>
            </w:r>
          </w:p>
        </w:tc>
        <w:tc>
          <w:tcPr>
            <w:tcW w:w="1247" w:type="dxa"/>
            <w:tcBorders>
              <w:bottom w:val="single" w:sz="4" w:space="0" w:color="auto"/>
            </w:tcBorders>
          </w:tcPr>
          <w:p w14:paraId="7B4AF4E5" w14:textId="2F57469E" w:rsidR="003F2D3A" w:rsidRDefault="003F2D3A" w:rsidP="003F2D3A">
            <w:pPr>
              <w:jc w:val="center"/>
              <w:rPr>
                <w:rFonts w:ascii="Century Gothic" w:hAnsi="Century Gothic"/>
                <w:sz w:val="20"/>
                <w:szCs w:val="20"/>
              </w:rPr>
            </w:pPr>
            <w:r>
              <w:rPr>
                <w:rFonts w:ascii="Century Gothic" w:hAnsi="Century Gothic"/>
                <w:sz w:val="20"/>
                <w:szCs w:val="20"/>
              </w:rPr>
              <w:t>£400.00</w:t>
            </w:r>
          </w:p>
        </w:tc>
        <w:tc>
          <w:tcPr>
            <w:tcW w:w="1134" w:type="dxa"/>
          </w:tcPr>
          <w:p w14:paraId="05A1FF83" w14:textId="423CE9C6" w:rsidR="003F2D3A" w:rsidRDefault="003F2D3A" w:rsidP="003F2D3A">
            <w:pPr>
              <w:jc w:val="center"/>
              <w:rPr>
                <w:rFonts w:ascii="Century Gothic" w:hAnsi="Century Gothic"/>
                <w:sz w:val="20"/>
              </w:rPr>
            </w:pPr>
            <w:r>
              <w:rPr>
                <w:rFonts w:ascii="Century Gothic" w:hAnsi="Century Gothic"/>
                <w:sz w:val="20"/>
              </w:rPr>
              <w:t>12/08/26</w:t>
            </w:r>
          </w:p>
        </w:tc>
        <w:tc>
          <w:tcPr>
            <w:tcW w:w="1134" w:type="dxa"/>
          </w:tcPr>
          <w:p w14:paraId="32D4040E" w14:textId="35E12A9F" w:rsidR="003F2D3A" w:rsidRDefault="003F2D3A" w:rsidP="003F2D3A">
            <w:pPr>
              <w:jc w:val="center"/>
              <w:rPr>
                <w:rFonts w:ascii="Century Gothic" w:hAnsi="Century Gothic"/>
                <w:sz w:val="20"/>
              </w:rPr>
            </w:pPr>
            <w:r>
              <w:rPr>
                <w:rFonts w:ascii="Century Gothic" w:hAnsi="Century Gothic"/>
                <w:sz w:val="20"/>
              </w:rPr>
              <w:t>12706</w:t>
            </w:r>
          </w:p>
        </w:tc>
      </w:tr>
      <w:tr w:rsidR="003F2D3A" w14:paraId="6DC52E30" w14:textId="77777777" w:rsidTr="00D77DCB">
        <w:tc>
          <w:tcPr>
            <w:tcW w:w="2577" w:type="dxa"/>
          </w:tcPr>
          <w:p w14:paraId="1FBFC52D" w14:textId="4089CE04" w:rsidR="003F2D3A" w:rsidRPr="00D52F3A" w:rsidRDefault="003F2D3A" w:rsidP="003F2D3A">
            <w:pPr>
              <w:rPr>
                <w:rFonts w:ascii="Century Gothic" w:hAnsi="Century Gothic"/>
                <w:sz w:val="20"/>
                <w:szCs w:val="20"/>
              </w:rPr>
            </w:pPr>
            <w:r>
              <w:rPr>
                <w:rFonts w:ascii="Century Gothic" w:hAnsi="Century Gothic"/>
                <w:sz w:val="20"/>
              </w:rPr>
              <w:t>L Rees</w:t>
            </w:r>
          </w:p>
        </w:tc>
        <w:tc>
          <w:tcPr>
            <w:tcW w:w="4423" w:type="dxa"/>
          </w:tcPr>
          <w:p w14:paraId="1AFC20B9" w14:textId="01B13C8F" w:rsidR="003F2D3A" w:rsidRPr="00D52F3A" w:rsidRDefault="003F2D3A" w:rsidP="003F2D3A">
            <w:pPr>
              <w:rPr>
                <w:rFonts w:ascii="Century Gothic" w:hAnsi="Century Gothic"/>
                <w:sz w:val="20"/>
                <w:szCs w:val="20"/>
              </w:rPr>
            </w:pPr>
            <w:r>
              <w:rPr>
                <w:rFonts w:ascii="Century Gothic" w:hAnsi="Century Gothic"/>
                <w:sz w:val="20"/>
              </w:rPr>
              <w:t>CPA Safety Works</w:t>
            </w:r>
          </w:p>
        </w:tc>
        <w:tc>
          <w:tcPr>
            <w:tcW w:w="1247" w:type="dxa"/>
            <w:tcBorders>
              <w:bottom w:val="single" w:sz="4" w:space="0" w:color="auto"/>
            </w:tcBorders>
          </w:tcPr>
          <w:p w14:paraId="558016B9" w14:textId="076CE9E8" w:rsidR="003F2D3A" w:rsidRDefault="003F2D3A" w:rsidP="003F2D3A">
            <w:pPr>
              <w:jc w:val="center"/>
              <w:rPr>
                <w:rFonts w:ascii="Century Gothic" w:hAnsi="Century Gothic"/>
                <w:sz w:val="20"/>
                <w:szCs w:val="20"/>
              </w:rPr>
            </w:pPr>
            <w:r>
              <w:rPr>
                <w:rFonts w:ascii="Century Gothic" w:hAnsi="Century Gothic"/>
                <w:sz w:val="20"/>
                <w:szCs w:val="20"/>
              </w:rPr>
              <w:t>£30.00</w:t>
            </w:r>
          </w:p>
        </w:tc>
        <w:tc>
          <w:tcPr>
            <w:tcW w:w="1134" w:type="dxa"/>
          </w:tcPr>
          <w:p w14:paraId="2DF495EB" w14:textId="78562659" w:rsidR="003F2D3A" w:rsidRDefault="003F2D3A" w:rsidP="003F2D3A">
            <w:pPr>
              <w:jc w:val="center"/>
              <w:rPr>
                <w:rFonts w:ascii="Century Gothic" w:hAnsi="Century Gothic"/>
                <w:sz w:val="20"/>
              </w:rPr>
            </w:pPr>
            <w:r>
              <w:rPr>
                <w:rFonts w:ascii="Century Gothic" w:hAnsi="Century Gothic"/>
                <w:sz w:val="20"/>
              </w:rPr>
              <w:t>12/08/26</w:t>
            </w:r>
          </w:p>
        </w:tc>
        <w:tc>
          <w:tcPr>
            <w:tcW w:w="1134" w:type="dxa"/>
          </w:tcPr>
          <w:p w14:paraId="1B2822A1" w14:textId="1C0A1697" w:rsidR="003F2D3A" w:rsidRDefault="003F2D3A" w:rsidP="003F2D3A">
            <w:pPr>
              <w:jc w:val="center"/>
              <w:rPr>
                <w:rFonts w:ascii="Century Gothic" w:hAnsi="Century Gothic"/>
                <w:sz w:val="20"/>
              </w:rPr>
            </w:pPr>
            <w:r>
              <w:rPr>
                <w:rFonts w:ascii="Century Gothic" w:hAnsi="Century Gothic"/>
                <w:sz w:val="20"/>
              </w:rPr>
              <w:t>12704</w:t>
            </w:r>
          </w:p>
        </w:tc>
      </w:tr>
      <w:tr w:rsidR="003F2D3A" w14:paraId="4C8D6679" w14:textId="77777777" w:rsidTr="00D77DCB">
        <w:tc>
          <w:tcPr>
            <w:tcW w:w="2577" w:type="dxa"/>
          </w:tcPr>
          <w:p w14:paraId="5E769EB1" w14:textId="67A11AE1" w:rsidR="003F2D3A" w:rsidRDefault="003F2D3A" w:rsidP="003F2D3A">
            <w:pPr>
              <w:rPr>
                <w:rFonts w:ascii="Century Gothic" w:hAnsi="Century Gothic"/>
                <w:sz w:val="20"/>
              </w:rPr>
            </w:pPr>
            <w:r>
              <w:rPr>
                <w:rFonts w:ascii="Century Gothic" w:hAnsi="Century Gothic"/>
                <w:sz w:val="20"/>
              </w:rPr>
              <w:t>Darren Barden</w:t>
            </w:r>
          </w:p>
        </w:tc>
        <w:tc>
          <w:tcPr>
            <w:tcW w:w="4423" w:type="dxa"/>
          </w:tcPr>
          <w:p w14:paraId="07B2D26F" w14:textId="2A910B4C" w:rsidR="003F2D3A" w:rsidRDefault="003F2D3A" w:rsidP="003F2D3A">
            <w:pPr>
              <w:rPr>
                <w:rFonts w:ascii="Century Gothic" w:hAnsi="Century Gothic"/>
                <w:sz w:val="20"/>
              </w:rPr>
            </w:pPr>
            <w:r>
              <w:rPr>
                <w:rFonts w:ascii="Century Gothic" w:hAnsi="Century Gothic"/>
                <w:sz w:val="20"/>
              </w:rPr>
              <w:t>CPA Sleeper Wall Replacement, Labour &amp; Vehicle Hire</w:t>
            </w:r>
          </w:p>
        </w:tc>
        <w:tc>
          <w:tcPr>
            <w:tcW w:w="1247" w:type="dxa"/>
            <w:tcBorders>
              <w:bottom w:val="single" w:sz="4" w:space="0" w:color="auto"/>
            </w:tcBorders>
          </w:tcPr>
          <w:p w14:paraId="723F8F8A" w14:textId="196B291F" w:rsidR="003F2D3A" w:rsidRDefault="003F2D3A" w:rsidP="003F2D3A">
            <w:pPr>
              <w:jc w:val="center"/>
              <w:rPr>
                <w:rFonts w:ascii="Century Gothic" w:hAnsi="Century Gothic"/>
                <w:sz w:val="20"/>
                <w:szCs w:val="20"/>
              </w:rPr>
            </w:pPr>
            <w:r>
              <w:rPr>
                <w:rFonts w:ascii="Century Gothic" w:hAnsi="Century Gothic"/>
                <w:sz w:val="20"/>
                <w:szCs w:val="20"/>
              </w:rPr>
              <w:t>£326.00</w:t>
            </w:r>
          </w:p>
        </w:tc>
        <w:tc>
          <w:tcPr>
            <w:tcW w:w="1134" w:type="dxa"/>
          </w:tcPr>
          <w:p w14:paraId="0B728936" w14:textId="3F153AD1" w:rsidR="003F2D3A" w:rsidRDefault="003F2D3A" w:rsidP="003F2D3A">
            <w:pPr>
              <w:jc w:val="center"/>
              <w:rPr>
                <w:rFonts w:ascii="Century Gothic" w:hAnsi="Century Gothic"/>
                <w:sz w:val="20"/>
              </w:rPr>
            </w:pPr>
            <w:r>
              <w:rPr>
                <w:rFonts w:ascii="Century Gothic" w:hAnsi="Century Gothic"/>
                <w:sz w:val="20"/>
              </w:rPr>
              <w:t>17/08/26</w:t>
            </w:r>
          </w:p>
        </w:tc>
        <w:tc>
          <w:tcPr>
            <w:tcW w:w="1134" w:type="dxa"/>
          </w:tcPr>
          <w:p w14:paraId="44069BA2" w14:textId="2C7E3261" w:rsidR="003F2D3A" w:rsidRDefault="003F2D3A" w:rsidP="003F2D3A">
            <w:pPr>
              <w:jc w:val="center"/>
              <w:rPr>
                <w:rFonts w:ascii="Century Gothic" w:hAnsi="Century Gothic"/>
                <w:sz w:val="20"/>
              </w:rPr>
            </w:pPr>
            <w:r>
              <w:rPr>
                <w:rFonts w:ascii="Century Gothic" w:hAnsi="Century Gothic"/>
                <w:sz w:val="20"/>
              </w:rPr>
              <w:t>12738</w:t>
            </w:r>
          </w:p>
        </w:tc>
      </w:tr>
      <w:tr w:rsidR="003F2D3A" w14:paraId="194F860D" w14:textId="77777777" w:rsidTr="00D77DCB">
        <w:tc>
          <w:tcPr>
            <w:tcW w:w="2577" w:type="dxa"/>
          </w:tcPr>
          <w:p w14:paraId="7DAA83C9" w14:textId="1AD6564D" w:rsidR="003F2D3A" w:rsidRDefault="003F2D3A" w:rsidP="003F2D3A">
            <w:pPr>
              <w:rPr>
                <w:rFonts w:ascii="Century Gothic" w:hAnsi="Century Gothic"/>
                <w:sz w:val="20"/>
              </w:rPr>
            </w:pPr>
            <w:r>
              <w:rPr>
                <w:rFonts w:ascii="Century Gothic" w:hAnsi="Century Gothic"/>
                <w:sz w:val="20"/>
              </w:rPr>
              <w:t>HM Revenue &amp; Custom</w:t>
            </w:r>
          </w:p>
        </w:tc>
        <w:tc>
          <w:tcPr>
            <w:tcW w:w="4423" w:type="dxa"/>
          </w:tcPr>
          <w:p w14:paraId="2BB97694" w14:textId="77777777" w:rsidR="003F2D3A" w:rsidRDefault="003F2D3A" w:rsidP="003F2D3A">
            <w:pPr>
              <w:rPr>
                <w:rFonts w:ascii="Century Gothic" w:hAnsi="Century Gothic"/>
                <w:sz w:val="20"/>
              </w:rPr>
            </w:pPr>
            <w:r>
              <w:rPr>
                <w:rFonts w:ascii="Century Gothic" w:hAnsi="Century Gothic"/>
                <w:sz w:val="20"/>
              </w:rPr>
              <w:t>PAYE / NI July 2026, Outstanding</w:t>
            </w:r>
          </w:p>
          <w:p w14:paraId="118E9EFF" w14:textId="77777777" w:rsidR="003F2D3A" w:rsidRDefault="003F2D3A" w:rsidP="003F2D3A">
            <w:pPr>
              <w:rPr>
                <w:rFonts w:ascii="Century Gothic" w:hAnsi="Century Gothic"/>
                <w:sz w:val="20"/>
              </w:rPr>
            </w:pPr>
          </w:p>
        </w:tc>
        <w:tc>
          <w:tcPr>
            <w:tcW w:w="1247" w:type="dxa"/>
            <w:tcBorders>
              <w:bottom w:val="single" w:sz="4" w:space="0" w:color="auto"/>
            </w:tcBorders>
          </w:tcPr>
          <w:p w14:paraId="2776628C" w14:textId="0506E4DC" w:rsidR="003F2D3A" w:rsidRDefault="003F2D3A" w:rsidP="003F2D3A">
            <w:pPr>
              <w:jc w:val="center"/>
              <w:rPr>
                <w:rFonts w:ascii="Century Gothic" w:hAnsi="Century Gothic"/>
                <w:sz w:val="20"/>
                <w:szCs w:val="20"/>
              </w:rPr>
            </w:pPr>
            <w:r>
              <w:rPr>
                <w:rFonts w:ascii="Century Gothic" w:hAnsi="Century Gothic"/>
                <w:sz w:val="20"/>
                <w:szCs w:val="20"/>
              </w:rPr>
              <w:t>£42.20</w:t>
            </w:r>
          </w:p>
        </w:tc>
        <w:tc>
          <w:tcPr>
            <w:tcW w:w="1134" w:type="dxa"/>
          </w:tcPr>
          <w:p w14:paraId="03AF5A66" w14:textId="74867E45" w:rsidR="003F2D3A" w:rsidRDefault="003F2D3A" w:rsidP="003F2D3A">
            <w:pPr>
              <w:jc w:val="center"/>
              <w:rPr>
                <w:rFonts w:ascii="Century Gothic" w:hAnsi="Century Gothic"/>
                <w:sz w:val="20"/>
              </w:rPr>
            </w:pPr>
            <w:r>
              <w:rPr>
                <w:rFonts w:ascii="Century Gothic" w:hAnsi="Century Gothic"/>
                <w:sz w:val="20"/>
              </w:rPr>
              <w:t>17/08/26</w:t>
            </w:r>
          </w:p>
        </w:tc>
        <w:tc>
          <w:tcPr>
            <w:tcW w:w="1134" w:type="dxa"/>
          </w:tcPr>
          <w:p w14:paraId="792B9DBE" w14:textId="66A71FAA" w:rsidR="003F2D3A" w:rsidRDefault="003F2D3A" w:rsidP="003F2D3A">
            <w:pPr>
              <w:jc w:val="center"/>
              <w:rPr>
                <w:rFonts w:ascii="Century Gothic" w:hAnsi="Century Gothic"/>
                <w:sz w:val="20"/>
              </w:rPr>
            </w:pPr>
            <w:r>
              <w:rPr>
                <w:rFonts w:ascii="Century Gothic" w:hAnsi="Century Gothic"/>
                <w:sz w:val="20"/>
              </w:rPr>
              <w:t>12740</w:t>
            </w:r>
          </w:p>
        </w:tc>
      </w:tr>
      <w:tr w:rsidR="003F2D3A" w14:paraId="65D9607B" w14:textId="77777777" w:rsidTr="00D77DCB">
        <w:tc>
          <w:tcPr>
            <w:tcW w:w="2577" w:type="dxa"/>
          </w:tcPr>
          <w:p w14:paraId="55C43BD5" w14:textId="5F57382E" w:rsidR="003F2D3A" w:rsidRDefault="003F2D3A" w:rsidP="003F2D3A">
            <w:pPr>
              <w:rPr>
                <w:rFonts w:ascii="Century Gothic" w:hAnsi="Century Gothic"/>
                <w:sz w:val="20"/>
              </w:rPr>
            </w:pPr>
            <w:r>
              <w:rPr>
                <w:rFonts w:ascii="Century Gothic" w:hAnsi="Century Gothic"/>
                <w:sz w:val="20"/>
              </w:rPr>
              <w:t>Ben Glynn</w:t>
            </w:r>
          </w:p>
        </w:tc>
        <w:tc>
          <w:tcPr>
            <w:tcW w:w="4423" w:type="dxa"/>
          </w:tcPr>
          <w:p w14:paraId="30133353" w14:textId="77777777" w:rsidR="003F2D3A" w:rsidRDefault="003F2D3A" w:rsidP="003F2D3A">
            <w:pPr>
              <w:rPr>
                <w:rFonts w:ascii="Century Gothic" w:hAnsi="Century Gothic"/>
                <w:sz w:val="20"/>
              </w:rPr>
            </w:pPr>
            <w:r>
              <w:rPr>
                <w:rFonts w:ascii="Century Gothic" w:hAnsi="Century Gothic"/>
                <w:sz w:val="20"/>
              </w:rPr>
              <w:t>Grounds Maintenance Works August 2026</w:t>
            </w:r>
          </w:p>
          <w:p w14:paraId="64383CC2" w14:textId="6BA4BF3B" w:rsidR="003F2D3A" w:rsidRDefault="003F2D3A" w:rsidP="003F2D3A">
            <w:pPr>
              <w:rPr>
                <w:rFonts w:ascii="Century Gothic" w:hAnsi="Century Gothic"/>
                <w:sz w:val="20"/>
              </w:rPr>
            </w:pPr>
            <w:r>
              <w:rPr>
                <w:rFonts w:ascii="Century Gothic" w:hAnsi="Century Gothic"/>
                <w:sz w:val="20"/>
              </w:rPr>
              <w:t>Inv 004</w:t>
            </w:r>
          </w:p>
        </w:tc>
        <w:tc>
          <w:tcPr>
            <w:tcW w:w="1247" w:type="dxa"/>
            <w:tcBorders>
              <w:bottom w:val="single" w:sz="4" w:space="0" w:color="auto"/>
            </w:tcBorders>
          </w:tcPr>
          <w:p w14:paraId="5C7FCB45" w14:textId="2A493099" w:rsidR="003F2D3A" w:rsidRDefault="003F2D3A" w:rsidP="003F2D3A">
            <w:pPr>
              <w:jc w:val="center"/>
              <w:rPr>
                <w:rFonts w:ascii="Century Gothic" w:hAnsi="Century Gothic"/>
                <w:sz w:val="20"/>
                <w:szCs w:val="20"/>
              </w:rPr>
            </w:pPr>
            <w:r>
              <w:rPr>
                <w:rFonts w:ascii="Century Gothic" w:hAnsi="Century Gothic"/>
                <w:sz w:val="20"/>
                <w:szCs w:val="20"/>
              </w:rPr>
              <w:t>£472.50</w:t>
            </w:r>
          </w:p>
        </w:tc>
        <w:tc>
          <w:tcPr>
            <w:tcW w:w="1134" w:type="dxa"/>
          </w:tcPr>
          <w:p w14:paraId="2DA60C61" w14:textId="54DA224A" w:rsidR="003F2D3A" w:rsidRDefault="003F2D3A" w:rsidP="003F2D3A">
            <w:pPr>
              <w:jc w:val="center"/>
              <w:rPr>
                <w:rFonts w:ascii="Century Gothic" w:hAnsi="Century Gothic"/>
                <w:sz w:val="20"/>
              </w:rPr>
            </w:pPr>
            <w:r>
              <w:rPr>
                <w:rFonts w:ascii="Century Gothic" w:hAnsi="Century Gothic"/>
                <w:sz w:val="20"/>
              </w:rPr>
              <w:t>19/08/26</w:t>
            </w:r>
          </w:p>
        </w:tc>
        <w:tc>
          <w:tcPr>
            <w:tcW w:w="1134" w:type="dxa"/>
          </w:tcPr>
          <w:p w14:paraId="5635B7CF" w14:textId="4F626060" w:rsidR="003F2D3A" w:rsidRDefault="003F2D3A" w:rsidP="003F2D3A">
            <w:pPr>
              <w:jc w:val="center"/>
              <w:rPr>
                <w:rFonts w:ascii="Century Gothic" w:hAnsi="Century Gothic"/>
                <w:sz w:val="20"/>
              </w:rPr>
            </w:pPr>
            <w:r>
              <w:rPr>
                <w:rFonts w:ascii="Century Gothic" w:hAnsi="Century Gothic"/>
                <w:sz w:val="20"/>
              </w:rPr>
              <w:t>12746</w:t>
            </w:r>
          </w:p>
        </w:tc>
      </w:tr>
      <w:tr w:rsidR="003F2D3A" w14:paraId="36036F5C" w14:textId="77777777" w:rsidTr="00D77DCB">
        <w:tc>
          <w:tcPr>
            <w:tcW w:w="2577" w:type="dxa"/>
          </w:tcPr>
          <w:p w14:paraId="79AC90F3" w14:textId="3CD3FEA7" w:rsidR="003F2D3A" w:rsidRDefault="003F2D3A" w:rsidP="003F2D3A">
            <w:pPr>
              <w:rPr>
                <w:rFonts w:ascii="Century Gothic" w:hAnsi="Century Gothic"/>
                <w:sz w:val="20"/>
              </w:rPr>
            </w:pPr>
            <w:r>
              <w:rPr>
                <w:rFonts w:ascii="Century Gothic" w:hAnsi="Century Gothic"/>
                <w:sz w:val="20"/>
              </w:rPr>
              <w:t>GC Maintenance *</w:t>
            </w:r>
          </w:p>
        </w:tc>
        <w:tc>
          <w:tcPr>
            <w:tcW w:w="4423" w:type="dxa"/>
          </w:tcPr>
          <w:p w14:paraId="2BDD2B87" w14:textId="77777777" w:rsidR="003F2D3A" w:rsidRDefault="003F2D3A" w:rsidP="003F2D3A">
            <w:pPr>
              <w:rPr>
                <w:rFonts w:ascii="Century Gothic" w:hAnsi="Century Gothic"/>
                <w:sz w:val="20"/>
              </w:rPr>
            </w:pPr>
            <w:r>
              <w:rPr>
                <w:rFonts w:ascii="Century Gothic" w:hAnsi="Century Gothic"/>
                <w:sz w:val="20"/>
              </w:rPr>
              <w:t>Underground Water Leak Repair</w:t>
            </w:r>
          </w:p>
          <w:p w14:paraId="6C41B35A" w14:textId="5EDBB23B" w:rsidR="003F2D3A" w:rsidRDefault="003F2D3A" w:rsidP="003F2D3A">
            <w:pPr>
              <w:rPr>
                <w:rFonts w:ascii="Century Gothic" w:hAnsi="Century Gothic"/>
                <w:sz w:val="20"/>
              </w:rPr>
            </w:pPr>
            <w:r>
              <w:rPr>
                <w:rFonts w:ascii="Century Gothic" w:hAnsi="Century Gothic"/>
                <w:sz w:val="20"/>
              </w:rPr>
              <w:t>7130 – INV GCM1001192</w:t>
            </w:r>
          </w:p>
        </w:tc>
        <w:tc>
          <w:tcPr>
            <w:tcW w:w="1247" w:type="dxa"/>
            <w:tcBorders>
              <w:bottom w:val="single" w:sz="4" w:space="0" w:color="auto"/>
            </w:tcBorders>
          </w:tcPr>
          <w:p w14:paraId="2F8A62C8" w14:textId="2D51799F" w:rsidR="003F2D3A" w:rsidRDefault="003F2D3A" w:rsidP="003F2D3A">
            <w:pPr>
              <w:jc w:val="center"/>
              <w:rPr>
                <w:rFonts w:ascii="Century Gothic" w:hAnsi="Century Gothic"/>
                <w:sz w:val="20"/>
                <w:szCs w:val="20"/>
              </w:rPr>
            </w:pPr>
            <w:r>
              <w:rPr>
                <w:rFonts w:ascii="Century Gothic" w:hAnsi="Century Gothic"/>
                <w:sz w:val="20"/>
                <w:szCs w:val="20"/>
              </w:rPr>
              <w:t>£540.00</w:t>
            </w:r>
          </w:p>
        </w:tc>
        <w:tc>
          <w:tcPr>
            <w:tcW w:w="1134" w:type="dxa"/>
          </w:tcPr>
          <w:p w14:paraId="6AFC5976" w14:textId="29B389BA" w:rsidR="003F2D3A" w:rsidRDefault="003F2D3A" w:rsidP="003F2D3A">
            <w:pPr>
              <w:jc w:val="center"/>
              <w:rPr>
                <w:rFonts w:ascii="Century Gothic" w:hAnsi="Century Gothic"/>
                <w:sz w:val="20"/>
              </w:rPr>
            </w:pPr>
            <w:r>
              <w:rPr>
                <w:rFonts w:ascii="Century Gothic" w:hAnsi="Century Gothic"/>
                <w:sz w:val="20"/>
              </w:rPr>
              <w:t>19/08/26</w:t>
            </w:r>
          </w:p>
        </w:tc>
        <w:tc>
          <w:tcPr>
            <w:tcW w:w="1134" w:type="dxa"/>
          </w:tcPr>
          <w:p w14:paraId="6E00F6A8" w14:textId="67B76A8D" w:rsidR="003F2D3A" w:rsidRDefault="003F2D3A" w:rsidP="003F2D3A">
            <w:pPr>
              <w:jc w:val="center"/>
              <w:rPr>
                <w:rFonts w:ascii="Century Gothic" w:hAnsi="Century Gothic"/>
                <w:sz w:val="20"/>
              </w:rPr>
            </w:pPr>
            <w:r>
              <w:rPr>
                <w:rFonts w:ascii="Century Gothic" w:hAnsi="Century Gothic"/>
                <w:sz w:val="20"/>
              </w:rPr>
              <w:t>12747</w:t>
            </w:r>
          </w:p>
        </w:tc>
      </w:tr>
      <w:tr w:rsidR="003F2D3A" w14:paraId="40EE45D8" w14:textId="77777777" w:rsidTr="00D77DCB">
        <w:tc>
          <w:tcPr>
            <w:tcW w:w="2577" w:type="dxa"/>
          </w:tcPr>
          <w:p w14:paraId="11F6C401" w14:textId="0FFA4291" w:rsidR="003F2D3A" w:rsidRDefault="003F2D3A" w:rsidP="003F2D3A">
            <w:pPr>
              <w:rPr>
                <w:rFonts w:ascii="Century Gothic" w:hAnsi="Century Gothic"/>
                <w:sz w:val="20"/>
              </w:rPr>
            </w:pPr>
            <w:r>
              <w:rPr>
                <w:rFonts w:ascii="Century Gothic" w:hAnsi="Century Gothic"/>
                <w:sz w:val="20"/>
              </w:rPr>
              <w:t>Peter Barden</w:t>
            </w:r>
          </w:p>
        </w:tc>
        <w:tc>
          <w:tcPr>
            <w:tcW w:w="4423" w:type="dxa"/>
          </w:tcPr>
          <w:p w14:paraId="0ED87904" w14:textId="77777777" w:rsidR="003F2D3A" w:rsidRDefault="003F2D3A" w:rsidP="003F2D3A">
            <w:pPr>
              <w:rPr>
                <w:rFonts w:ascii="Century Gothic" w:hAnsi="Century Gothic"/>
                <w:sz w:val="20"/>
              </w:rPr>
            </w:pPr>
            <w:r>
              <w:rPr>
                <w:rFonts w:ascii="Century Gothic" w:hAnsi="Century Gothic"/>
                <w:sz w:val="20"/>
              </w:rPr>
              <w:t>Ground Maintenance Works August 2026</w:t>
            </w:r>
          </w:p>
          <w:p w14:paraId="42CA20A5" w14:textId="21A734BE" w:rsidR="003F2D3A" w:rsidRDefault="003F2D3A" w:rsidP="003F2D3A">
            <w:pPr>
              <w:rPr>
                <w:rFonts w:ascii="Century Gothic" w:hAnsi="Century Gothic"/>
                <w:sz w:val="20"/>
              </w:rPr>
            </w:pPr>
            <w:r>
              <w:rPr>
                <w:rFonts w:ascii="Century Gothic" w:hAnsi="Century Gothic"/>
                <w:sz w:val="20"/>
              </w:rPr>
              <w:lastRenderedPageBreak/>
              <w:t>Total</w:t>
            </w:r>
          </w:p>
        </w:tc>
        <w:tc>
          <w:tcPr>
            <w:tcW w:w="1247" w:type="dxa"/>
            <w:tcBorders>
              <w:bottom w:val="single" w:sz="4" w:space="0" w:color="auto"/>
            </w:tcBorders>
          </w:tcPr>
          <w:p w14:paraId="5F534251" w14:textId="269F2FE5" w:rsidR="003F2D3A" w:rsidRDefault="003F2D3A" w:rsidP="003F2D3A">
            <w:pPr>
              <w:jc w:val="center"/>
              <w:rPr>
                <w:rFonts w:ascii="Century Gothic" w:hAnsi="Century Gothic"/>
                <w:sz w:val="20"/>
                <w:szCs w:val="20"/>
              </w:rPr>
            </w:pPr>
            <w:r>
              <w:rPr>
                <w:rFonts w:ascii="Century Gothic" w:hAnsi="Century Gothic"/>
                <w:sz w:val="20"/>
                <w:szCs w:val="20"/>
              </w:rPr>
              <w:lastRenderedPageBreak/>
              <w:t>£1068.76</w:t>
            </w:r>
          </w:p>
        </w:tc>
        <w:tc>
          <w:tcPr>
            <w:tcW w:w="1134" w:type="dxa"/>
          </w:tcPr>
          <w:p w14:paraId="1823F83E" w14:textId="43FD39FC" w:rsidR="003F2D3A" w:rsidRDefault="003F2D3A" w:rsidP="003F2D3A">
            <w:pPr>
              <w:jc w:val="center"/>
              <w:rPr>
                <w:rFonts w:ascii="Century Gothic" w:hAnsi="Century Gothic"/>
                <w:sz w:val="20"/>
              </w:rPr>
            </w:pPr>
            <w:r>
              <w:rPr>
                <w:rFonts w:ascii="Century Gothic" w:hAnsi="Century Gothic"/>
                <w:sz w:val="20"/>
              </w:rPr>
              <w:t>01/09/26</w:t>
            </w:r>
          </w:p>
        </w:tc>
        <w:tc>
          <w:tcPr>
            <w:tcW w:w="1134" w:type="dxa"/>
          </w:tcPr>
          <w:p w14:paraId="36F71BB2" w14:textId="64A6518F" w:rsidR="003F2D3A" w:rsidRDefault="003F2D3A" w:rsidP="003F2D3A">
            <w:pPr>
              <w:jc w:val="center"/>
              <w:rPr>
                <w:rFonts w:ascii="Century Gothic" w:hAnsi="Century Gothic"/>
                <w:sz w:val="20"/>
              </w:rPr>
            </w:pPr>
            <w:r>
              <w:rPr>
                <w:rFonts w:ascii="Century Gothic" w:hAnsi="Century Gothic"/>
                <w:sz w:val="20"/>
              </w:rPr>
              <w:t>12767</w:t>
            </w:r>
          </w:p>
        </w:tc>
      </w:tr>
      <w:tr w:rsidR="003F2D3A" w14:paraId="3BCCA62B" w14:textId="77777777" w:rsidTr="00D77DCB">
        <w:tc>
          <w:tcPr>
            <w:tcW w:w="2577" w:type="dxa"/>
          </w:tcPr>
          <w:p w14:paraId="0A8C4238" w14:textId="350FA6B9" w:rsidR="003F2D3A" w:rsidRDefault="003F2D3A" w:rsidP="003F2D3A">
            <w:pPr>
              <w:rPr>
                <w:rFonts w:ascii="Century Gothic" w:hAnsi="Century Gothic"/>
                <w:sz w:val="20"/>
              </w:rPr>
            </w:pPr>
            <w:r>
              <w:rPr>
                <w:rFonts w:ascii="Century Gothic" w:hAnsi="Century Gothic"/>
                <w:sz w:val="20"/>
              </w:rPr>
              <w:t>H Clements</w:t>
            </w:r>
          </w:p>
        </w:tc>
        <w:tc>
          <w:tcPr>
            <w:tcW w:w="4423" w:type="dxa"/>
          </w:tcPr>
          <w:p w14:paraId="41D50E5F" w14:textId="347BDEA6" w:rsidR="003F2D3A" w:rsidRDefault="003F2D3A" w:rsidP="003F2D3A">
            <w:pPr>
              <w:rPr>
                <w:rFonts w:ascii="Century Gothic" w:hAnsi="Century Gothic"/>
                <w:sz w:val="20"/>
              </w:rPr>
            </w:pPr>
            <w:r>
              <w:rPr>
                <w:rFonts w:ascii="Century Gothic" w:hAnsi="Century Gothic"/>
                <w:sz w:val="20"/>
                <w:szCs w:val="20"/>
              </w:rPr>
              <w:t>Deposit Refund Inv 709</w:t>
            </w:r>
          </w:p>
        </w:tc>
        <w:tc>
          <w:tcPr>
            <w:tcW w:w="1247" w:type="dxa"/>
            <w:tcBorders>
              <w:bottom w:val="single" w:sz="4" w:space="0" w:color="auto"/>
            </w:tcBorders>
          </w:tcPr>
          <w:p w14:paraId="25953CE9" w14:textId="0F195F2C" w:rsidR="003F2D3A" w:rsidRDefault="003F2D3A" w:rsidP="003F2D3A">
            <w:pPr>
              <w:jc w:val="center"/>
              <w:rPr>
                <w:rFonts w:ascii="Century Gothic" w:hAnsi="Century Gothic"/>
                <w:sz w:val="20"/>
                <w:szCs w:val="20"/>
              </w:rPr>
            </w:pPr>
            <w:r>
              <w:rPr>
                <w:rFonts w:ascii="Century Gothic" w:hAnsi="Century Gothic"/>
                <w:sz w:val="20"/>
                <w:szCs w:val="20"/>
              </w:rPr>
              <w:t>£50.00</w:t>
            </w:r>
          </w:p>
        </w:tc>
        <w:tc>
          <w:tcPr>
            <w:tcW w:w="1134" w:type="dxa"/>
          </w:tcPr>
          <w:p w14:paraId="694E8DC9" w14:textId="5B64DECB" w:rsidR="003F2D3A" w:rsidRDefault="003F2D3A" w:rsidP="003F2D3A">
            <w:pPr>
              <w:jc w:val="center"/>
              <w:rPr>
                <w:rFonts w:ascii="Century Gothic" w:hAnsi="Century Gothic"/>
                <w:sz w:val="20"/>
              </w:rPr>
            </w:pPr>
            <w:r>
              <w:rPr>
                <w:rFonts w:ascii="Century Gothic" w:hAnsi="Century Gothic"/>
                <w:sz w:val="20"/>
              </w:rPr>
              <w:t>01/09/26</w:t>
            </w:r>
          </w:p>
        </w:tc>
        <w:tc>
          <w:tcPr>
            <w:tcW w:w="1134" w:type="dxa"/>
          </w:tcPr>
          <w:p w14:paraId="05A23B61" w14:textId="47C3FA59" w:rsidR="003F2D3A" w:rsidRDefault="003F2D3A" w:rsidP="003F2D3A">
            <w:pPr>
              <w:jc w:val="center"/>
              <w:rPr>
                <w:rFonts w:ascii="Century Gothic" w:hAnsi="Century Gothic"/>
                <w:sz w:val="20"/>
              </w:rPr>
            </w:pPr>
            <w:r>
              <w:rPr>
                <w:rFonts w:ascii="Century Gothic" w:hAnsi="Century Gothic"/>
                <w:sz w:val="20"/>
              </w:rPr>
              <w:t>12759</w:t>
            </w:r>
          </w:p>
        </w:tc>
      </w:tr>
      <w:tr w:rsidR="003F2D3A" w14:paraId="63D701B5" w14:textId="77777777" w:rsidTr="00D77DCB">
        <w:tc>
          <w:tcPr>
            <w:tcW w:w="2577" w:type="dxa"/>
          </w:tcPr>
          <w:p w14:paraId="0144C867" w14:textId="4A697517" w:rsidR="003F2D3A" w:rsidRDefault="003F2D3A" w:rsidP="003F2D3A">
            <w:pPr>
              <w:rPr>
                <w:rFonts w:ascii="Century Gothic" w:hAnsi="Century Gothic"/>
                <w:sz w:val="20"/>
              </w:rPr>
            </w:pPr>
            <w:r>
              <w:rPr>
                <w:rFonts w:ascii="Century Gothic" w:hAnsi="Century Gothic"/>
                <w:sz w:val="20"/>
              </w:rPr>
              <w:t>R Trotman</w:t>
            </w:r>
          </w:p>
        </w:tc>
        <w:tc>
          <w:tcPr>
            <w:tcW w:w="4423" w:type="dxa"/>
          </w:tcPr>
          <w:p w14:paraId="46C8BC6F" w14:textId="4ABDC241" w:rsidR="003F2D3A" w:rsidRDefault="003F2D3A" w:rsidP="003F2D3A">
            <w:pPr>
              <w:rPr>
                <w:rFonts w:ascii="Century Gothic" w:hAnsi="Century Gothic"/>
                <w:sz w:val="20"/>
                <w:szCs w:val="20"/>
              </w:rPr>
            </w:pPr>
            <w:r>
              <w:rPr>
                <w:rFonts w:ascii="Century Gothic" w:hAnsi="Century Gothic"/>
                <w:sz w:val="20"/>
              </w:rPr>
              <w:t>Deposit Refund Inv 691</w:t>
            </w:r>
          </w:p>
        </w:tc>
        <w:tc>
          <w:tcPr>
            <w:tcW w:w="1247" w:type="dxa"/>
            <w:tcBorders>
              <w:bottom w:val="single" w:sz="4" w:space="0" w:color="auto"/>
            </w:tcBorders>
          </w:tcPr>
          <w:p w14:paraId="1DF1BDD4" w14:textId="6CD21BB7" w:rsidR="003F2D3A" w:rsidRDefault="003F2D3A" w:rsidP="003F2D3A">
            <w:pPr>
              <w:jc w:val="center"/>
              <w:rPr>
                <w:rFonts w:ascii="Century Gothic" w:hAnsi="Century Gothic"/>
                <w:sz w:val="20"/>
                <w:szCs w:val="20"/>
              </w:rPr>
            </w:pPr>
            <w:r>
              <w:rPr>
                <w:rFonts w:ascii="Century Gothic" w:hAnsi="Century Gothic"/>
                <w:sz w:val="20"/>
                <w:szCs w:val="20"/>
              </w:rPr>
              <w:t>£100.00</w:t>
            </w:r>
          </w:p>
        </w:tc>
        <w:tc>
          <w:tcPr>
            <w:tcW w:w="1134" w:type="dxa"/>
          </w:tcPr>
          <w:p w14:paraId="5E0C223D" w14:textId="537E2F18" w:rsidR="003F2D3A" w:rsidRDefault="003F2D3A" w:rsidP="003F2D3A">
            <w:pPr>
              <w:jc w:val="center"/>
              <w:rPr>
                <w:rFonts w:ascii="Century Gothic" w:hAnsi="Century Gothic"/>
                <w:sz w:val="20"/>
              </w:rPr>
            </w:pPr>
            <w:r>
              <w:rPr>
                <w:rFonts w:ascii="Century Gothic" w:hAnsi="Century Gothic"/>
                <w:sz w:val="20"/>
              </w:rPr>
              <w:t>02/09/26</w:t>
            </w:r>
          </w:p>
        </w:tc>
        <w:tc>
          <w:tcPr>
            <w:tcW w:w="1134" w:type="dxa"/>
          </w:tcPr>
          <w:p w14:paraId="128A6F28" w14:textId="2AE1900D" w:rsidR="003F2D3A" w:rsidRDefault="003F2D3A" w:rsidP="003F2D3A">
            <w:pPr>
              <w:jc w:val="center"/>
              <w:rPr>
                <w:rFonts w:ascii="Century Gothic" w:hAnsi="Century Gothic"/>
                <w:sz w:val="20"/>
              </w:rPr>
            </w:pPr>
            <w:r>
              <w:rPr>
                <w:rFonts w:ascii="Century Gothic" w:hAnsi="Century Gothic"/>
                <w:sz w:val="20"/>
              </w:rPr>
              <w:t>12785</w:t>
            </w:r>
          </w:p>
        </w:tc>
      </w:tr>
      <w:tr w:rsidR="003F2D3A" w14:paraId="72520697" w14:textId="77777777" w:rsidTr="00D77DCB">
        <w:tc>
          <w:tcPr>
            <w:tcW w:w="2577" w:type="dxa"/>
          </w:tcPr>
          <w:p w14:paraId="3F0438B5" w14:textId="4FD3B0DC" w:rsidR="003F2D3A" w:rsidRDefault="003F2D3A" w:rsidP="003F2D3A">
            <w:pPr>
              <w:rPr>
                <w:rFonts w:ascii="Century Gothic" w:hAnsi="Century Gothic"/>
                <w:sz w:val="20"/>
              </w:rPr>
            </w:pPr>
            <w:r>
              <w:rPr>
                <w:rFonts w:ascii="Century Gothic" w:hAnsi="Century Gothic"/>
                <w:sz w:val="20"/>
              </w:rPr>
              <w:t>Helen Davison (Whitehouse)</w:t>
            </w:r>
          </w:p>
        </w:tc>
        <w:tc>
          <w:tcPr>
            <w:tcW w:w="4423" w:type="dxa"/>
          </w:tcPr>
          <w:p w14:paraId="0734D83E" w14:textId="77777777" w:rsidR="003F2D3A" w:rsidRDefault="003F2D3A" w:rsidP="003F2D3A">
            <w:pPr>
              <w:rPr>
                <w:rFonts w:ascii="Century Gothic" w:hAnsi="Century Gothic"/>
                <w:sz w:val="20"/>
              </w:rPr>
            </w:pPr>
            <w:r>
              <w:rPr>
                <w:rFonts w:ascii="Century Gothic" w:hAnsi="Century Gothic"/>
                <w:sz w:val="20"/>
              </w:rPr>
              <w:t>Salary August 2026 deductions include pension contribution.</w:t>
            </w:r>
          </w:p>
          <w:p w14:paraId="115880B8" w14:textId="77777777" w:rsidR="003F2D3A" w:rsidRDefault="003F2D3A" w:rsidP="003F2D3A">
            <w:pPr>
              <w:rPr>
                <w:rFonts w:ascii="Century Gothic" w:hAnsi="Century Gothic"/>
                <w:sz w:val="20"/>
              </w:rPr>
            </w:pPr>
            <w:r>
              <w:rPr>
                <w:rFonts w:ascii="Century Gothic" w:hAnsi="Century Gothic"/>
                <w:sz w:val="20"/>
              </w:rPr>
              <w:t>Pay Award back dated to April 2026</w:t>
            </w:r>
          </w:p>
          <w:p w14:paraId="0B4EBD2F" w14:textId="77777777" w:rsidR="003F2D3A" w:rsidRDefault="003F2D3A" w:rsidP="003F2D3A">
            <w:pPr>
              <w:rPr>
                <w:rFonts w:ascii="Century Gothic" w:hAnsi="Century Gothic"/>
                <w:sz w:val="20"/>
              </w:rPr>
            </w:pPr>
            <w:r>
              <w:rPr>
                <w:rFonts w:ascii="Century Gothic" w:hAnsi="Century Gothic"/>
                <w:sz w:val="20"/>
              </w:rPr>
              <w:t>7175 Telephone</w:t>
            </w:r>
          </w:p>
          <w:p w14:paraId="20003E44" w14:textId="66BC593D" w:rsidR="003F2D3A" w:rsidRDefault="003F2D3A" w:rsidP="003F2D3A">
            <w:pPr>
              <w:rPr>
                <w:rFonts w:ascii="Century Gothic" w:hAnsi="Century Gothic"/>
                <w:sz w:val="20"/>
              </w:rPr>
            </w:pPr>
            <w:r>
              <w:rPr>
                <w:rFonts w:ascii="Century Gothic" w:hAnsi="Century Gothic"/>
                <w:sz w:val="20"/>
              </w:rPr>
              <w:t>Total</w:t>
            </w:r>
          </w:p>
        </w:tc>
        <w:tc>
          <w:tcPr>
            <w:tcW w:w="1247" w:type="dxa"/>
            <w:tcBorders>
              <w:bottom w:val="single" w:sz="4" w:space="0" w:color="auto"/>
            </w:tcBorders>
          </w:tcPr>
          <w:p w14:paraId="62B85698" w14:textId="77777777" w:rsidR="003F2D3A" w:rsidRDefault="003F2D3A" w:rsidP="003F2D3A">
            <w:pPr>
              <w:jc w:val="center"/>
              <w:rPr>
                <w:rFonts w:ascii="Century Gothic" w:hAnsi="Century Gothic"/>
                <w:sz w:val="20"/>
                <w:szCs w:val="20"/>
              </w:rPr>
            </w:pPr>
            <w:r>
              <w:rPr>
                <w:rFonts w:ascii="Century Gothic" w:hAnsi="Century Gothic"/>
                <w:sz w:val="20"/>
                <w:szCs w:val="20"/>
              </w:rPr>
              <w:t>2,128.66</w:t>
            </w:r>
          </w:p>
          <w:p w14:paraId="54DEF277" w14:textId="77777777" w:rsidR="003F2D3A" w:rsidRDefault="003F2D3A" w:rsidP="003F2D3A">
            <w:pPr>
              <w:jc w:val="center"/>
              <w:rPr>
                <w:rFonts w:ascii="Century Gothic" w:hAnsi="Century Gothic"/>
                <w:sz w:val="20"/>
                <w:szCs w:val="20"/>
              </w:rPr>
            </w:pPr>
          </w:p>
          <w:p w14:paraId="080892A1" w14:textId="77777777" w:rsidR="003F2D3A" w:rsidRDefault="003F2D3A" w:rsidP="003F2D3A">
            <w:pPr>
              <w:jc w:val="center"/>
              <w:rPr>
                <w:rFonts w:ascii="Century Gothic" w:hAnsi="Century Gothic"/>
                <w:sz w:val="20"/>
                <w:szCs w:val="20"/>
              </w:rPr>
            </w:pPr>
          </w:p>
          <w:p w14:paraId="4BEDE455" w14:textId="77777777" w:rsidR="003F2D3A" w:rsidRDefault="003F2D3A" w:rsidP="003F2D3A">
            <w:pPr>
              <w:jc w:val="center"/>
              <w:rPr>
                <w:rFonts w:ascii="Century Gothic" w:hAnsi="Century Gothic"/>
                <w:sz w:val="20"/>
                <w:szCs w:val="20"/>
              </w:rPr>
            </w:pPr>
            <w:r>
              <w:rPr>
                <w:rFonts w:ascii="Century Gothic" w:hAnsi="Century Gothic"/>
                <w:sz w:val="20"/>
                <w:szCs w:val="20"/>
              </w:rPr>
              <w:t>10.00</w:t>
            </w:r>
          </w:p>
          <w:p w14:paraId="44616742" w14:textId="005D736A" w:rsidR="003F2D3A" w:rsidRDefault="003F2D3A" w:rsidP="003F2D3A">
            <w:pPr>
              <w:jc w:val="center"/>
              <w:rPr>
                <w:rFonts w:ascii="Century Gothic" w:hAnsi="Century Gothic"/>
                <w:sz w:val="20"/>
                <w:szCs w:val="20"/>
              </w:rPr>
            </w:pPr>
            <w:r>
              <w:rPr>
                <w:rFonts w:ascii="Century Gothic" w:hAnsi="Century Gothic"/>
                <w:sz w:val="20"/>
                <w:szCs w:val="20"/>
              </w:rPr>
              <w:t>£2,138.66</w:t>
            </w:r>
          </w:p>
        </w:tc>
        <w:tc>
          <w:tcPr>
            <w:tcW w:w="1134" w:type="dxa"/>
          </w:tcPr>
          <w:p w14:paraId="67C31D6D" w14:textId="77777777" w:rsidR="003F2D3A" w:rsidRDefault="003F2D3A" w:rsidP="003F2D3A">
            <w:pPr>
              <w:jc w:val="center"/>
              <w:rPr>
                <w:rFonts w:ascii="Century Gothic" w:hAnsi="Century Gothic"/>
                <w:sz w:val="20"/>
              </w:rPr>
            </w:pPr>
          </w:p>
        </w:tc>
        <w:tc>
          <w:tcPr>
            <w:tcW w:w="1134" w:type="dxa"/>
          </w:tcPr>
          <w:p w14:paraId="434CBF41" w14:textId="77777777" w:rsidR="003F2D3A" w:rsidRDefault="003F2D3A" w:rsidP="003F2D3A">
            <w:pPr>
              <w:jc w:val="center"/>
              <w:rPr>
                <w:rFonts w:ascii="Century Gothic" w:hAnsi="Century Gothic"/>
                <w:sz w:val="20"/>
              </w:rPr>
            </w:pPr>
          </w:p>
        </w:tc>
      </w:tr>
      <w:tr w:rsidR="003F2D3A" w14:paraId="1AA2C027" w14:textId="77777777" w:rsidTr="00D77DCB">
        <w:tc>
          <w:tcPr>
            <w:tcW w:w="2577" w:type="dxa"/>
          </w:tcPr>
          <w:p w14:paraId="6BE32D36" w14:textId="70B25D70" w:rsidR="003F2D3A" w:rsidRDefault="003F2D3A" w:rsidP="003F2D3A">
            <w:pPr>
              <w:rPr>
                <w:rFonts w:ascii="Century Gothic" w:hAnsi="Century Gothic"/>
                <w:sz w:val="20"/>
              </w:rPr>
            </w:pPr>
            <w:r>
              <w:rPr>
                <w:rFonts w:ascii="Century Gothic" w:hAnsi="Century Gothic"/>
                <w:sz w:val="20"/>
              </w:rPr>
              <w:t>HM Revenue &amp; Custom</w:t>
            </w:r>
          </w:p>
        </w:tc>
        <w:tc>
          <w:tcPr>
            <w:tcW w:w="4423" w:type="dxa"/>
          </w:tcPr>
          <w:p w14:paraId="05B77BE7" w14:textId="77777777" w:rsidR="003F2D3A" w:rsidRDefault="003F2D3A" w:rsidP="003F2D3A">
            <w:pPr>
              <w:rPr>
                <w:rFonts w:ascii="Century Gothic" w:hAnsi="Century Gothic"/>
                <w:sz w:val="20"/>
              </w:rPr>
            </w:pPr>
            <w:r>
              <w:rPr>
                <w:rFonts w:ascii="Century Gothic" w:hAnsi="Century Gothic"/>
                <w:sz w:val="20"/>
              </w:rPr>
              <w:t xml:space="preserve">PAYE / NI August 2026. </w:t>
            </w:r>
          </w:p>
          <w:p w14:paraId="054A582C" w14:textId="77777777" w:rsidR="003F2D3A" w:rsidRDefault="003F2D3A" w:rsidP="003F2D3A">
            <w:pPr>
              <w:rPr>
                <w:rFonts w:ascii="Century Gothic" w:hAnsi="Century Gothic"/>
                <w:sz w:val="20"/>
              </w:rPr>
            </w:pPr>
          </w:p>
        </w:tc>
        <w:tc>
          <w:tcPr>
            <w:tcW w:w="1247" w:type="dxa"/>
            <w:tcBorders>
              <w:bottom w:val="single" w:sz="4" w:space="0" w:color="auto"/>
            </w:tcBorders>
          </w:tcPr>
          <w:p w14:paraId="102544AA" w14:textId="6B18FF7E" w:rsidR="003F2D3A" w:rsidRDefault="003F2D3A" w:rsidP="003F2D3A">
            <w:pPr>
              <w:jc w:val="center"/>
              <w:rPr>
                <w:rFonts w:ascii="Century Gothic" w:hAnsi="Century Gothic"/>
                <w:sz w:val="20"/>
                <w:szCs w:val="20"/>
              </w:rPr>
            </w:pPr>
            <w:r>
              <w:rPr>
                <w:rFonts w:ascii="Century Gothic" w:hAnsi="Century Gothic"/>
                <w:sz w:val="20"/>
                <w:szCs w:val="20"/>
              </w:rPr>
              <w:t>£783.56</w:t>
            </w:r>
          </w:p>
        </w:tc>
        <w:tc>
          <w:tcPr>
            <w:tcW w:w="1134" w:type="dxa"/>
          </w:tcPr>
          <w:p w14:paraId="00C7D579" w14:textId="77777777" w:rsidR="003F2D3A" w:rsidRDefault="003F2D3A" w:rsidP="003F2D3A">
            <w:pPr>
              <w:jc w:val="center"/>
              <w:rPr>
                <w:rFonts w:ascii="Century Gothic" w:hAnsi="Century Gothic"/>
                <w:sz w:val="20"/>
              </w:rPr>
            </w:pPr>
          </w:p>
        </w:tc>
        <w:tc>
          <w:tcPr>
            <w:tcW w:w="1134" w:type="dxa"/>
          </w:tcPr>
          <w:p w14:paraId="0D5540C7" w14:textId="77777777" w:rsidR="003F2D3A" w:rsidRDefault="003F2D3A" w:rsidP="003F2D3A">
            <w:pPr>
              <w:jc w:val="center"/>
              <w:rPr>
                <w:rFonts w:ascii="Century Gothic" w:hAnsi="Century Gothic"/>
                <w:sz w:val="20"/>
              </w:rPr>
            </w:pPr>
          </w:p>
        </w:tc>
      </w:tr>
      <w:tr w:rsidR="003F2D3A" w14:paraId="53680B4E" w14:textId="77777777" w:rsidTr="00D77DCB">
        <w:tc>
          <w:tcPr>
            <w:tcW w:w="2577" w:type="dxa"/>
          </w:tcPr>
          <w:p w14:paraId="46E4A2C6" w14:textId="5986A13A" w:rsidR="003F2D3A" w:rsidRDefault="003F2D3A" w:rsidP="003F2D3A">
            <w:pPr>
              <w:rPr>
                <w:rFonts w:ascii="Century Gothic" w:hAnsi="Century Gothic"/>
                <w:sz w:val="20"/>
              </w:rPr>
            </w:pPr>
            <w:r>
              <w:rPr>
                <w:rFonts w:ascii="Century Gothic" w:hAnsi="Century Gothic"/>
                <w:sz w:val="20"/>
              </w:rPr>
              <w:t>KCC Pension Fund</w:t>
            </w:r>
          </w:p>
        </w:tc>
        <w:tc>
          <w:tcPr>
            <w:tcW w:w="4423" w:type="dxa"/>
          </w:tcPr>
          <w:p w14:paraId="1CE40B82" w14:textId="77777777" w:rsidR="003F2D3A" w:rsidRDefault="003F2D3A" w:rsidP="003F2D3A">
            <w:pPr>
              <w:rPr>
                <w:rFonts w:ascii="Century Gothic" w:hAnsi="Century Gothic"/>
                <w:sz w:val="20"/>
              </w:rPr>
            </w:pPr>
            <w:r>
              <w:rPr>
                <w:rFonts w:ascii="Century Gothic" w:hAnsi="Century Gothic"/>
                <w:sz w:val="20"/>
              </w:rPr>
              <w:t>Pension Contribution August 2026</w:t>
            </w:r>
          </w:p>
          <w:p w14:paraId="4C456BE8" w14:textId="77777777" w:rsidR="003F2D3A" w:rsidRDefault="003F2D3A" w:rsidP="003F2D3A">
            <w:pPr>
              <w:rPr>
                <w:rFonts w:ascii="Century Gothic" w:hAnsi="Century Gothic"/>
                <w:sz w:val="20"/>
              </w:rPr>
            </w:pPr>
          </w:p>
        </w:tc>
        <w:tc>
          <w:tcPr>
            <w:tcW w:w="1247" w:type="dxa"/>
            <w:tcBorders>
              <w:bottom w:val="single" w:sz="4" w:space="0" w:color="auto"/>
            </w:tcBorders>
          </w:tcPr>
          <w:p w14:paraId="1E49854A" w14:textId="739A411B" w:rsidR="003F2D3A" w:rsidRDefault="003F2D3A" w:rsidP="003F2D3A">
            <w:pPr>
              <w:jc w:val="center"/>
              <w:rPr>
                <w:rFonts w:ascii="Century Gothic" w:hAnsi="Century Gothic"/>
                <w:sz w:val="20"/>
                <w:szCs w:val="20"/>
              </w:rPr>
            </w:pPr>
            <w:r>
              <w:rPr>
                <w:rFonts w:ascii="Century Gothic" w:hAnsi="Century Gothic"/>
                <w:sz w:val="20"/>
                <w:szCs w:val="20"/>
              </w:rPr>
              <w:t>£681.04</w:t>
            </w:r>
          </w:p>
        </w:tc>
        <w:tc>
          <w:tcPr>
            <w:tcW w:w="1134" w:type="dxa"/>
          </w:tcPr>
          <w:p w14:paraId="058B31D7" w14:textId="77777777" w:rsidR="003F2D3A" w:rsidRDefault="003F2D3A" w:rsidP="003F2D3A">
            <w:pPr>
              <w:jc w:val="center"/>
              <w:rPr>
                <w:rFonts w:ascii="Century Gothic" w:hAnsi="Century Gothic"/>
                <w:sz w:val="20"/>
              </w:rPr>
            </w:pPr>
          </w:p>
        </w:tc>
        <w:tc>
          <w:tcPr>
            <w:tcW w:w="1134" w:type="dxa"/>
          </w:tcPr>
          <w:p w14:paraId="4803C34C" w14:textId="77777777" w:rsidR="003F2D3A" w:rsidRDefault="003F2D3A" w:rsidP="003F2D3A">
            <w:pPr>
              <w:jc w:val="center"/>
              <w:rPr>
                <w:rFonts w:ascii="Century Gothic" w:hAnsi="Century Gothic"/>
                <w:sz w:val="20"/>
              </w:rPr>
            </w:pPr>
          </w:p>
        </w:tc>
      </w:tr>
      <w:tr w:rsidR="003F2D3A" w14:paraId="36239204" w14:textId="77777777" w:rsidTr="00D77DCB">
        <w:tc>
          <w:tcPr>
            <w:tcW w:w="2577" w:type="dxa"/>
          </w:tcPr>
          <w:p w14:paraId="79734E66" w14:textId="0DA5755A" w:rsidR="003F2D3A" w:rsidRDefault="003F2D3A" w:rsidP="003F2D3A">
            <w:pPr>
              <w:rPr>
                <w:rFonts w:ascii="Century Gothic" w:hAnsi="Century Gothic"/>
                <w:sz w:val="20"/>
              </w:rPr>
            </w:pPr>
            <w:r>
              <w:rPr>
                <w:rFonts w:ascii="Century Gothic" w:hAnsi="Century Gothic"/>
                <w:sz w:val="20"/>
              </w:rPr>
              <w:t>Lesley Gillin</w:t>
            </w:r>
          </w:p>
        </w:tc>
        <w:tc>
          <w:tcPr>
            <w:tcW w:w="4423" w:type="dxa"/>
          </w:tcPr>
          <w:p w14:paraId="57938688" w14:textId="1F93C5A1" w:rsidR="003F2D3A" w:rsidRDefault="003F2D3A" w:rsidP="003F2D3A">
            <w:pPr>
              <w:rPr>
                <w:rFonts w:ascii="Century Gothic" w:hAnsi="Century Gothic"/>
                <w:sz w:val="20"/>
              </w:rPr>
            </w:pPr>
            <w:r>
              <w:rPr>
                <w:rFonts w:ascii="Century Gothic" w:hAnsi="Century Gothic"/>
                <w:sz w:val="20"/>
              </w:rPr>
              <w:t>RFO Support</w:t>
            </w:r>
          </w:p>
        </w:tc>
        <w:tc>
          <w:tcPr>
            <w:tcW w:w="1247" w:type="dxa"/>
            <w:tcBorders>
              <w:bottom w:val="single" w:sz="4" w:space="0" w:color="auto"/>
            </w:tcBorders>
          </w:tcPr>
          <w:p w14:paraId="519CE366" w14:textId="0311735B" w:rsidR="003F2D3A" w:rsidRDefault="003F2D3A" w:rsidP="003F2D3A">
            <w:pPr>
              <w:jc w:val="center"/>
              <w:rPr>
                <w:rFonts w:ascii="Century Gothic" w:hAnsi="Century Gothic"/>
                <w:sz w:val="20"/>
                <w:szCs w:val="20"/>
              </w:rPr>
            </w:pPr>
            <w:r>
              <w:rPr>
                <w:rFonts w:ascii="Century Gothic" w:hAnsi="Century Gothic"/>
                <w:sz w:val="20"/>
                <w:szCs w:val="20"/>
              </w:rPr>
              <w:t>£90.00</w:t>
            </w:r>
          </w:p>
        </w:tc>
        <w:tc>
          <w:tcPr>
            <w:tcW w:w="1134" w:type="dxa"/>
          </w:tcPr>
          <w:p w14:paraId="0ACCB1A6" w14:textId="77777777" w:rsidR="003F2D3A" w:rsidRDefault="003F2D3A" w:rsidP="003F2D3A">
            <w:pPr>
              <w:jc w:val="center"/>
              <w:rPr>
                <w:rFonts w:ascii="Century Gothic" w:hAnsi="Century Gothic"/>
                <w:sz w:val="20"/>
              </w:rPr>
            </w:pPr>
          </w:p>
        </w:tc>
        <w:tc>
          <w:tcPr>
            <w:tcW w:w="1134" w:type="dxa"/>
          </w:tcPr>
          <w:p w14:paraId="69C7EEDD" w14:textId="77777777" w:rsidR="003F2D3A" w:rsidRDefault="003F2D3A" w:rsidP="003F2D3A">
            <w:pPr>
              <w:jc w:val="center"/>
              <w:rPr>
                <w:rFonts w:ascii="Century Gothic" w:hAnsi="Century Gothic"/>
                <w:sz w:val="20"/>
              </w:rPr>
            </w:pPr>
          </w:p>
        </w:tc>
      </w:tr>
      <w:tr w:rsidR="003F2D3A" w14:paraId="6B8F8DD2" w14:textId="77777777" w:rsidTr="00D77DCB">
        <w:tc>
          <w:tcPr>
            <w:tcW w:w="2577" w:type="dxa"/>
          </w:tcPr>
          <w:p w14:paraId="153C4A2A" w14:textId="7D409B02" w:rsidR="003F2D3A" w:rsidRDefault="003F2D3A" w:rsidP="003F2D3A">
            <w:pPr>
              <w:rPr>
                <w:rFonts w:ascii="Century Gothic" w:hAnsi="Century Gothic"/>
                <w:sz w:val="20"/>
              </w:rPr>
            </w:pPr>
            <w:r w:rsidRPr="00DB3235">
              <w:rPr>
                <w:rFonts w:ascii="Century Gothic" w:hAnsi="Century Gothic"/>
                <w:sz w:val="20"/>
              </w:rPr>
              <w:t>NKCS *</w:t>
            </w:r>
          </w:p>
        </w:tc>
        <w:tc>
          <w:tcPr>
            <w:tcW w:w="4423" w:type="dxa"/>
          </w:tcPr>
          <w:p w14:paraId="3287A752" w14:textId="77777777" w:rsidR="003F2D3A" w:rsidRPr="00DB3235" w:rsidRDefault="003F2D3A" w:rsidP="003F2D3A">
            <w:pPr>
              <w:rPr>
                <w:rFonts w:ascii="Century Gothic" w:hAnsi="Century Gothic"/>
                <w:sz w:val="20"/>
              </w:rPr>
            </w:pPr>
            <w:r w:rsidRPr="00DB3235">
              <w:rPr>
                <w:rFonts w:ascii="Century Gothic" w:hAnsi="Century Gothic"/>
                <w:sz w:val="20"/>
              </w:rPr>
              <w:t xml:space="preserve">Contract Cleaning </w:t>
            </w:r>
            <w:r>
              <w:rPr>
                <w:rFonts w:ascii="Century Gothic" w:hAnsi="Century Gothic"/>
                <w:sz w:val="20"/>
              </w:rPr>
              <w:t>July</w:t>
            </w:r>
            <w:r w:rsidRPr="00DB3235">
              <w:rPr>
                <w:rFonts w:ascii="Century Gothic" w:hAnsi="Century Gothic"/>
                <w:sz w:val="20"/>
              </w:rPr>
              <w:t xml:space="preserve"> 2026</w:t>
            </w:r>
          </w:p>
          <w:p w14:paraId="44F5F663" w14:textId="192AB78E" w:rsidR="003F2D3A" w:rsidRDefault="003F2D3A" w:rsidP="003F2D3A">
            <w:pPr>
              <w:rPr>
                <w:rFonts w:ascii="Century Gothic" w:hAnsi="Century Gothic"/>
                <w:sz w:val="20"/>
              </w:rPr>
            </w:pPr>
            <w:r w:rsidRPr="00DB3235">
              <w:rPr>
                <w:rFonts w:ascii="Century Gothic" w:hAnsi="Century Gothic"/>
                <w:sz w:val="20"/>
              </w:rPr>
              <w:t>St George’s Hall to contribute</w:t>
            </w:r>
          </w:p>
        </w:tc>
        <w:tc>
          <w:tcPr>
            <w:tcW w:w="1247" w:type="dxa"/>
            <w:tcBorders>
              <w:bottom w:val="single" w:sz="4" w:space="0" w:color="auto"/>
            </w:tcBorders>
          </w:tcPr>
          <w:p w14:paraId="2AFA1898" w14:textId="16D06FFF" w:rsidR="003F2D3A" w:rsidRDefault="003F2D3A" w:rsidP="003F2D3A">
            <w:pPr>
              <w:jc w:val="center"/>
              <w:rPr>
                <w:rFonts w:ascii="Century Gothic" w:hAnsi="Century Gothic"/>
                <w:sz w:val="20"/>
                <w:szCs w:val="20"/>
              </w:rPr>
            </w:pPr>
            <w:r>
              <w:rPr>
                <w:rFonts w:ascii="Century Gothic" w:hAnsi="Century Gothic"/>
                <w:sz w:val="20"/>
                <w:szCs w:val="20"/>
              </w:rPr>
              <w:t>£564.07</w:t>
            </w:r>
          </w:p>
        </w:tc>
        <w:tc>
          <w:tcPr>
            <w:tcW w:w="1134" w:type="dxa"/>
          </w:tcPr>
          <w:p w14:paraId="578E56E2" w14:textId="77777777" w:rsidR="003F2D3A" w:rsidRDefault="003F2D3A" w:rsidP="003F2D3A">
            <w:pPr>
              <w:jc w:val="center"/>
              <w:rPr>
                <w:rFonts w:ascii="Century Gothic" w:hAnsi="Century Gothic"/>
                <w:sz w:val="20"/>
              </w:rPr>
            </w:pPr>
          </w:p>
        </w:tc>
        <w:tc>
          <w:tcPr>
            <w:tcW w:w="1134" w:type="dxa"/>
          </w:tcPr>
          <w:p w14:paraId="0AA809E0" w14:textId="77777777" w:rsidR="003F2D3A" w:rsidRDefault="003F2D3A" w:rsidP="003F2D3A">
            <w:pPr>
              <w:jc w:val="center"/>
              <w:rPr>
                <w:rFonts w:ascii="Century Gothic" w:hAnsi="Century Gothic"/>
                <w:sz w:val="20"/>
              </w:rPr>
            </w:pPr>
          </w:p>
        </w:tc>
      </w:tr>
      <w:tr w:rsidR="003F2D3A" w14:paraId="555528FC" w14:textId="77777777" w:rsidTr="00D77DCB">
        <w:tc>
          <w:tcPr>
            <w:tcW w:w="2577" w:type="dxa"/>
          </w:tcPr>
          <w:p w14:paraId="6ADAC34B" w14:textId="3F121C9F" w:rsidR="003F2D3A" w:rsidRPr="00DB3235" w:rsidRDefault="003F2D3A" w:rsidP="003F2D3A">
            <w:pPr>
              <w:rPr>
                <w:rFonts w:ascii="Century Gothic" w:hAnsi="Century Gothic"/>
                <w:sz w:val="20"/>
              </w:rPr>
            </w:pPr>
            <w:r>
              <w:rPr>
                <w:rFonts w:ascii="Century Gothic" w:hAnsi="Century Gothic"/>
                <w:sz w:val="20"/>
              </w:rPr>
              <w:t xml:space="preserve">Borough Green TC </w:t>
            </w:r>
          </w:p>
        </w:tc>
        <w:tc>
          <w:tcPr>
            <w:tcW w:w="4423" w:type="dxa"/>
          </w:tcPr>
          <w:p w14:paraId="34E0C7C5" w14:textId="77777777" w:rsidR="003F2D3A" w:rsidRDefault="003F2D3A" w:rsidP="003F2D3A">
            <w:pPr>
              <w:rPr>
                <w:rFonts w:ascii="Century Gothic" w:hAnsi="Century Gothic"/>
                <w:sz w:val="20"/>
              </w:rPr>
            </w:pPr>
            <w:r>
              <w:rPr>
                <w:rFonts w:ascii="Century Gothic" w:hAnsi="Century Gothic"/>
                <w:sz w:val="20"/>
              </w:rPr>
              <w:t>Skate Park Litter Pick / Checks August 2026</w:t>
            </w:r>
          </w:p>
          <w:p w14:paraId="658315F2" w14:textId="2E5C9966" w:rsidR="003F2D3A" w:rsidRPr="00DB3235" w:rsidRDefault="003F2D3A" w:rsidP="003F2D3A">
            <w:pPr>
              <w:rPr>
                <w:rFonts w:ascii="Century Gothic" w:hAnsi="Century Gothic"/>
                <w:sz w:val="20"/>
              </w:rPr>
            </w:pPr>
            <w:r>
              <w:rPr>
                <w:rFonts w:ascii="Century Gothic" w:hAnsi="Century Gothic"/>
                <w:sz w:val="20"/>
              </w:rPr>
              <w:t>31 days @ £5 per day **</w:t>
            </w:r>
          </w:p>
        </w:tc>
        <w:tc>
          <w:tcPr>
            <w:tcW w:w="1247" w:type="dxa"/>
            <w:tcBorders>
              <w:bottom w:val="single" w:sz="4" w:space="0" w:color="auto"/>
            </w:tcBorders>
          </w:tcPr>
          <w:p w14:paraId="70EDCEEF" w14:textId="3175A6D0" w:rsidR="003F2D3A" w:rsidRDefault="003F2D3A" w:rsidP="003F2D3A">
            <w:pPr>
              <w:jc w:val="center"/>
              <w:rPr>
                <w:rFonts w:ascii="Century Gothic" w:hAnsi="Century Gothic"/>
                <w:sz w:val="20"/>
                <w:szCs w:val="20"/>
              </w:rPr>
            </w:pPr>
            <w:r>
              <w:rPr>
                <w:rFonts w:ascii="Century Gothic" w:hAnsi="Century Gothic"/>
                <w:sz w:val="20"/>
                <w:szCs w:val="20"/>
              </w:rPr>
              <w:t>£155.00</w:t>
            </w:r>
          </w:p>
        </w:tc>
        <w:tc>
          <w:tcPr>
            <w:tcW w:w="1134" w:type="dxa"/>
          </w:tcPr>
          <w:p w14:paraId="6E28A7D9" w14:textId="77777777" w:rsidR="003F2D3A" w:rsidRDefault="003F2D3A" w:rsidP="003F2D3A">
            <w:pPr>
              <w:jc w:val="center"/>
              <w:rPr>
                <w:rFonts w:ascii="Century Gothic" w:hAnsi="Century Gothic"/>
                <w:sz w:val="20"/>
              </w:rPr>
            </w:pPr>
          </w:p>
        </w:tc>
        <w:tc>
          <w:tcPr>
            <w:tcW w:w="1134" w:type="dxa"/>
          </w:tcPr>
          <w:p w14:paraId="28BC27F2" w14:textId="77777777" w:rsidR="003F2D3A" w:rsidRDefault="003F2D3A" w:rsidP="003F2D3A">
            <w:pPr>
              <w:jc w:val="center"/>
              <w:rPr>
                <w:rFonts w:ascii="Century Gothic" w:hAnsi="Century Gothic"/>
                <w:sz w:val="20"/>
              </w:rPr>
            </w:pPr>
          </w:p>
        </w:tc>
      </w:tr>
      <w:tr w:rsidR="003F2D3A" w14:paraId="6FFD2268" w14:textId="77777777" w:rsidTr="00D77DCB">
        <w:tc>
          <w:tcPr>
            <w:tcW w:w="2577" w:type="dxa"/>
          </w:tcPr>
          <w:p w14:paraId="0D39EA65" w14:textId="5D1DDBD4" w:rsidR="003F2D3A" w:rsidRDefault="003F2D3A" w:rsidP="003F2D3A">
            <w:pPr>
              <w:rPr>
                <w:rFonts w:ascii="Century Gothic" w:hAnsi="Century Gothic"/>
                <w:sz w:val="20"/>
              </w:rPr>
            </w:pPr>
            <w:r>
              <w:rPr>
                <w:rFonts w:ascii="Century Gothic" w:hAnsi="Century Gothic"/>
                <w:sz w:val="20"/>
              </w:rPr>
              <w:t>Kent Grassland Services*</w:t>
            </w:r>
          </w:p>
        </w:tc>
        <w:tc>
          <w:tcPr>
            <w:tcW w:w="4423" w:type="dxa"/>
          </w:tcPr>
          <w:p w14:paraId="01E1EBBA" w14:textId="5D872B28" w:rsidR="003F2D3A" w:rsidRDefault="003F2D3A" w:rsidP="003F2D3A">
            <w:pPr>
              <w:rPr>
                <w:rFonts w:ascii="Century Gothic" w:hAnsi="Century Gothic"/>
                <w:sz w:val="20"/>
              </w:rPr>
            </w:pPr>
            <w:r>
              <w:rPr>
                <w:rFonts w:ascii="Century Gothic" w:hAnsi="Century Gothic"/>
                <w:sz w:val="20"/>
              </w:rPr>
              <w:t>Grounds Maintenance, Small Mowing Contract – Inv August 2026</w:t>
            </w:r>
          </w:p>
        </w:tc>
        <w:tc>
          <w:tcPr>
            <w:tcW w:w="1247" w:type="dxa"/>
            <w:tcBorders>
              <w:bottom w:val="single" w:sz="4" w:space="0" w:color="auto"/>
            </w:tcBorders>
          </w:tcPr>
          <w:p w14:paraId="531CF98A" w14:textId="258F80E3" w:rsidR="003F2D3A" w:rsidRDefault="003F2D3A" w:rsidP="003F2D3A">
            <w:pPr>
              <w:jc w:val="center"/>
              <w:rPr>
                <w:rFonts w:ascii="Century Gothic" w:hAnsi="Century Gothic"/>
                <w:sz w:val="20"/>
                <w:szCs w:val="20"/>
              </w:rPr>
            </w:pPr>
            <w:r>
              <w:rPr>
                <w:rFonts w:ascii="Century Gothic" w:hAnsi="Century Gothic"/>
                <w:sz w:val="20"/>
                <w:szCs w:val="20"/>
              </w:rPr>
              <w:t xml:space="preserve">£684.00       </w:t>
            </w:r>
          </w:p>
        </w:tc>
        <w:tc>
          <w:tcPr>
            <w:tcW w:w="1134" w:type="dxa"/>
          </w:tcPr>
          <w:p w14:paraId="199DFB1B" w14:textId="77777777" w:rsidR="003F2D3A" w:rsidRDefault="003F2D3A" w:rsidP="003F2D3A">
            <w:pPr>
              <w:jc w:val="center"/>
              <w:rPr>
                <w:rFonts w:ascii="Century Gothic" w:hAnsi="Century Gothic"/>
                <w:sz w:val="20"/>
              </w:rPr>
            </w:pPr>
          </w:p>
        </w:tc>
        <w:tc>
          <w:tcPr>
            <w:tcW w:w="1134" w:type="dxa"/>
          </w:tcPr>
          <w:p w14:paraId="5CB6E85D" w14:textId="77777777" w:rsidR="003F2D3A" w:rsidRDefault="003F2D3A" w:rsidP="003F2D3A">
            <w:pPr>
              <w:jc w:val="center"/>
              <w:rPr>
                <w:rFonts w:ascii="Century Gothic" w:hAnsi="Century Gothic"/>
                <w:sz w:val="20"/>
              </w:rPr>
            </w:pPr>
          </w:p>
        </w:tc>
      </w:tr>
      <w:tr w:rsidR="003F2D3A" w14:paraId="07964861" w14:textId="77777777" w:rsidTr="00D77DCB">
        <w:tc>
          <w:tcPr>
            <w:tcW w:w="2577" w:type="dxa"/>
          </w:tcPr>
          <w:p w14:paraId="2F793424" w14:textId="2B635D26" w:rsidR="003F2D3A" w:rsidRDefault="003F2D3A" w:rsidP="003F2D3A">
            <w:pPr>
              <w:rPr>
                <w:rFonts w:ascii="Century Gothic" w:hAnsi="Century Gothic"/>
                <w:sz w:val="20"/>
              </w:rPr>
            </w:pPr>
            <w:r>
              <w:rPr>
                <w:rFonts w:ascii="Century Gothic" w:hAnsi="Century Gothic"/>
                <w:sz w:val="20"/>
              </w:rPr>
              <w:t>West Kent Mediation Services</w:t>
            </w:r>
          </w:p>
        </w:tc>
        <w:tc>
          <w:tcPr>
            <w:tcW w:w="4423" w:type="dxa"/>
          </w:tcPr>
          <w:p w14:paraId="57D2126F" w14:textId="1DF93F37" w:rsidR="003F2D3A" w:rsidRDefault="003F2D3A" w:rsidP="003F2D3A">
            <w:pPr>
              <w:rPr>
                <w:rFonts w:ascii="Century Gothic" w:hAnsi="Century Gothic"/>
                <w:sz w:val="20"/>
              </w:rPr>
            </w:pPr>
            <w:r>
              <w:rPr>
                <w:rFonts w:ascii="Century Gothic" w:hAnsi="Century Gothic"/>
                <w:sz w:val="20"/>
              </w:rPr>
              <w:t>Funding Donation Agreed At July WPC Meeting – HR &amp; SV</w:t>
            </w:r>
          </w:p>
        </w:tc>
        <w:tc>
          <w:tcPr>
            <w:tcW w:w="1247" w:type="dxa"/>
            <w:tcBorders>
              <w:bottom w:val="single" w:sz="4" w:space="0" w:color="auto"/>
            </w:tcBorders>
          </w:tcPr>
          <w:p w14:paraId="3119FF7F" w14:textId="7DFAF499" w:rsidR="003F2D3A" w:rsidRDefault="003F2D3A" w:rsidP="003F2D3A">
            <w:pPr>
              <w:jc w:val="center"/>
              <w:rPr>
                <w:rFonts w:ascii="Century Gothic" w:hAnsi="Century Gothic"/>
                <w:sz w:val="20"/>
                <w:szCs w:val="20"/>
              </w:rPr>
            </w:pPr>
            <w:r>
              <w:rPr>
                <w:rFonts w:ascii="Century Gothic" w:hAnsi="Century Gothic"/>
                <w:sz w:val="20"/>
                <w:szCs w:val="20"/>
              </w:rPr>
              <w:t>£100.00</w:t>
            </w:r>
          </w:p>
        </w:tc>
        <w:tc>
          <w:tcPr>
            <w:tcW w:w="1134" w:type="dxa"/>
          </w:tcPr>
          <w:p w14:paraId="4D6B7670" w14:textId="77777777" w:rsidR="003F2D3A" w:rsidRDefault="003F2D3A" w:rsidP="003F2D3A">
            <w:pPr>
              <w:jc w:val="center"/>
              <w:rPr>
                <w:rFonts w:ascii="Century Gothic" w:hAnsi="Century Gothic"/>
                <w:sz w:val="20"/>
              </w:rPr>
            </w:pPr>
          </w:p>
        </w:tc>
        <w:tc>
          <w:tcPr>
            <w:tcW w:w="1134" w:type="dxa"/>
          </w:tcPr>
          <w:p w14:paraId="2EAB9595" w14:textId="77777777" w:rsidR="003F2D3A" w:rsidRDefault="003F2D3A" w:rsidP="003F2D3A">
            <w:pPr>
              <w:jc w:val="center"/>
              <w:rPr>
                <w:rFonts w:ascii="Century Gothic" w:hAnsi="Century Gothic"/>
                <w:sz w:val="20"/>
              </w:rPr>
            </w:pPr>
          </w:p>
        </w:tc>
      </w:tr>
      <w:tr w:rsidR="003F2D3A" w14:paraId="3FBB38D8" w14:textId="77777777" w:rsidTr="00D77DCB">
        <w:tc>
          <w:tcPr>
            <w:tcW w:w="2577" w:type="dxa"/>
          </w:tcPr>
          <w:p w14:paraId="2B20B14E" w14:textId="0C809675" w:rsidR="003F2D3A" w:rsidRDefault="003F2D3A" w:rsidP="003F2D3A">
            <w:pPr>
              <w:rPr>
                <w:rFonts w:ascii="Century Gothic" w:hAnsi="Century Gothic"/>
                <w:sz w:val="20"/>
              </w:rPr>
            </w:pPr>
            <w:r>
              <w:rPr>
                <w:rFonts w:ascii="Century Gothic" w:hAnsi="Century Gothic"/>
                <w:sz w:val="20"/>
              </w:rPr>
              <w:t>Parish Online*</w:t>
            </w:r>
          </w:p>
        </w:tc>
        <w:tc>
          <w:tcPr>
            <w:tcW w:w="4423" w:type="dxa"/>
          </w:tcPr>
          <w:p w14:paraId="3C18ADC4" w14:textId="77777777" w:rsidR="003F2D3A" w:rsidRDefault="003F2D3A" w:rsidP="003F2D3A">
            <w:pPr>
              <w:rPr>
                <w:rFonts w:ascii="Century Gothic" w:hAnsi="Century Gothic"/>
                <w:sz w:val="20"/>
              </w:rPr>
            </w:pPr>
            <w:r>
              <w:rPr>
                <w:rFonts w:ascii="Century Gothic" w:hAnsi="Century Gothic"/>
                <w:sz w:val="20"/>
              </w:rPr>
              <w:t>Annual Mapping Software</w:t>
            </w:r>
          </w:p>
          <w:p w14:paraId="203EC0EC" w14:textId="77777777" w:rsidR="003F2D3A" w:rsidRDefault="003F2D3A" w:rsidP="003F2D3A">
            <w:pPr>
              <w:rPr>
                <w:rFonts w:ascii="Century Gothic" w:hAnsi="Century Gothic"/>
                <w:sz w:val="20"/>
              </w:rPr>
            </w:pPr>
          </w:p>
        </w:tc>
        <w:tc>
          <w:tcPr>
            <w:tcW w:w="1247" w:type="dxa"/>
            <w:tcBorders>
              <w:bottom w:val="single" w:sz="4" w:space="0" w:color="auto"/>
            </w:tcBorders>
          </w:tcPr>
          <w:p w14:paraId="227BF16E" w14:textId="19CF18F0" w:rsidR="003F2D3A" w:rsidRDefault="003F2D3A" w:rsidP="003F2D3A">
            <w:pPr>
              <w:jc w:val="center"/>
              <w:rPr>
                <w:rFonts w:ascii="Century Gothic" w:hAnsi="Century Gothic"/>
                <w:sz w:val="20"/>
                <w:szCs w:val="20"/>
              </w:rPr>
            </w:pPr>
            <w:r>
              <w:rPr>
                <w:rFonts w:ascii="Century Gothic" w:hAnsi="Century Gothic"/>
                <w:sz w:val="20"/>
                <w:szCs w:val="20"/>
              </w:rPr>
              <w:t>£84.00</w:t>
            </w:r>
          </w:p>
        </w:tc>
        <w:tc>
          <w:tcPr>
            <w:tcW w:w="1134" w:type="dxa"/>
          </w:tcPr>
          <w:p w14:paraId="07E9DEAF" w14:textId="77777777" w:rsidR="003F2D3A" w:rsidRDefault="003F2D3A" w:rsidP="003F2D3A">
            <w:pPr>
              <w:jc w:val="center"/>
              <w:rPr>
                <w:rFonts w:ascii="Century Gothic" w:hAnsi="Century Gothic"/>
                <w:sz w:val="20"/>
              </w:rPr>
            </w:pPr>
          </w:p>
        </w:tc>
        <w:tc>
          <w:tcPr>
            <w:tcW w:w="1134" w:type="dxa"/>
          </w:tcPr>
          <w:p w14:paraId="32108B42" w14:textId="77777777" w:rsidR="003F2D3A" w:rsidRDefault="003F2D3A" w:rsidP="003F2D3A">
            <w:pPr>
              <w:jc w:val="center"/>
              <w:rPr>
                <w:rFonts w:ascii="Century Gothic" w:hAnsi="Century Gothic"/>
                <w:sz w:val="20"/>
              </w:rPr>
            </w:pPr>
          </w:p>
        </w:tc>
      </w:tr>
      <w:tr w:rsidR="003F2D3A" w14:paraId="74E4C920" w14:textId="77777777" w:rsidTr="00D77DCB">
        <w:tc>
          <w:tcPr>
            <w:tcW w:w="2577" w:type="dxa"/>
          </w:tcPr>
          <w:p w14:paraId="0804D3D4" w14:textId="77777777" w:rsidR="003F2D3A" w:rsidRDefault="003F2D3A" w:rsidP="003F2D3A">
            <w:pPr>
              <w:rPr>
                <w:rFonts w:ascii="Century Gothic" w:hAnsi="Century Gothic"/>
                <w:sz w:val="20"/>
              </w:rPr>
            </w:pPr>
            <w:r>
              <w:rPr>
                <w:rFonts w:ascii="Century Gothic" w:hAnsi="Century Gothic"/>
                <w:sz w:val="20"/>
              </w:rPr>
              <w:t>Metro Bank Account</w:t>
            </w:r>
          </w:p>
          <w:p w14:paraId="4EE0C987" w14:textId="3C3F2197" w:rsidR="003F2D3A" w:rsidRDefault="003F2D3A" w:rsidP="003F2D3A">
            <w:pPr>
              <w:rPr>
                <w:rFonts w:ascii="Century Gothic" w:hAnsi="Century Gothic"/>
                <w:sz w:val="20"/>
              </w:rPr>
            </w:pPr>
            <w:r>
              <w:rPr>
                <w:rFonts w:ascii="Century Gothic" w:hAnsi="Century Gothic"/>
                <w:sz w:val="20"/>
              </w:rPr>
              <w:t>Transfer*</w:t>
            </w:r>
          </w:p>
        </w:tc>
        <w:tc>
          <w:tcPr>
            <w:tcW w:w="4423" w:type="dxa"/>
          </w:tcPr>
          <w:p w14:paraId="5CF872D3" w14:textId="77777777" w:rsidR="003F2D3A" w:rsidRDefault="003F2D3A" w:rsidP="003F2D3A">
            <w:pPr>
              <w:rPr>
                <w:rFonts w:ascii="Century Gothic" w:hAnsi="Century Gothic"/>
                <w:sz w:val="20"/>
              </w:rPr>
            </w:pPr>
            <w:r>
              <w:rPr>
                <w:rFonts w:ascii="Century Gothic" w:hAnsi="Century Gothic"/>
                <w:sz w:val="20"/>
              </w:rPr>
              <w:t>Screwfix – Safety Tape</w:t>
            </w:r>
          </w:p>
          <w:p w14:paraId="4259E1BE" w14:textId="77777777" w:rsidR="003F2D3A" w:rsidRDefault="003F2D3A" w:rsidP="003F2D3A">
            <w:pPr>
              <w:rPr>
                <w:rFonts w:ascii="Century Gothic" w:hAnsi="Century Gothic"/>
                <w:sz w:val="20"/>
              </w:rPr>
            </w:pPr>
            <w:r>
              <w:rPr>
                <w:rFonts w:ascii="Century Gothic" w:hAnsi="Century Gothic"/>
                <w:sz w:val="20"/>
              </w:rPr>
              <w:t>Screwfix – Open Spaces Maintenance</w:t>
            </w:r>
          </w:p>
          <w:p w14:paraId="0D360EBE" w14:textId="77777777" w:rsidR="003F2D3A" w:rsidRDefault="003F2D3A" w:rsidP="003F2D3A">
            <w:pPr>
              <w:rPr>
                <w:rFonts w:ascii="Century Gothic" w:hAnsi="Century Gothic"/>
                <w:sz w:val="20"/>
              </w:rPr>
            </w:pPr>
            <w:r>
              <w:rPr>
                <w:rFonts w:ascii="Century Gothic" w:hAnsi="Century Gothic"/>
                <w:sz w:val="20"/>
              </w:rPr>
              <w:t>Toolstation – CPA Sleeper Wall</w:t>
            </w:r>
          </w:p>
          <w:p w14:paraId="6DE044E5" w14:textId="77777777" w:rsidR="003F2D3A" w:rsidRDefault="003F2D3A" w:rsidP="003F2D3A">
            <w:pPr>
              <w:rPr>
                <w:rFonts w:ascii="Century Gothic" w:hAnsi="Century Gothic"/>
                <w:sz w:val="20"/>
              </w:rPr>
            </w:pPr>
            <w:r>
              <w:rPr>
                <w:rFonts w:ascii="Century Gothic" w:hAnsi="Century Gothic"/>
                <w:sz w:val="20"/>
              </w:rPr>
              <w:t>Screwfix – Cricket Ground Fencing</w:t>
            </w:r>
          </w:p>
          <w:p w14:paraId="4FBFF608" w14:textId="77777777" w:rsidR="003F2D3A" w:rsidRDefault="003F2D3A" w:rsidP="003F2D3A">
            <w:pPr>
              <w:rPr>
                <w:rFonts w:ascii="Century Gothic" w:hAnsi="Century Gothic"/>
                <w:sz w:val="20"/>
              </w:rPr>
            </w:pPr>
            <w:r>
              <w:rPr>
                <w:rFonts w:ascii="Century Gothic" w:hAnsi="Century Gothic"/>
                <w:sz w:val="20"/>
              </w:rPr>
              <w:t xml:space="preserve">Monthly Charges </w:t>
            </w:r>
          </w:p>
          <w:p w14:paraId="20A0323C" w14:textId="124E8007" w:rsidR="003F2D3A" w:rsidRDefault="003F2D3A" w:rsidP="003F2D3A">
            <w:pPr>
              <w:rPr>
                <w:rFonts w:ascii="Century Gothic" w:hAnsi="Century Gothic"/>
                <w:sz w:val="20"/>
              </w:rPr>
            </w:pPr>
            <w:r>
              <w:rPr>
                <w:rFonts w:ascii="Century Gothic" w:hAnsi="Century Gothic"/>
                <w:sz w:val="20"/>
              </w:rPr>
              <w:t>Monthly Account Total (No Top Up)</w:t>
            </w:r>
          </w:p>
        </w:tc>
        <w:tc>
          <w:tcPr>
            <w:tcW w:w="1247" w:type="dxa"/>
            <w:tcBorders>
              <w:bottom w:val="single" w:sz="4" w:space="0" w:color="auto"/>
            </w:tcBorders>
          </w:tcPr>
          <w:p w14:paraId="68924E54" w14:textId="77777777" w:rsidR="003F2D3A" w:rsidRDefault="003F2D3A" w:rsidP="003F2D3A">
            <w:pPr>
              <w:jc w:val="center"/>
              <w:rPr>
                <w:rFonts w:ascii="Century Gothic" w:hAnsi="Century Gothic"/>
                <w:sz w:val="20"/>
                <w:szCs w:val="20"/>
              </w:rPr>
            </w:pPr>
            <w:r>
              <w:rPr>
                <w:rFonts w:ascii="Century Gothic" w:hAnsi="Century Gothic"/>
                <w:sz w:val="20"/>
                <w:szCs w:val="20"/>
              </w:rPr>
              <w:t>(7.98)</w:t>
            </w:r>
          </w:p>
          <w:p w14:paraId="4FD3D8C9" w14:textId="77777777" w:rsidR="003F2D3A" w:rsidRDefault="003F2D3A" w:rsidP="003F2D3A">
            <w:pPr>
              <w:jc w:val="center"/>
              <w:rPr>
                <w:rFonts w:ascii="Century Gothic" w:hAnsi="Century Gothic"/>
                <w:sz w:val="20"/>
                <w:szCs w:val="20"/>
              </w:rPr>
            </w:pPr>
            <w:r>
              <w:rPr>
                <w:rFonts w:ascii="Century Gothic" w:hAnsi="Century Gothic"/>
                <w:sz w:val="20"/>
                <w:szCs w:val="20"/>
              </w:rPr>
              <w:t>(129.96)</w:t>
            </w:r>
          </w:p>
          <w:p w14:paraId="0D3082EB" w14:textId="77777777" w:rsidR="003F2D3A" w:rsidRDefault="003F2D3A" w:rsidP="003F2D3A">
            <w:pPr>
              <w:jc w:val="center"/>
              <w:rPr>
                <w:rFonts w:ascii="Century Gothic" w:hAnsi="Century Gothic"/>
                <w:sz w:val="20"/>
                <w:szCs w:val="20"/>
              </w:rPr>
            </w:pPr>
            <w:r>
              <w:rPr>
                <w:rFonts w:ascii="Century Gothic" w:hAnsi="Century Gothic"/>
                <w:sz w:val="20"/>
                <w:szCs w:val="20"/>
              </w:rPr>
              <w:t>(68.93)</w:t>
            </w:r>
          </w:p>
          <w:p w14:paraId="191B3A6E" w14:textId="77777777" w:rsidR="003F2D3A" w:rsidRDefault="003F2D3A" w:rsidP="003F2D3A">
            <w:pPr>
              <w:jc w:val="center"/>
              <w:rPr>
                <w:rFonts w:ascii="Century Gothic" w:hAnsi="Century Gothic"/>
                <w:sz w:val="20"/>
                <w:szCs w:val="20"/>
              </w:rPr>
            </w:pPr>
            <w:r>
              <w:rPr>
                <w:rFonts w:ascii="Century Gothic" w:hAnsi="Century Gothic"/>
                <w:sz w:val="20"/>
                <w:szCs w:val="20"/>
              </w:rPr>
              <w:t>(54.81)</w:t>
            </w:r>
          </w:p>
          <w:p w14:paraId="449D4542" w14:textId="77777777" w:rsidR="003F2D3A" w:rsidRDefault="003F2D3A" w:rsidP="003F2D3A">
            <w:pPr>
              <w:jc w:val="center"/>
              <w:rPr>
                <w:rFonts w:ascii="Century Gothic" w:hAnsi="Century Gothic"/>
                <w:sz w:val="20"/>
                <w:szCs w:val="20"/>
              </w:rPr>
            </w:pPr>
            <w:r>
              <w:rPr>
                <w:rFonts w:ascii="Century Gothic" w:hAnsi="Century Gothic"/>
                <w:sz w:val="20"/>
                <w:szCs w:val="20"/>
              </w:rPr>
              <w:t>(9.80)</w:t>
            </w:r>
          </w:p>
          <w:p w14:paraId="3CB3FABE" w14:textId="6076D0C3" w:rsidR="003F2D3A" w:rsidRDefault="003F2D3A" w:rsidP="003F2D3A">
            <w:pPr>
              <w:jc w:val="center"/>
              <w:rPr>
                <w:rFonts w:ascii="Century Gothic" w:hAnsi="Century Gothic"/>
                <w:sz w:val="20"/>
                <w:szCs w:val="20"/>
              </w:rPr>
            </w:pPr>
            <w:r>
              <w:rPr>
                <w:rFonts w:ascii="Century Gothic" w:hAnsi="Century Gothic"/>
                <w:sz w:val="20"/>
                <w:szCs w:val="20"/>
              </w:rPr>
              <w:t>£1,479.82</w:t>
            </w:r>
          </w:p>
        </w:tc>
        <w:tc>
          <w:tcPr>
            <w:tcW w:w="1134" w:type="dxa"/>
          </w:tcPr>
          <w:p w14:paraId="5FA727C8" w14:textId="77777777" w:rsidR="003F2D3A" w:rsidRDefault="003F2D3A" w:rsidP="003F2D3A">
            <w:pPr>
              <w:jc w:val="center"/>
              <w:rPr>
                <w:rFonts w:ascii="Century Gothic" w:hAnsi="Century Gothic"/>
                <w:sz w:val="20"/>
              </w:rPr>
            </w:pPr>
          </w:p>
        </w:tc>
        <w:tc>
          <w:tcPr>
            <w:tcW w:w="1134" w:type="dxa"/>
          </w:tcPr>
          <w:p w14:paraId="2AAE1EEA" w14:textId="77777777" w:rsidR="003F2D3A" w:rsidRDefault="003F2D3A" w:rsidP="003F2D3A">
            <w:pPr>
              <w:jc w:val="center"/>
              <w:rPr>
                <w:rFonts w:ascii="Century Gothic" w:hAnsi="Century Gothic"/>
                <w:sz w:val="20"/>
              </w:rPr>
            </w:pPr>
          </w:p>
        </w:tc>
      </w:tr>
    </w:tbl>
    <w:p w14:paraId="65505D2F" w14:textId="77777777" w:rsidR="00D77DCB" w:rsidRDefault="00D77DCB" w:rsidP="00A7475E">
      <w:pPr>
        <w:pStyle w:val="BodyTextIndent"/>
        <w:ind w:left="0"/>
      </w:pPr>
    </w:p>
    <w:p w14:paraId="2A682BA5" w14:textId="77777777" w:rsidR="00D77DCB" w:rsidRDefault="00D77DCB" w:rsidP="00A7475E">
      <w:pPr>
        <w:pStyle w:val="BodyTextIndent"/>
        <w:ind w:left="0"/>
      </w:pPr>
    </w:p>
    <w:p w14:paraId="411F0D69" w14:textId="77777777" w:rsidR="00A7475E" w:rsidRDefault="00A7475E" w:rsidP="00A7475E">
      <w:pPr>
        <w:tabs>
          <w:tab w:val="left" w:pos="1980"/>
          <w:tab w:val="left" w:pos="5220"/>
          <w:tab w:val="left" w:pos="7200"/>
        </w:tabs>
        <w:rPr>
          <w:rFonts w:ascii="Century Gothic" w:hAnsi="Century Gothic"/>
          <w:sz w:val="18"/>
        </w:rPr>
      </w:pPr>
      <w:r>
        <w:rPr>
          <w:rFonts w:ascii="Century Gothic" w:hAnsi="Century Gothic"/>
          <w:sz w:val="18"/>
        </w:rPr>
        <w:t xml:space="preserve">* denotes items including VAT </w:t>
      </w:r>
    </w:p>
    <w:p w14:paraId="5F525520" w14:textId="77777777" w:rsidR="00A7475E" w:rsidRDefault="00A7475E" w:rsidP="00A7475E">
      <w:pPr>
        <w:tabs>
          <w:tab w:val="left" w:pos="1980"/>
          <w:tab w:val="left" w:pos="5220"/>
          <w:tab w:val="left" w:pos="7200"/>
        </w:tabs>
        <w:rPr>
          <w:rFonts w:ascii="Century Gothic" w:hAnsi="Century Gothic"/>
          <w:sz w:val="18"/>
        </w:rPr>
      </w:pPr>
      <w:r>
        <w:rPr>
          <w:rFonts w:ascii="Century Gothic" w:hAnsi="Century Gothic"/>
          <w:sz w:val="18"/>
        </w:rPr>
        <w:t>** denotes 22.3% to be reimbursed (St Marys Platt)</w:t>
      </w:r>
    </w:p>
    <w:p w14:paraId="7498A09C" w14:textId="77777777" w:rsidR="00A7475E" w:rsidRDefault="00A7475E" w:rsidP="00A7475E">
      <w:pPr>
        <w:tabs>
          <w:tab w:val="left" w:pos="1980"/>
          <w:tab w:val="left" w:pos="5220"/>
          <w:tab w:val="left" w:pos="7200"/>
        </w:tabs>
        <w:rPr>
          <w:rFonts w:ascii="Century Gothic" w:hAnsi="Century Gothic"/>
          <w:sz w:val="18"/>
        </w:rPr>
      </w:pPr>
      <w:r>
        <w:rPr>
          <w:rFonts w:ascii="Century Gothic" w:hAnsi="Century Gothic"/>
          <w:sz w:val="18"/>
        </w:rPr>
        <w:t>*** denotes 73.3% to be reimbursed (BGPC&amp; SMPC)</w:t>
      </w:r>
    </w:p>
    <w:p w14:paraId="1E5687C5" w14:textId="77777777" w:rsidR="00A7475E" w:rsidRDefault="00A7475E" w:rsidP="00A7475E">
      <w:pPr>
        <w:tabs>
          <w:tab w:val="left" w:pos="1980"/>
          <w:tab w:val="left" w:pos="5220"/>
          <w:tab w:val="left" w:pos="7200"/>
        </w:tabs>
        <w:rPr>
          <w:rFonts w:ascii="Century Gothic" w:hAnsi="Century Gothic"/>
          <w:sz w:val="18"/>
        </w:rPr>
      </w:pPr>
      <w:r>
        <w:rPr>
          <w:rFonts w:ascii="Century Gothic" w:hAnsi="Century Gothic"/>
          <w:sz w:val="18"/>
        </w:rPr>
        <w:t xml:space="preserve">**** denotes 81.61% to be reimbursed </w:t>
      </w:r>
    </w:p>
    <w:p w14:paraId="78A35738" w14:textId="77777777" w:rsidR="00A7475E" w:rsidRDefault="00A7475E" w:rsidP="00A7475E">
      <w:pPr>
        <w:tabs>
          <w:tab w:val="left" w:pos="1980"/>
          <w:tab w:val="left" w:pos="5220"/>
          <w:tab w:val="left" w:pos="7200"/>
        </w:tabs>
        <w:rPr>
          <w:rFonts w:ascii="Century Gothic" w:hAnsi="Century Gothic"/>
          <w:sz w:val="18"/>
        </w:rPr>
      </w:pPr>
      <w:r>
        <w:rPr>
          <w:rFonts w:ascii="Century Gothic" w:hAnsi="Century Gothic"/>
          <w:sz w:val="18"/>
        </w:rPr>
        <w:t>**** denotes 83.141% to be reimbursed (Alliance)</w:t>
      </w:r>
    </w:p>
    <w:p w14:paraId="5C2DEB0E" w14:textId="77777777" w:rsidR="00E84DD4" w:rsidRDefault="00E84DD4" w:rsidP="00E84DD4">
      <w:pPr>
        <w:tabs>
          <w:tab w:val="left" w:pos="1980"/>
          <w:tab w:val="left" w:pos="5220"/>
          <w:tab w:val="left" w:pos="7200"/>
        </w:tabs>
        <w:rPr>
          <w:rFonts w:ascii="Century Gothic" w:hAnsi="Century Gothic"/>
          <w:sz w:val="18"/>
        </w:rPr>
      </w:pPr>
    </w:p>
    <w:p w14:paraId="689F633B" w14:textId="3E7A59AF" w:rsidR="006A5583" w:rsidRDefault="006A5583" w:rsidP="003034FD">
      <w:pPr>
        <w:pStyle w:val="BodyTextIndent"/>
        <w:tabs>
          <w:tab w:val="left" w:pos="900"/>
        </w:tabs>
        <w:ind w:left="0"/>
        <w:outlineLvl w:val="0"/>
        <w:rPr>
          <w:u w:val="single"/>
        </w:rPr>
      </w:pPr>
      <w:r>
        <w:rPr>
          <w:u w:val="single"/>
        </w:rPr>
        <w:t>Payments made by Direct Debit / Standing</w:t>
      </w:r>
      <w:r w:rsidR="00007D72">
        <w:rPr>
          <w:u w:val="single"/>
        </w:rPr>
        <w:t xml:space="preserve"> Order Since Previous Meeting </w:t>
      </w:r>
      <w:r w:rsidR="00DA3EF3">
        <w:rPr>
          <w:u w:val="single"/>
        </w:rPr>
        <w:t>5</w:t>
      </w:r>
      <w:r w:rsidR="00DA3EF3" w:rsidRPr="00DA3EF3">
        <w:rPr>
          <w:u w:val="single"/>
          <w:vertAlign w:val="superscript"/>
        </w:rPr>
        <w:t>th</w:t>
      </w:r>
      <w:r w:rsidR="00DA3EF3">
        <w:rPr>
          <w:u w:val="single"/>
        </w:rPr>
        <w:t xml:space="preserve"> August</w:t>
      </w:r>
      <w:r w:rsidR="00400CBB">
        <w:rPr>
          <w:u w:val="single"/>
        </w:rPr>
        <w:t xml:space="preserve"> </w:t>
      </w:r>
      <w:r w:rsidR="002C44E1">
        <w:rPr>
          <w:u w:val="single"/>
        </w:rPr>
        <w:t>2026</w:t>
      </w:r>
    </w:p>
    <w:p w14:paraId="548319A9" w14:textId="77777777" w:rsidR="00EE34E6" w:rsidRDefault="00EE34E6" w:rsidP="003034FD">
      <w:pPr>
        <w:pStyle w:val="BodyTextIndent"/>
        <w:tabs>
          <w:tab w:val="left" w:pos="900"/>
        </w:tabs>
        <w:ind w:left="0"/>
        <w:outlineLvl w:val="0"/>
        <w:rPr>
          <w:u w:val="single"/>
        </w:rPr>
      </w:pPr>
    </w:p>
    <w:tbl>
      <w:tblPr>
        <w:tblW w:w="10491" w:type="dxa"/>
        <w:tblInd w:w="-1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7"/>
        <w:gridCol w:w="4450"/>
        <w:gridCol w:w="1276"/>
        <w:gridCol w:w="1134"/>
        <w:gridCol w:w="1134"/>
      </w:tblGrid>
      <w:tr w:rsidR="00EE34E6" w14:paraId="483B386E" w14:textId="77777777" w:rsidTr="00EE34E6">
        <w:tc>
          <w:tcPr>
            <w:tcW w:w="2497" w:type="dxa"/>
            <w:tcBorders>
              <w:top w:val="single" w:sz="4" w:space="0" w:color="auto"/>
              <w:left w:val="single" w:sz="4" w:space="0" w:color="auto"/>
              <w:bottom w:val="single" w:sz="4" w:space="0" w:color="auto"/>
              <w:right w:val="single" w:sz="4" w:space="0" w:color="auto"/>
            </w:tcBorders>
          </w:tcPr>
          <w:p w14:paraId="1243CBFE" w14:textId="77777777" w:rsidR="00EE34E6" w:rsidRPr="002344C3" w:rsidRDefault="00EE34E6" w:rsidP="004268F0">
            <w:pPr>
              <w:pStyle w:val="Title"/>
              <w:jc w:val="left"/>
              <w:rPr>
                <w:b w:val="0"/>
                <w:bCs w:val="0"/>
                <w:sz w:val="20"/>
              </w:rPr>
            </w:pPr>
            <w:r>
              <w:rPr>
                <w:b w:val="0"/>
                <w:bCs w:val="0"/>
                <w:sz w:val="20"/>
              </w:rPr>
              <w:t>Playsafety*</w:t>
            </w:r>
          </w:p>
        </w:tc>
        <w:tc>
          <w:tcPr>
            <w:tcW w:w="4450" w:type="dxa"/>
            <w:tcBorders>
              <w:top w:val="single" w:sz="4" w:space="0" w:color="auto"/>
              <w:left w:val="single" w:sz="4" w:space="0" w:color="auto"/>
              <w:bottom w:val="single" w:sz="4" w:space="0" w:color="auto"/>
              <w:right w:val="single" w:sz="4" w:space="0" w:color="auto"/>
            </w:tcBorders>
          </w:tcPr>
          <w:p w14:paraId="4DF580CD" w14:textId="77777777" w:rsidR="00EE34E6" w:rsidRDefault="00EE34E6" w:rsidP="004268F0">
            <w:pPr>
              <w:pStyle w:val="Title"/>
              <w:jc w:val="left"/>
              <w:rPr>
                <w:b w:val="0"/>
                <w:bCs w:val="0"/>
                <w:sz w:val="20"/>
              </w:rPr>
            </w:pPr>
            <w:r>
              <w:rPr>
                <w:b w:val="0"/>
                <w:bCs w:val="0"/>
                <w:sz w:val="20"/>
              </w:rPr>
              <w:t>Rospa Annual Equipment Inspection</w:t>
            </w:r>
          </w:p>
          <w:p w14:paraId="5E5B14C8" w14:textId="77777777" w:rsidR="00EE34E6" w:rsidRDefault="00EE34E6" w:rsidP="004268F0">
            <w:pPr>
              <w:pStyle w:val="Title"/>
              <w:jc w:val="left"/>
              <w:rPr>
                <w:b w:val="0"/>
                <w:bCs w:val="0"/>
                <w:sz w:val="20"/>
              </w:rPr>
            </w:pPr>
            <w:r>
              <w:rPr>
                <w:b w:val="0"/>
                <w:bCs w:val="0"/>
                <w:sz w:val="20"/>
              </w:rPr>
              <w:t>Whitegate Skatepark***</w:t>
            </w:r>
          </w:p>
          <w:p w14:paraId="67393477" w14:textId="77777777" w:rsidR="00EE34E6" w:rsidRDefault="00EE34E6" w:rsidP="004268F0">
            <w:pPr>
              <w:pStyle w:val="Title"/>
              <w:jc w:val="left"/>
              <w:rPr>
                <w:b w:val="0"/>
                <w:bCs w:val="0"/>
                <w:sz w:val="20"/>
              </w:rPr>
            </w:pPr>
            <w:r>
              <w:rPr>
                <w:b w:val="0"/>
                <w:bCs w:val="0"/>
                <w:sz w:val="20"/>
              </w:rPr>
              <w:t>Wrotham Recreation Grounds</w:t>
            </w:r>
          </w:p>
          <w:p w14:paraId="189EA415" w14:textId="77777777" w:rsidR="00EE34E6" w:rsidRDefault="00EE34E6" w:rsidP="004268F0">
            <w:pPr>
              <w:pStyle w:val="Title"/>
              <w:jc w:val="left"/>
              <w:rPr>
                <w:b w:val="0"/>
                <w:bCs w:val="0"/>
                <w:sz w:val="20"/>
              </w:rPr>
            </w:pPr>
            <w:r>
              <w:rPr>
                <w:b w:val="0"/>
                <w:bCs w:val="0"/>
                <w:sz w:val="20"/>
              </w:rPr>
              <w:t>Total</w:t>
            </w:r>
          </w:p>
        </w:tc>
        <w:tc>
          <w:tcPr>
            <w:tcW w:w="1276" w:type="dxa"/>
            <w:tcBorders>
              <w:top w:val="single" w:sz="4" w:space="0" w:color="auto"/>
              <w:left w:val="single" w:sz="4" w:space="0" w:color="auto"/>
              <w:bottom w:val="single" w:sz="4" w:space="0" w:color="auto"/>
              <w:right w:val="single" w:sz="4" w:space="0" w:color="auto"/>
            </w:tcBorders>
          </w:tcPr>
          <w:p w14:paraId="19096DDB" w14:textId="77777777" w:rsidR="00EE34E6" w:rsidRDefault="00EE34E6" w:rsidP="004268F0">
            <w:pPr>
              <w:pStyle w:val="Title"/>
              <w:rPr>
                <w:b w:val="0"/>
                <w:bCs w:val="0"/>
                <w:sz w:val="20"/>
              </w:rPr>
            </w:pPr>
          </w:p>
          <w:p w14:paraId="19C83531" w14:textId="77777777" w:rsidR="00EE34E6" w:rsidRDefault="00EE34E6" w:rsidP="004268F0">
            <w:pPr>
              <w:pStyle w:val="Title"/>
              <w:rPr>
                <w:b w:val="0"/>
                <w:bCs w:val="0"/>
                <w:sz w:val="20"/>
              </w:rPr>
            </w:pPr>
            <w:r>
              <w:rPr>
                <w:b w:val="0"/>
                <w:bCs w:val="0"/>
                <w:sz w:val="20"/>
              </w:rPr>
              <w:t>118.80</w:t>
            </w:r>
          </w:p>
          <w:p w14:paraId="30AD48FB" w14:textId="77777777" w:rsidR="00EE34E6" w:rsidRDefault="00EE34E6" w:rsidP="004268F0">
            <w:pPr>
              <w:pStyle w:val="Title"/>
              <w:rPr>
                <w:b w:val="0"/>
                <w:bCs w:val="0"/>
                <w:sz w:val="20"/>
              </w:rPr>
            </w:pPr>
            <w:r>
              <w:rPr>
                <w:b w:val="0"/>
                <w:bCs w:val="0"/>
                <w:sz w:val="20"/>
              </w:rPr>
              <w:t>271.20</w:t>
            </w:r>
          </w:p>
          <w:p w14:paraId="02D59729" w14:textId="77777777" w:rsidR="00EE34E6" w:rsidRDefault="00EE34E6" w:rsidP="004268F0">
            <w:pPr>
              <w:pStyle w:val="Title"/>
              <w:rPr>
                <w:b w:val="0"/>
                <w:bCs w:val="0"/>
                <w:sz w:val="20"/>
              </w:rPr>
            </w:pPr>
            <w:r>
              <w:rPr>
                <w:b w:val="0"/>
                <w:bCs w:val="0"/>
                <w:sz w:val="20"/>
              </w:rPr>
              <w:t>£390.00</w:t>
            </w:r>
          </w:p>
        </w:tc>
        <w:tc>
          <w:tcPr>
            <w:tcW w:w="1134" w:type="dxa"/>
            <w:tcBorders>
              <w:top w:val="single" w:sz="4" w:space="0" w:color="auto"/>
              <w:left w:val="single" w:sz="4" w:space="0" w:color="auto"/>
              <w:bottom w:val="single" w:sz="4" w:space="0" w:color="auto"/>
              <w:right w:val="single" w:sz="4" w:space="0" w:color="auto"/>
            </w:tcBorders>
          </w:tcPr>
          <w:p w14:paraId="5714A86E" w14:textId="77777777" w:rsidR="00EE34E6" w:rsidRDefault="00EE34E6" w:rsidP="004268F0">
            <w:pPr>
              <w:pStyle w:val="Title"/>
              <w:rPr>
                <w:b w:val="0"/>
                <w:bCs w:val="0"/>
                <w:sz w:val="20"/>
              </w:rPr>
            </w:pPr>
            <w:r>
              <w:rPr>
                <w:b w:val="0"/>
                <w:bCs w:val="0"/>
                <w:sz w:val="20"/>
              </w:rPr>
              <w:t>07/08/26</w:t>
            </w:r>
          </w:p>
        </w:tc>
        <w:tc>
          <w:tcPr>
            <w:tcW w:w="1134" w:type="dxa"/>
            <w:tcBorders>
              <w:top w:val="single" w:sz="4" w:space="0" w:color="auto"/>
              <w:left w:val="single" w:sz="4" w:space="0" w:color="auto"/>
              <w:bottom w:val="single" w:sz="4" w:space="0" w:color="auto"/>
              <w:right w:val="single" w:sz="4" w:space="0" w:color="auto"/>
            </w:tcBorders>
          </w:tcPr>
          <w:p w14:paraId="4E8E6811" w14:textId="77777777" w:rsidR="00EE34E6" w:rsidRDefault="00EE34E6" w:rsidP="004268F0">
            <w:pPr>
              <w:pStyle w:val="Title"/>
              <w:rPr>
                <w:b w:val="0"/>
                <w:bCs w:val="0"/>
                <w:sz w:val="20"/>
              </w:rPr>
            </w:pPr>
            <w:r>
              <w:rPr>
                <w:b w:val="0"/>
                <w:bCs w:val="0"/>
                <w:sz w:val="20"/>
              </w:rPr>
              <w:t>12736</w:t>
            </w:r>
          </w:p>
        </w:tc>
      </w:tr>
      <w:tr w:rsidR="00EE34E6" w14:paraId="7181140B" w14:textId="77777777" w:rsidTr="00EE34E6">
        <w:tc>
          <w:tcPr>
            <w:tcW w:w="2497" w:type="dxa"/>
            <w:tcBorders>
              <w:top w:val="single" w:sz="4" w:space="0" w:color="auto"/>
              <w:left w:val="single" w:sz="4" w:space="0" w:color="auto"/>
              <w:bottom w:val="single" w:sz="4" w:space="0" w:color="auto"/>
              <w:right w:val="single" w:sz="4" w:space="0" w:color="auto"/>
            </w:tcBorders>
          </w:tcPr>
          <w:p w14:paraId="22F0AF27" w14:textId="77777777" w:rsidR="00EE34E6" w:rsidRDefault="00EE34E6" w:rsidP="004268F0">
            <w:pPr>
              <w:pStyle w:val="Title"/>
              <w:jc w:val="left"/>
              <w:rPr>
                <w:b w:val="0"/>
                <w:bCs w:val="0"/>
                <w:sz w:val="20"/>
              </w:rPr>
            </w:pPr>
            <w:r w:rsidRPr="002344C3">
              <w:rPr>
                <w:b w:val="0"/>
                <w:bCs w:val="0"/>
                <w:sz w:val="20"/>
              </w:rPr>
              <w:t>Positive Energy</w:t>
            </w:r>
          </w:p>
        </w:tc>
        <w:tc>
          <w:tcPr>
            <w:tcW w:w="4450" w:type="dxa"/>
            <w:tcBorders>
              <w:top w:val="single" w:sz="4" w:space="0" w:color="auto"/>
              <w:left w:val="single" w:sz="4" w:space="0" w:color="auto"/>
              <w:bottom w:val="single" w:sz="4" w:space="0" w:color="auto"/>
              <w:right w:val="single" w:sz="4" w:space="0" w:color="auto"/>
            </w:tcBorders>
          </w:tcPr>
          <w:p w14:paraId="067C20D2" w14:textId="77777777" w:rsidR="00EE34E6" w:rsidRDefault="00EE34E6" w:rsidP="004268F0">
            <w:pPr>
              <w:pStyle w:val="Title"/>
              <w:jc w:val="left"/>
              <w:rPr>
                <w:b w:val="0"/>
                <w:bCs w:val="0"/>
                <w:sz w:val="20"/>
              </w:rPr>
            </w:pPr>
            <w:r>
              <w:rPr>
                <w:b w:val="0"/>
                <w:bCs w:val="0"/>
                <w:sz w:val="20"/>
              </w:rPr>
              <w:t>Multi Court Energy – 635773</w:t>
            </w:r>
          </w:p>
          <w:p w14:paraId="6303CDDC" w14:textId="77777777" w:rsidR="00EE34E6" w:rsidRDefault="00EE34E6" w:rsidP="004268F0">
            <w:pPr>
              <w:pStyle w:val="Title"/>
              <w:jc w:val="left"/>
              <w:rPr>
                <w:b w:val="0"/>
                <w:bCs w:val="0"/>
                <w:sz w:val="20"/>
              </w:rPr>
            </w:pPr>
            <w:r>
              <w:rPr>
                <w:b w:val="0"/>
                <w:bCs w:val="0"/>
                <w:sz w:val="20"/>
              </w:rPr>
              <w:t>7132</w:t>
            </w:r>
          </w:p>
        </w:tc>
        <w:tc>
          <w:tcPr>
            <w:tcW w:w="1276" w:type="dxa"/>
            <w:tcBorders>
              <w:top w:val="single" w:sz="4" w:space="0" w:color="auto"/>
              <w:left w:val="single" w:sz="4" w:space="0" w:color="auto"/>
              <w:bottom w:val="single" w:sz="4" w:space="0" w:color="auto"/>
              <w:right w:val="single" w:sz="4" w:space="0" w:color="auto"/>
            </w:tcBorders>
          </w:tcPr>
          <w:p w14:paraId="23FD6C42" w14:textId="77777777" w:rsidR="00EE34E6" w:rsidRDefault="00EE34E6" w:rsidP="004268F0">
            <w:pPr>
              <w:pStyle w:val="Title"/>
              <w:rPr>
                <w:b w:val="0"/>
                <w:bCs w:val="0"/>
                <w:sz w:val="20"/>
              </w:rPr>
            </w:pPr>
            <w:r>
              <w:rPr>
                <w:b w:val="0"/>
                <w:bCs w:val="0"/>
                <w:sz w:val="20"/>
              </w:rPr>
              <w:t>£44.91</w:t>
            </w:r>
          </w:p>
        </w:tc>
        <w:tc>
          <w:tcPr>
            <w:tcW w:w="1134" w:type="dxa"/>
            <w:tcBorders>
              <w:top w:val="single" w:sz="4" w:space="0" w:color="auto"/>
              <w:left w:val="single" w:sz="4" w:space="0" w:color="auto"/>
              <w:bottom w:val="single" w:sz="4" w:space="0" w:color="auto"/>
              <w:right w:val="single" w:sz="4" w:space="0" w:color="auto"/>
            </w:tcBorders>
          </w:tcPr>
          <w:p w14:paraId="4C2ED2B4" w14:textId="77777777" w:rsidR="00EE34E6" w:rsidRDefault="00EE34E6" w:rsidP="004268F0">
            <w:pPr>
              <w:pStyle w:val="Title"/>
              <w:rPr>
                <w:b w:val="0"/>
                <w:bCs w:val="0"/>
                <w:sz w:val="20"/>
              </w:rPr>
            </w:pPr>
            <w:r>
              <w:rPr>
                <w:b w:val="0"/>
                <w:bCs w:val="0"/>
                <w:sz w:val="20"/>
              </w:rPr>
              <w:t>10/08/26</w:t>
            </w:r>
          </w:p>
        </w:tc>
        <w:tc>
          <w:tcPr>
            <w:tcW w:w="1134" w:type="dxa"/>
            <w:tcBorders>
              <w:top w:val="single" w:sz="4" w:space="0" w:color="auto"/>
              <w:left w:val="single" w:sz="4" w:space="0" w:color="auto"/>
              <w:bottom w:val="single" w:sz="4" w:space="0" w:color="auto"/>
              <w:right w:val="single" w:sz="4" w:space="0" w:color="auto"/>
            </w:tcBorders>
          </w:tcPr>
          <w:p w14:paraId="3B561C1B" w14:textId="77777777" w:rsidR="00EE34E6" w:rsidRDefault="00EE34E6" w:rsidP="004268F0">
            <w:pPr>
              <w:pStyle w:val="Title"/>
              <w:rPr>
                <w:b w:val="0"/>
                <w:bCs w:val="0"/>
                <w:sz w:val="20"/>
              </w:rPr>
            </w:pPr>
            <w:r>
              <w:rPr>
                <w:b w:val="0"/>
                <w:bCs w:val="0"/>
                <w:sz w:val="20"/>
              </w:rPr>
              <w:t>12698</w:t>
            </w:r>
          </w:p>
        </w:tc>
      </w:tr>
      <w:tr w:rsidR="00EE34E6" w14:paraId="63A83069" w14:textId="77777777" w:rsidTr="00EE34E6">
        <w:tc>
          <w:tcPr>
            <w:tcW w:w="2497" w:type="dxa"/>
            <w:tcBorders>
              <w:top w:val="single" w:sz="4" w:space="0" w:color="auto"/>
              <w:left w:val="single" w:sz="4" w:space="0" w:color="auto"/>
              <w:bottom w:val="single" w:sz="4" w:space="0" w:color="auto"/>
              <w:right w:val="single" w:sz="4" w:space="0" w:color="auto"/>
            </w:tcBorders>
          </w:tcPr>
          <w:p w14:paraId="7FEADAD6" w14:textId="77777777" w:rsidR="00EE34E6" w:rsidRDefault="00EE34E6" w:rsidP="004268F0">
            <w:pPr>
              <w:pStyle w:val="Title"/>
              <w:jc w:val="left"/>
              <w:rPr>
                <w:b w:val="0"/>
                <w:bCs w:val="0"/>
                <w:sz w:val="20"/>
              </w:rPr>
            </w:pPr>
            <w:r w:rsidRPr="002344C3">
              <w:rPr>
                <w:b w:val="0"/>
                <w:bCs w:val="0"/>
                <w:sz w:val="20"/>
              </w:rPr>
              <w:t>Positive Energy</w:t>
            </w:r>
          </w:p>
        </w:tc>
        <w:tc>
          <w:tcPr>
            <w:tcW w:w="4450" w:type="dxa"/>
            <w:tcBorders>
              <w:top w:val="single" w:sz="4" w:space="0" w:color="auto"/>
              <w:left w:val="single" w:sz="4" w:space="0" w:color="auto"/>
              <w:bottom w:val="single" w:sz="4" w:space="0" w:color="auto"/>
              <w:right w:val="single" w:sz="4" w:space="0" w:color="auto"/>
            </w:tcBorders>
          </w:tcPr>
          <w:p w14:paraId="6FDA32DC" w14:textId="77777777" w:rsidR="00EE34E6" w:rsidRDefault="00EE34E6" w:rsidP="004268F0">
            <w:pPr>
              <w:pStyle w:val="Title"/>
              <w:jc w:val="left"/>
              <w:rPr>
                <w:b w:val="0"/>
                <w:bCs w:val="0"/>
                <w:sz w:val="20"/>
              </w:rPr>
            </w:pPr>
            <w:r w:rsidRPr="002344C3">
              <w:rPr>
                <w:b w:val="0"/>
                <w:bCs w:val="0"/>
                <w:sz w:val="20"/>
              </w:rPr>
              <w:t>Public Toilets</w:t>
            </w:r>
            <w:r>
              <w:rPr>
                <w:b w:val="0"/>
                <w:bCs w:val="0"/>
                <w:sz w:val="20"/>
              </w:rPr>
              <w:t xml:space="preserve"> Energy – 635775</w:t>
            </w:r>
          </w:p>
          <w:p w14:paraId="20DE0A26" w14:textId="77777777" w:rsidR="00EE34E6" w:rsidRDefault="00EE34E6" w:rsidP="004268F0">
            <w:pPr>
              <w:pStyle w:val="Title"/>
              <w:jc w:val="left"/>
              <w:rPr>
                <w:b w:val="0"/>
                <w:bCs w:val="0"/>
                <w:sz w:val="20"/>
              </w:rPr>
            </w:pPr>
            <w:r>
              <w:rPr>
                <w:b w:val="0"/>
                <w:bCs w:val="0"/>
                <w:sz w:val="20"/>
              </w:rPr>
              <w:t>7129</w:t>
            </w:r>
          </w:p>
        </w:tc>
        <w:tc>
          <w:tcPr>
            <w:tcW w:w="1276" w:type="dxa"/>
            <w:tcBorders>
              <w:top w:val="single" w:sz="4" w:space="0" w:color="auto"/>
              <w:left w:val="single" w:sz="4" w:space="0" w:color="auto"/>
              <w:bottom w:val="single" w:sz="4" w:space="0" w:color="auto"/>
              <w:right w:val="single" w:sz="4" w:space="0" w:color="auto"/>
            </w:tcBorders>
          </w:tcPr>
          <w:p w14:paraId="013820C3" w14:textId="77777777" w:rsidR="00EE34E6" w:rsidRDefault="00EE34E6" w:rsidP="004268F0">
            <w:pPr>
              <w:pStyle w:val="Title"/>
              <w:rPr>
                <w:b w:val="0"/>
                <w:bCs w:val="0"/>
                <w:sz w:val="20"/>
              </w:rPr>
            </w:pPr>
            <w:r>
              <w:rPr>
                <w:b w:val="0"/>
                <w:bCs w:val="0"/>
                <w:sz w:val="20"/>
              </w:rPr>
              <w:t>£57.99</w:t>
            </w:r>
          </w:p>
        </w:tc>
        <w:tc>
          <w:tcPr>
            <w:tcW w:w="1134" w:type="dxa"/>
            <w:tcBorders>
              <w:top w:val="single" w:sz="4" w:space="0" w:color="auto"/>
              <w:left w:val="single" w:sz="4" w:space="0" w:color="auto"/>
              <w:bottom w:val="single" w:sz="4" w:space="0" w:color="auto"/>
              <w:right w:val="single" w:sz="4" w:space="0" w:color="auto"/>
            </w:tcBorders>
          </w:tcPr>
          <w:p w14:paraId="614D7ADB" w14:textId="77777777" w:rsidR="00EE34E6" w:rsidRDefault="00EE34E6" w:rsidP="004268F0">
            <w:pPr>
              <w:pStyle w:val="Title"/>
              <w:rPr>
                <w:b w:val="0"/>
                <w:bCs w:val="0"/>
                <w:sz w:val="20"/>
              </w:rPr>
            </w:pPr>
            <w:r>
              <w:rPr>
                <w:b w:val="0"/>
                <w:bCs w:val="0"/>
                <w:sz w:val="20"/>
              </w:rPr>
              <w:t>10/08/26</w:t>
            </w:r>
          </w:p>
        </w:tc>
        <w:tc>
          <w:tcPr>
            <w:tcW w:w="1134" w:type="dxa"/>
            <w:tcBorders>
              <w:top w:val="single" w:sz="4" w:space="0" w:color="auto"/>
              <w:left w:val="single" w:sz="4" w:space="0" w:color="auto"/>
              <w:bottom w:val="single" w:sz="4" w:space="0" w:color="auto"/>
              <w:right w:val="single" w:sz="4" w:space="0" w:color="auto"/>
            </w:tcBorders>
          </w:tcPr>
          <w:p w14:paraId="746F0F3B" w14:textId="77777777" w:rsidR="00EE34E6" w:rsidRDefault="00EE34E6" w:rsidP="004268F0">
            <w:pPr>
              <w:pStyle w:val="Title"/>
              <w:rPr>
                <w:b w:val="0"/>
                <w:bCs w:val="0"/>
                <w:sz w:val="20"/>
              </w:rPr>
            </w:pPr>
            <w:r>
              <w:rPr>
                <w:b w:val="0"/>
                <w:bCs w:val="0"/>
                <w:sz w:val="20"/>
              </w:rPr>
              <w:t>12702</w:t>
            </w:r>
          </w:p>
        </w:tc>
      </w:tr>
      <w:tr w:rsidR="00EE34E6" w14:paraId="3EE3B8E7" w14:textId="77777777" w:rsidTr="00EE34E6">
        <w:tc>
          <w:tcPr>
            <w:tcW w:w="2497" w:type="dxa"/>
            <w:tcBorders>
              <w:top w:val="single" w:sz="4" w:space="0" w:color="auto"/>
              <w:left w:val="single" w:sz="4" w:space="0" w:color="auto"/>
              <w:bottom w:val="single" w:sz="4" w:space="0" w:color="auto"/>
              <w:right w:val="single" w:sz="4" w:space="0" w:color="auto"/>
            </w:tcBorders>
          </w:tcPr>
          <w:p w14:paraId="46560E3A" w14:textId="77777777" w:rsidR="00EE34E6" w:rsidRPr="002344C3" w:rsidRDefault="00EE34E6" w:rsidP="004268F0">
            <w:pPr>
              <w:pStyle w:val="Title"/>
              <w:jc w:val="left"/>
              <w:rPr>
                <w:b w:val="0"/>
                <w:bCs w:val="0"/>
                <w:sz w:val="20"/>
              </w:rPr>
            </w:pPr>
            <w:r>
              <w:rPr>
                <w:b w:val="0"/>
                <w:bCs w:val="0"/>
                <w:sz w:val="20"/>
              </w:rPr>
              <w:t xml:space="preserve">Water Plus </w:t>
            </w:r>
          </w:p>
        </w:tc>
        <w:tc>
          <w:tcPr>
            <w:tcW w:w="4450" w:type="dxa"/>
            <w:tcBorders>
              <w:top w:val="single" w:sz="4" w:space="0" w:color="auto"/>
              <w:left w:val="single" w:sz="4" w:space="0" w:color="auto"/>
              <w:bottom w:val="single" w:sz="4" w:space="0" w:color="auto"/>
              <w:right w:val="single" w:sz="4" w:space="0" w:color="auto"/>
            </w:tcBorders>
          </w:tcPr>
          <w:p w14:paraId="6E6C97FE" w14:textId="77777777" w:rsidR="00EE34E6" w:rsidRPr="002344C3" w:rsidRDefault="00EE34E6" w:rsidP="004268F0">
            <w:pPr>
              <w:pStyle w:val="Title"/>
              <w:jc w:val="left"/>
              <w:rPr>
                <w:b w:val="0"/>
                <w:bCs w:val="0"/>
                <w:sz w:val="20"/>
              </w:rPr>
            </w:pPr>
            <w:r>
              <w:rPr>
                <w:b w:val="0"/>
                <w:bCs w:val="0"/>
                <w:sz w:val="20"/>
              </w:rPr>
              <w:t xml:space="preserve">Allotments Water – 7002536577 </w:t>
            </w:r>
          </w:p>
        </w:tc>
        <w:tc>
          <w:tcPr>
            <w:tcW w:w="1276" w:type="dxa"/>
            <w:tcBorders>
              <w:top w:val="single" w:sz="4" w:space="0" w:color="auto"/>
              <w:left w:val="single" w:sz="4" w:space="0" w:color="auto"/>
              <w:bottom w:val="single" w:sz="4" w:space="0" w:color="auto"/>
              <w:right w:val="single" w:sz="4" w:space="0" w:color="auto"/>
            </w:tcBorders>
          </w:tcPr>
          <w:p w14:paraId="570FCBB4" w14:textId="77777777" w:rsidR="00EE34E6" w:rsidRDefault="00EE34E6" w:rsidP="004268F0">
            <w:pPr>
              <w:pStyle w:val="Title"/>
              <w:rPr>
                <w:b w:val="0"/>
                <w:bCs w:val="0"/>
                <w:sz w:val="20"/>
              </w:rPr>
            </w:pPr>
            <w:r>
              <w:rPr>
                <w:b w:val="0"/>
                <w:bCs w:val="0"/>
                <w:sz w:val="20"/>
              </w:rPr>
              <w:t>£375.35</w:t>
            </w:r>
          </w:p>
        </w:tc>
        <w:tc>
          <w:tcPr>
            <w:tcW w:w="1134" w:type="dxa"/>
            <w:tcBorders>
              <w:top w:val="single" w:sz="4" w:space="0" w:color="auto"/>
              <w:left w:val="single" w:sz="4" w:space="0" w:color="auto"/>
              <w:bottom w:val="single" w:sz="4" w:space="0" w:color="auto"/>
              <w:right w:val="single" w:sz="4" w:space="0" w:color="auto"/>
            </w:tcBorders>
          </w:tcPr>
          <w:p w14:paraId="1406AFE7" w14:textId="77777777" w:rsidR="00EE34E6" w:rsidRDefault="00EE34E6" w:rsidP="004268F0">
            <w:pPr>
              <w:pStyle w:val="Title"/>
              <w:rPr>
                <w:b w:val="0"/>
                <w:bCs w:val="0"/>
                <w:sz w:val="20"/>
              </w:rPr>
            </w:pPr>
            <w:r>
              <w:rPr>
                <w:b w:val="0"/>
                <w:bCs w:val="0"/>
                <w:sz w:val="20"/>
              </w:rPr>
              <w:t>17/08/26</w:t>
            </w:r>
          </w:p>
        </w:tc>
        <w:tc>
          <w:tcPr>
            <w:tcW w:w="1134" w:type="dxa"/>
            <w:tcBorders>
              <w:top w:val="single" w:sz="4" w:space="0" w:color="auto"/>
              <w:left w:val="single" w:sz="4" w:space="0" w:color="auto"/>
              <w:bottom w:val="single" w:sz="4" w:space="0" w:color="auto"/>
              <w:right w:val="single" w:sz="4" w:space="0" w:color="auto"/>
            </w:tcBorders>
          </w:tcPr>
          <w:p w14:paraId="5F96FFE4" w14:textId="77777777" w:rsidR="00EE34E6" w:rsidRDefault="00EE34E6" w:rsidP="004268F0">
            <w:pPr>
              <w:pStyle w:val="Title"/>
              <w:rPr>
                <w:b w:val="0"/>
                <w:bCs w:val="0"/>
                <w:sz w:val="20"/>
              </w:rPr>
            </w:pPr>
            <w:r>
              <w:rPr>
                <w:b w:val="0"/>
                <w:bCs w:val="0"/>
                <w:sz w:val="20"/>
              </w:rPr>
              <w:t>12742</w:t>
            </w:r>
          </w:p>
        </w:tc>
      </w:tr>
      <w:tr w:rsidR="00EE34E6" w14:paraId="6BF00FBF" w14:textId="77777777" w:rsidTr="00EE34E6">
        <w:tc>
          <w:tcPr>
            <w:tcW w:w="2497" w:type="dxa"/>
            <w:tcBorders>
              <w:top w:val="single" w:sz="4" w:space="0" w:color="auto"/>
              <w:left w:val="single" w:sz="4" w:space="0" w:color="auto"/>
              <w:bottom w:val="single" w:sz="4" w:space="0" w:color="auto"/>
              <w:right w:val="single" w:sz="4" w:space="0" w:color="auto"/>
            </w:tcBorders>
          </w:tcPr>
          <w:p w14:paraId="41393F0C" w14:textId="77777777" w:rsidR="00EE34E6" w:rsidRDefault="00EE34E6" w:rsidP="004268F0">
            <w:pPr>
              <w:pStyle w:val="Title"/>
              <w:jc w:val="left"/>
              <w:rPr>
                <w:b w:val="0"/>
                <w:bCs w:val="0"/>
                <w:sz w:val="20"/>
              </w:rPr>
            </w:pPr>
            <w:r>
              <w:rPr>
                <w:b w:val="0"/>
                <w:bCs w:val="0"/>
                <w:sz w:val="20"/>
              </w:rPr>
              <w:t>TMBC</w:t>
            </w:r>
          </w:p>
        </w:tc>
        <w:tc>
          <w:tcPr>
            <w:tcW w:w="4450" w:type="dxa"/>
            <w:tcBorders>
              <w:top w:val="single" w:sz="4" w:space="0" w:color="auto"/>
              <w:left w:val="single" w:sz="4" w:space="0" w:color="auto"/>
              <w:bottom w:val="single" w:sz="4" w:space="0" w:color="auto"/>
              <w:right w:val="single" w:sz="4" w:space="0" w:color="auto"/>
            </w:tcBorders>
          </w:tcPr>
          <w:p w14:paraId="4C3493FD" w14:textId="77777777" w:rsidR="00EE34E6" w:rsidRDefault="00EE34E6" w:rsidP="004268F0">
            <w:pPr>
              <w:pStyle w:val="Title"/>
              <w:jc w:val="left"/>
              <w:rPr>
                <w:b w:val="0"/>
                <w:bCs w:val="0"/>
                <w:sz w:val="20"/>
              </w:rPr>
            </w:pPr>
            <w:r>
              <w:rPr>
                <w:b w:val="0"/>
                <w:bCs w:val="0"/>
                <w:sz w:val="20"/>
              </w:rPr>
              <w:t>Non Domestic Rates</w:t>
            </w:r>
          </w:p>
          <w:p w14:paraId="181E2894" w14:textId="77777777" w:rsidR="00EE34E6" w:rsidRDefault="00EE34E6" w:rsidP="004268F0">
            <w:pPr>
              <w:pStyle w:val="Title"/>
              <w:jc w:val="left"/>
              <w:rPr>
                <w:b w:val="0"/>
                <w:bCs w:val="0"/>
                <w:sz w:val="20"/>
              </w:rPr>
            </w:pPr>
            <w:r>
              <w:rPr>
                <w:b w:val="0"/>
                <w:bCs w:val="0"/>
                <w:sz w:val="20"/>
              </w:rPr>
              <w:t>Cemetery - 2025810</w:t>
            </w:r>
          </w:p>
        </w:tc>
        <w:tc>
          <w:tcPr>
            <w:tcW w:w="1276" w:type="dxa"/>
            <w:tcBorders>
              <w:top w:val="single" w:sz="4" w:space="0" w:color="auto"/>
              <w:left w:val="single" w:sz="4" w:space="0" w:color="auto"/>
              <w:bottom w:val="single" w:sz="4" w:space="0" w:color="auto"/>
              <w:right w:val="single" w:sz="4" w:space="0" w:color="auto"/>
            </w:tcBorders>
          </w:tcPr>
          <w:p w14:paraId="58077D2C" w14:textId="77777777" w:rsidR="00EE34E6" w:rsidRDefault="00EE34E6" w:rsidP="004268F0">
            <w:pPr>
              <w:pStyle w:val="Title"/>
              <w:rPr>
                <w:b w:val="0"/>
                <w:bCs w:val="0"/>
                <w:sz w:val="20"/>
              </w:rPr>
            </w:pPr>
            <w:r>
              <w:rPr>
                <w:b w:val="0"/>
                <w:bCs w:val="0"/>
                <w:sz w:val="20"/>
              </w:rPr>
              <w:t>£57.00</w:t>
            </w:r>
          </w:p>
        </w:tc>
        <w:tc>
          <w:tcPr>
            <w:tcW w:w="1134" w:type="dxa"/>
            <w:tcBorders>
              <w:top w:val="single" w:sz="4" w:space="0" w:color="auto"/>
              <w:left w:val="single" w:sz="4" w:space="0" w:color="auto"/>
              <w:bottom w:val="single" w:sz="4" w:space="0" w:color="auto"/>
              <w:right w:val="single" w:sz="4" w:space="0" w:color="auto"/>
            </w:tcBorders>
          </w:tcPr>
          <w:p w14:paraId="3259DECC" w14:textId="77777777" w:rsidR="00EE34E6" w:rsidRDefault="00EE34E6" w:rsidP="004268F0">
            <w:pPr>
              <w:pStyle w:val="Title"/>
              <w:rPr>
                <w:b w:val="0"/>
                <w:bCs w:val="0"/>
                <w:sz w:val="20"/>
              </w:rPr>
            </w:pPr>
            <w:r>
              <w:rPr>
                <w:b w:val="0"/>
                <w:bCs w:val="0"/>
                <w:sz w:val="20"/>
              </w:rPr>
              <w:t>20/08/26</w:t>
            </w:r>
          </w:p>
        </w:tc>
        <w:tc>
          <w:tcPr>
            <w:tcW w:w="1134" w:type="dxa"/>
            <w:tcBorders>
              <w:top w:val="single" w:sz="4" w:space="0" w:color="auto"/>
              <w:left w:val="single" w:sz="4" w:space="0" w:color="auto"/>
              <w:bottom w:val="single" w:sz="4" w:space="0" w:color="auto"/>
              <w:right w:val="single" w:sz="4" w:space="0" w:color="auto"/>
            </w:tcBorders>
          </w:tcPr>
          <w:p w14:paraId="3CC4FB78" w14:textId="77777777" w:rsidR="00EE34E6" w:rsidRDefault="00EE34E6" w:rsidP="004268F0">
            <w:pPr>
              <w:pStyle w:val="Title"/>
              <w:rPr>
                <w:b w:val="0"/>
                <w:bCs w:val="0"/>
                <w:sz w:val="20"/>
              </w:rPr>
            </w:pPr>
            <w:r>
              <w:rPr>
                <w:b w:val="0"/>
                <w:bCs w:val="0"/>
                <w:sz w:val="20"/>
              </w:rPr>
              <w:t>12749</w:t>
            </w:r>
          </w:p>
        </w:tc>
      </w:tr>
      <w:tr w:rsidR="00EE34E6" w:rsidRPr="002344C3" w14:paraId="59C4E52D" w14:textId="77777777" w:rsidTr="00EE34E6">
        <w:trPr>
          <w:trHeight w:val="192"/>
        </w:trPr>
        <w:tc>
          <w:tcPr>
            <w:tcW w:w="2497" w:type="dxa"/>
          </w:tcPr>
          <w:p w14:paraId="7398F477" w14:textId="77777777" w:rsidR="00EE34E6" w:rsidRPr="002344C3" w:rsidRDefault="00EE34E6" w:rsidP="004268F0">
            <w:pPr>
              <w:pStyle w:val="Title"/>
              <w:jc w:val="left"/>
              <w:rPr>
                <w:b w:val="0"/>
                <w:bCs w:val="0"/>
                <w:sz w:val="20"/>
              </w:rPr>
            </w:pPr>
            <w:r w:rsidRPr="00242900">
              <w:rPr>
                <w:b w:val="0"/>
                <w:bCs w:val="0"/>
                <w:sz w:val="20"/>
              </w:rPr>
              <w:t xml:space="preserve">SSE </w:t>
            </w:r>
          </w:p>
        </w:tc>
        <w:tc>
          <w:tcPr>
            <w:tcW w:w="4450" w:type="dxa"/>
            <w:tcBorders>
              <w:bottom w:val="single" w:sz="4" w:space="0" w:color="auto"/>
            </w:tcBorders>
          </w:tcPr>
          <w:p w14:paraId="4DE77097" w14:textId="77777777" w:rsidR="00EE34E6" w:rsidRDefault="00EE34E6" w:rsidP="004268F0">
            <w:pPr>
              <w:pStyle w:val="Title"/>
              <w:jc w:val="left"/>
              <w:rPr>
                <w:b w:val="0"/>
                <w:bCs w:val="0"/>
                <w:sz w:val="20"/>
              </w:rPr>
            </w:pPr>
            <w:r w:rsidRPr="00242900">
              <w:rPr>
                <w:b w:val="0"/>
                <w:bCs w:val="0"/>
                <w:sz w:val="20"/>
              </w:rPr>
              <w:t>Streetlight Supply</w:t>
            </w:r>
          </w:p>
          <w:p w14:paraId="42D73855" w14:textId="77777777" w:rsidR="00EE34E6" w:rsidRPr="002344C3" w:rsidRDefault="00EE34E6" w:rsidP="004268F0">
            <w:pPr>
              <w:pStyle w:val="Title"/>
              <w:jc w:val="left"/>
              <w:rPr>
                <w:b w:val="0"/>
                <w:bCs w:val="0"/>
                <w:sz w:val="20"/>
              </w:rPr>
            </w:pPr>
            <w:r>
              <w:rPr>
                <w:b w:val="0"/>
                <w:bCs w:val="0"/>
                <w:sz w:val="20"/>
              </w:rPr>
              <w:t>7156</w:t>
            </w:r>
          </w:p>
        </w:tc>
        <w:tc>
          <w:tcPr>
            <w:tcW w:w="1276" w:type="dxa"/>
          </w:tcPr>
          <w:p w14:paraId="5598E8CC" w14:textId="77777777" w:rsidR="00EE34E6" w:rsidRPr="002344C3" w:rsidRDefault="00EE34E6" w:rsidP="004268F0">
            <w:pPr>
              <w:pStyle w:val="Title"/>
              <w:rPr>
                <w:b w:val="0"/>
                <w:bCs w:val="0"/>
                <w:sz w:val="20"/>
                <w:szCs w:val="20"/>
              </w:rPr>
            </w:pPr>
            <w:r>
              <w:rPr>
                <w:b w:val="0"/>
                <w:bCs w:val="0"/>
                <w:sz w:val="20"/>
                <w:szCs w:val="20"/>
              </w:rPr>
              <w:t>£120.15</w:t>
            </w:r>
          </w:p>
        </w:tc>
        <w:tc>
          <w:tcPr>
            <w:tcW w:w="1134" w:type="dxa"/>
          </w:tcPr>
          <w:p w14:paraId="6627C4BB" w14:textId="77777777" w:rsidR="00EE34E6" w:rsidRPr="002344C3" w:rsidRDefault="00EE34E6" w:rsidP="004268F0">
            <w:pPr>
              <w:pStyle w:val="Title"/>
              <w:rPr>
                <w:b w:val="0"/>
                <w:bCs w:val="0"/>
                <w:sz w:val="20"/>
              </w:rPr>
            </w:pPr>
            <w:r>
              <w:rPr>
                <w:b w:val="0"/>
                <w:bCs w:val="0"/>
                <w:sz w:val="20"/>
              </w:rPr>
              <w:t>21/08/26</w:t>
            </w:r>
          </w:p>
        </w:tc>
        <w:tc>
          <w:tcPr>
            <w:tcW w:w="1134" w:type="dxa"/>
          </w:tcPr>
          <w:p w14:paraId="1EB325FC" w14:textId="77777777" w:rsidR="00EE34E6" w:rsidRPr="002344C3" w:rsidRDefault="00EE34E6" w:rsidP="004268F0">
            <w:pPr>
              <w:pStyle w:val="Title"/>
              <w:rPr>
                <w:b w:val="0"/>
                <w:bCs w:val="0"/>
                <w:sz w:val="20"/>
              </w:rPr>
            </w:pPr>
            <w:r>
              <w:rPr>
                <w:b w:val="0"/>
                <w:bCs w:val="0"/>
                <w:sz w:val="20"/>
              </w:rPr>
              <w:t>12751</w:t>
            </w:r>
          </w:p>
        </w:tc>
      </w:tr>
      <w:tr w:rsidR="00EE34E6" w14:paraId="7DEE1AE7" w14:textId="77777777" w:rsidTr="00EE34E6">
        <w:tc>
          <w:tcPr>
            <w:tcW w:w="2497" w:type="dxa"/>
            <w:tcBorders>
              <w:top w:val="single" w:sz="4" w:space="0" w:color="auto"/>
              <w:left w:val="single" w:sz="4" w:space="0" w:color="auto"/>
              <w:bottom w:val="single" w:sz="4" w:space="0" w:color="auto"/>
              <w:right w:val="single" w:sz="4" w:space="0" w:color="auto"/>
            </w:tcBorders>
          </w:tcPr>
          <w:p w14:paraId="7198C4C3" w14:textId="77777777" w:rsidR="00EE34E6" w:rsidRDefault="00EE34E6" w:rsidP="004268F0">
            <w:pPr>
              <w:pStyle w:val="Title"/>
              <w:jc w:val="left"/>
              <w:rPr>
                <w:b w:val="0"/>
                <w:bCs w:val="0"/>
                <w:sz w:val="20"/>
              </w:rPr>
            </w:pPr>
            <w:r>
              <w:rPr>
                <w:b w:val="0"/>
                <w:bCs w:val="0"/>
                <w:sz w:val="20"/>
              </w:rPr>
              <w:t>British Gas</w:t>
            </w:r>
          </w:p>
        </w:tc>
        <w:tc>
          <w:tcPr>
            <w:tcW w:w="4450" w:type="dxa"/>
            <w:tcBorders>
              <w:top w:val="single" w:sz="4" w:space="0" w:color="auto"/>
              <w:left w:val="single" w:sz="4" w:space="0" w:color="auto"/>
              <w:bottom w:val="single" w:sz="4" w:space="0" w:color="auto"/>
              <w:right w:val="single" w:sz="4" w:space="0" w:color="auto"/>
            </w:tcBorders>
          </w:tcPr>
          <w:p w14:paraId="0CC16FBE" w14:textId="77777777" w:rsidR="00EE34E6" w:rsidRDefault="00EE34E6" w:rsidP="004268F0">
            <w:pPr>
              <w:pStyle w:val="Title"/>
              <w:jc w:val="left"/>
              <w:rPr>
                <w:b w:val="0"/>
                <w:bCs w:val="0"/>
                <w:sz w:val="20"/>
              </w:rPr>
            </w:pPr>
            <w:r>
              <w:rPr>
                <w:b w:val="0"/>
                <w:bCs w:val="0"/>
                <w:sz w:val="20"/>
              </w:rPr>
              <w:t>Pavilion Gas - 604159629</w:t>
            </w:r>
          </w:p>
        </w:tc>
        <w:tc>
          <w:tcPr>
            <w:tcW w:w="1276" w:type="dxa"/>
            <w:tcBorders>
              <w:top w:val="single" w:sz="4" w:space="0" w:color="auto"/>
              <w:left w:val="single" w:sz="4" w:space="0" w:color="auto"/>
              <w:bottom w:val="single" w:sz="4" w:space="0" w:color="auto"/>
              <w:right w:val="single" w:sz="4" w:space="0" w:color="auto"/>
            </w:tcBorders>
          </w:tcPr>
          <w:p w14:paraId="73E88C16" w14:textId="77777777" w:rsidR="00EE34E6" w:rsidRDefault="00EE34E6" w:rsidP="004268F0">
            <w:pPr>
              <w:pStyle w:val="Title"/>
              <w:rPr>
                <w:b w:val="0"/>
                <w:bCs w:val="0"/>
                <w:sz w:val="20"/>
              </w:rPr>
            </w:pPr>
            <w:r>
              <w:rPr>
                <w:b w:val="0"/>
                <w:bCs w:val="0"/>
                <w:sz w:val="20"/>
              </w:rPr>
              <w:t>£32.71</w:t>
            </w:r>
          </w:p>
        </w:tc>
        <w:tc>
          <w:tcPr>
            <w:tcW w:w="1134" w:type="dxa"/>
            <w:tcBorders>
              <w:top w:val="single" w:sz="4" w:space="0" w:color="auto"/>
              <w:left w:val="single" w:sz="4" w:space="0" w:color="auto"/>
              <w:bottom w:val="single" w:sz="4" w:space="0" w:color="auto"/>
              <w:right w:val="single" w:sz="4" w:space="0" w:color="auto"/>
            </w:tcBorders>
          </w:tcPr>
          <w:p w14:paraId="3B530D72" w14:textId="77777777" w:rsidR="00EE34E6" w:rsidRDefault="00EE34E6" w:rsidP="004268F0">
            <w:pPr>
              <w:pStyle w:val="Title"/>
              <w:rPr>
                <w:b w:val="0"/>
                <w:bCs w:val="0"/>
                <w:sz w:val="20"/>
              </w:rPr>
            </w:pPr>
            <w:r>
              <w:rPr>
                <w:b w:val="0"/>
                <w:bCs w:val="0"/>
                <w:sz w:val="20"/>
              </w:rPr>
              <w:t>26/08/26</w:t>
            </w:r>
          </w:p>
        </w:tc>
        <w:tc>
          <w:tcPr>
            <w:tcW w:w="1134" w:type="dxa"/>
            <w:tcBorders>
              <w:top w:val="single" w:sz="4" w:space="0" w:color="auto"/>
              <w:left w:val="single" w:sz="4" w:space="0" w:color="auto"/>
              <w:bottom w:val="single" w:sz="4" w:space="0" w:color="auto"/>
              <w:right w:val="single" w:sz="4" w:space="0" w:color="auto"/>
            </w:tcBorders>
          </w:tcPr>
          <w:p w14:paraId="7C37A627" w14:textId="77777777" w:rsidR="00EE34E6" w:rsidRDefault="00EE34E6" w:rsidP="004268F0">
            <w:pPr>
              <w:pStyle w:val="Title"/>
              <w:rPr>
                <w:b w:val="0"/>
                <w:bCs w:val="0"/>
                <w:sz w:val="20"/>
              </w:rPr>
            </w:pPr>
            <w:r>
              <w:rPr>
                <w:b w:val="0"/>
                <w:bCs w:val="0"/>
                <w:sz w:val="20"/>
              </w:rPr>
              <w:t>12755</w:t>
            </w:r>
          </w:p>
        </w:tc>
      </w:tr>
      <w:tr w:rsidR="00EE34E6" w14:paraId="22A37D13" w14:textId="77777777" w:rsidTr="00EE34E6">
        <w:trPr>
          <w:trHeight w:val="192"/>
        </w:trPr>
        <w:tc>
          <w:tcPr>
            <w:tcW w:w="2497" w:type="dxa"/>
          </w:tcPr>
          <w:p w14:paraId="328B101F" w14:textId="77777777" w:rsidR="00EE34E6" w:rsidRPr="002344C3" w:rsidRDefault="00EE34E6" w:rsidP="004268F0">
            <w:pPr>
              <w:pStyle w:val="Title"/>
              <w:jc w:val="left"/>
              <w:rPr>
                <w:b w:val="0"/>
                <w:bCs w:val="0"/>
                <w:sz w:val="20"/>
              </w:rPr>
            </w:pPr>
            <w:r>
              <w:rPr>
                <w:b w:val="0"/>
                <w:bCs w:val="0"/>
                <w:sz w:val="20"/>
              </w:rPr>
              <w:t>British Gas</w:t>
            </w:r>
          </w:p>
        </w:tc>
        <w:tc>
          <w:tcPr>
            <w:tcW w:w="4450" w:type="dxa"/>
            <w:tcBorders>
              <w:bottom w:val="single" w:sz="4" w:space="0" w:color="auto"/>
            </w:tcBorders>
          </w:tcPr>
          <w:p w14:paraId="1BF64703" w14:textId="77777777" w:rsidR="00EE34E6" w:rsidRPr="002344C3" w:rsidRDefault="00EE34E6" w:rsidP="004268F0">
            <w:pPr>
              <w:pStyle w:val="Title"/>
              <w:jc w:val="left"/>
              <w:rPr>
                <w:b w:val="0"/>
                <w:bCs w:val="0"/>
                <w:sz w:val="20"/>
              </w:rPr>
            </w:pPr>
            <w:r>
              <w:rPr>
                <w:b w:val="0"/>
                <w:bCs w:val="0"/>
                <w:sz w:val="20"/>
              </w:rPr>
              <w:t>Pavilion Electric - 604159633</w:t>
            </w:r>
          </w:p>
        </w:tc>
        <w:tc>
          <w:tcPr>
            <w:tcW w:w="1276" w:type="dxa"/>
          </w:tcPr>
          <w:p w14:paraId="520EF815" w14:textId="77777777" w:rsidR="00EE34E6" w:rsidRDefault="00EE34E6" w:rsidP="004268F0">
            <w:pPr>
              <w:pStyle w:val="Title"/>
              <w:rPr>
                <w:b w:val="0"/>
                <w:bCs w:val="0"/>
                <w:sz w:val="20"/>
                <w:szCs w:val="20"/>
              </w:rPr>
            </w:pPr>
            <w:r>
              <w:rPr>
                <w:b w:val="0"/>
                <w:bCs w:val="0"/>
                <w:sz w:val="20"/>
                <w:szCs w:val="20"/>
              </w:rPr>
              <w:t>£24.54</w:t>
            </w:r>
          </w:p>
        </w:tc>
        <w:tc>
          <w:tcPr>
            <w:tcW w:w="1134" w:type="dxa"/>
          </w:tcPr>
          <w:p w14:paraId="23502E19" w14:textId="77777777" w:rsidR="00EE34E6" w:rsidRDefault="00EE34E6" w:rsidP="004268F0">
            <w:pPr>
              <w:pStyle w:val="Title"/>
              <w:rPr>
                <w:b w:val="0"/>
                <w:bCs w:val="0"/>
                <w:sz w:val="20"/>
              </w:rPr>
            </w:pPr>
            <w:r>
              <w:rPr>
                <w:b w:val="0"/>
                <w:bCs w:val="0"/>
                <w:sz w:val="20"/>
              </w:rPr>
              <w:t>01/09/26</w:t>
            </w:r>
          </w:p>
        </w:tc>
        <w:tc>
          <w:tcPr>
            <w:tcW w:w="1134" w:type="dxa"/>
          </w:tcPr>
          <w:p w14:paraId="56054135" w14:textId="77777777" w:rsidR="00EE34E6" w:rsidRDefault="00EE34E6" w:rsidP="004268F0">
            <w:pPr>
              <w:pStyle w:val="Title"/>
              <w:rPr>
                <w:b w:val="0"/>
                <w:bCs w:val="0"/>
                <w:sz w:val="20"/>
              </w:rPr>
            </w:pPr>
            <w:r>
              <w:rPr>
                <w:b w:val="0"/>
                <w:bCs w:val="0"/>
                <w:sz w:val="20"/>
              </w:rPr>
              <w:t>12769</w:t>
            </w:r>
          </w:p>
        </w:tc>
      </w:tr>
      <w:tr w:rsidR="00EE34E6" w14:paraId="2589696B" w14:textId="77777777" w:rsidTr="00EE34E6">
        <w:tc>
          <w:tcPr>
            <w:tcW w:w="2497" w:type="dxa"/>
            <w:tcBorders>
              <w:top w:val="single" w:sz="4" w:space="0" w:color="auto"/>
              <w:left w:val="single" w:sz="4" w:space="0" w:color="auto"/>
              <w:bottom w:val="single" w:sz="4" w:space="0" w:color="auto"/>
              <w:right w:val="single" w:sz="4" w:space="0" w:color="auto"/>
            </w:tcBorders>
          </w:tcPr>
          <w:p w14:paraId="75020E2D" w14:textId="77777777" w:rsidR="00EE34E6" w:rsidRDefault="00EE34E6" w:rsidP="004268F0">
            <w:pPr>
              <w:pStyle w:val="Title"/>
              <w:jc w:val="left"/>
              <w:rPr>
                <w:b w:val="0"/>
                <w:bCs w:val="0"/>
                <w:sz w:val="20"/>
              </w:rPr>
            </w:pPr>
            <w:r>
              <w:rPr>
                <w:b w:val="0"/>
                <w:bCs w:val="0"/>
                <w:sz w:val="20"/>
              </w:rPr>
              <w:t>TMBC</w:t>
            </w:r>
          </w:p>
        </w:tc>
        <w:tc>
          <w:tcPr>
            <w:tcW w:w="4450" w:type="dxa"/>
            <w:tcBorders>
              <w:top w:val="single" w:sz="4" w:space="0" w:color="auto"/>
              <w:left w:val="single" w:sz="4" w:space="0" w:color="auto"/>
              <w:bottom w:val="single" w:sz="4" w:space="0" w:color="auto"/>
              <w:right w:val="single" w:sz="4" w:space="0" w:color="auto"/>
            </w:tcBorders>
          </w:tcPr>
          <w:p w14:paraId="6AE6D11A" w14:textId="77777777" w:rsidR="00EE34E6" w:rsidRDefault="00EE34E6" w:rsidP="004268F0">
            <w:pPr>
              <w:pStyle w:val="Title"/>
              <w:jc w:val="left"/>
              <w:rPr>
                <w:b w:val="0"/>
                <w:bCs w:val="0"/>
                <w:sz w:val="20"/>
              </w:rPr>
            </w:pPr>
            <w:r>
              <w:rPr>
                <w:b w:val="0"/>
                <w:bCs w:val="0"/>
                <w:sz w:val="20"/>
              </w:rPr>
              <w:t>Non Domestic Rates</w:t>
            </w:r>
          </w:p>
          <w:p w14:paraId="33F0BCEB" w14:textId="77777777" w:rsidR="00EE34E6" w:rsidRDefault="00EE34E6" w:rsidP="004268F0">
            <w:pPr>
              <w:pStyle w:val="Title"/>
              <w:jc w:val="left"/>
              <w:rPr>
                <w:b w:val="0"/>
                <w:bCs w:val="0"/>
                <w:sz w:val="20"/>
              </w:rPr>
            </w:pPr>
            <w:r>
              <w:rPr>
                <w:b w:val="0"/>
                <w:bCs w:val="0"/>
                <w:sz w:val="20"/>
              </w:rPr>
              <w:t>West Street - 7126277</w:t>
            </w:r>
          </w:p>
        </w:tc>
        <w:tc>
          <w:tcPr>
            <w:tcW w:w="1276" w:type="dxa"/>
            <w:tcBorders>
              <w:top w:val="single" w:sz="4" w:space="0" w:color="auto"/>
              <w:left w:val="single" w:sz="4" w:space="0" w:color="auto"/>
              <w:bottom w:val="single" w:sz="4" w:space="0" w:color="auto"/>
              <w:right w:val="single" w:sz="4" w:space="0" w:color="auto"/>
            </w:tcBorders>
          </w:tcPr>
          <w:p w14:paraId="358C618F" w14:textId="77777777" w:rsidR="00EE34E6" w:rsidRDefault="00EE34E6" w:rsidP="004268F0">
            <w:pPr>
              <w:pStyle w:val="Title"/>
              <w:rPr>
                <w:b w:val="0"/>
                <w:bCs w:val="0"/>
                <w:sz w:val="20"/>
              </w:rPr>
            </w:pPr>
            <w:r>
              <w:rPr>
                <w:b w:val="0"/>
                <w:bCs w:val="0"/>
                <w:sz w:val="20"/>
              </w:rPr>
              <w:t>£62.00</w:t>
            </w:r>
          </w:p>
        </w:tc>
        <w:tc>
          <w:tcPr>
            <w:tcW w:w="1134" w:type="dxa"/>
            <w:tcBorders>
              <w:top w:val="single" w:sz="4" w:space="0" w:color="auto"/>
              <w:left w:val="single" w:sz="4" w:space="0" w:color="auto"/>
              <w:bottom w:val="single" w:sz="4" w:space="0" w:color="auto"/>
              <w:right w:val="single" w:sz="4" w:space="0" w:color="auto"/>
            </w:tcBorders>
          </w:tcPr>
          <w:p w14:paraId="65876AC9" w14:textId="77777777" w:rsidR="00EE34E6" w:rsidRDefault="00EE34E6" w:rsidP="004268F0">
            <w:pPr>
              <w:pStyle w:val="Title"/>
              <w:rPr>
                <w:b w:val="0"/>
                <w:bCs w:val="0"/>
                <w:sz w:val="20"/>
              </w:rPr>
            </w:pPr>
            <w:r>
              <w:rPr>
                <w:b w:val="0"/>
                <w:bCs w:val="0"/>
                <w:sz w:val="20"/>
              </w:rPr>
              <w:t>01/09/26</w:t>
            </w:r>
          </w:p>
        </w:tc>
        <w:tc>
          <w:tcPr>
            <w:tcW w:w="1134" w:type="dxa"/>
            <w:tcBorders>
              <w:top w:val="single" w:sz="4" w:space="0" w:color="auto"/>
              <w:left w:val="single" w:sz="4" w:space="0" w:color="auto"/>
              <w:bottom w:val="single" w:sz="4" w:space="0" w:color="auto"/>
              <w:right w:val="single" w:sz="4" w:space="0" w:color="auto"/>
            </w:tcBorders>
          </w:tcPr>
          <w:p w14:paraId="171897EF" w14:textId="77777777" w:rsidR="00EE34E6" w:rsidRDefault="00EE34E6" w:rsidP="004268F0">
            <w:pPr>
              <w:pStyle w:val="Title"/>
              <w:rPr>
                <w:b w:val="0"/>
                <w:bCs w:val="0"/>
                <w:sz w:val="20"/>
              </w:rPr>
            </w:pPr>
            <w:r>
              <w:rPr>
                <w:b w:val="0"/>
                <w:bCs w:val="0"/>
                <w:sz w:val="20"/>
              </w:rPr>
              <w:t>12771</w:t>
            </w:r>
          </w:p>
        </w:tc>
      </w:tr>
    </w:tbl>
    <w:p w14:paraId="6F75B8EA" w14:textId="77777777" w:rsidR="00EE34E6" w:rsidRDefault="00EE34E6" w:rsidP="003034FD">
      <w:pPr>
        <w:pStyle w:val="BodyTextIndent"/>
        <w:tabs>
          <w:tab w:val="left" w:pos="900"/>
        </w:tabs>
        <w:ind w:left="0"/>
        <w:outlineLvl w:val="0"/>
        <w:rPr>
          <w:u w:val="single"/>
        </w:rPr>
      </w:pPr>
    </w:p>
    <w:p w14:paraId="45AEC4E5" w14:textId="77777777" w:rsidR="006A5583" w:rsidRDefault="006A5583">
      <w:pPr>
        <w:pStyle w:val="BodyTextIndent"/>
        <w:tabs>
          <w:tab w:val="left" w:pos="900"/>
        </w:tabs>
        <w:rPr>
          <w:u w:val="single"/>
        </w:rPr>
      </w:pPr>
    </w:p>
    <w:p w14:paraId="37005173" w14:textId="38CCF3ED" w:rsidR="002826D5" w:rsidRPr="00C4565B" w:rsidRDefault="006A5583" w:rsidP="002826D5">
      <w:pPr>
        <w:pStyle w:val="BodyTextIndent"/>
        <w:numPr>
          <w:ilvl w:val="2"/>
          <w:numId w:val="30"/>
        </w:numPr>
        <w:tabs>
          <w:tab w:val="clear" w:pos="360"/>
          <w:tab w:val="left" w:pos="2160"/>
        </w:tabs>
        <w:rPr>
          <w:b/>
          <w:bCs/>
          <w:u w:val="single"/>
        </w:rPr>
      </w:pPr>
      <w:r>
        <w:rPr>
          <w:u w:val="single"/>
        </w:rPr>
        <w:t>Bank Reconciliation for sign off</w:t>
      </w:r>
    </w:p>
    <w:p w14:paraId="3BE423AD" w14:textId="77777777" w:rsidR="00C4565B" w:rsidRDefault="00C4565B" w:rsidP="00C4565B">
      <w:pPr>
        <w:pStyle w:val="BodyTextIndent"/>
        <w:tabs>
          <w:tab w:val="clear" w:pos="360"/>
          <w:tab w:val="left" w:pos="2160"/>
        </w:tabs>
        <w:ind w:left="1800"/>
        <w:rPr>
          <w:b/>
          <w:bCs/>
          <w:u w:val="single"/>
        </w:rPr>
      </w:pPr>
    </w:p>
    <w:p w14:paraId="722896C4" w14:textId="0A196424" w:rsidR="00E129A1" w:rsidRDefault="00E129A1" w:rsidP="00022B6A">
      <w:pPr>
        <w:pStyle w:val="BodyTextIndent"/>
        <w:tabs>
          <w:tab w:val="clear" w:pos="360"/>
          <w:tab w:val="left" w:pos="2160"/>
        </w:tabs>
        <w:ind w:left="1800" w:hanging="1516"/>
      </w:pPr>
      <w:r>
        <w:t>Bank Reconciliations presented for signature. Statements due out on the 5</w:t>
      </w:r>
      <w:r w:rsidRPr="008A7DFA">
        <w:rPr>
          <w:vertAlign w:val="superscript"/>
        </w:rPr>
        <w:t>th</w:t>
      </w:r>
      <w:r>
        <w:t xml:space="preserve"> </w:t>
      </w:r>
      <w:r w:rsidR="00095E39">
        <w:t>September</w:t>
      </w:r>
      <w:r>
        <w:t xml:space="preserve"> 2026</w:t>
      </w:r>
    </w:p>
    <w:p w14:paraId="785FD720" w14:textId="77777777" w:rsidR="00022B6A" w:rsidRDefault="00022B6A" w:rsidP="00022B6A">
      <w:pPr>
        <w:pStyle w:val="BodyTextIndent"/>
        <w:tabs>
          <w:tab w:val="clear" w:pos="360"/>
          <w:tab w:val="left" w:pos="2160"/>
        </w:tabs>
        <w:ind w:left="1800" w:hanging="1516"/>
      </w:pPr>
    </w:p>
    <w:p w14:paraId="334540EF" w14:textId="0378D63D" w:rsidR="00E129A1" w:rsidRDefault="00E129A1" w:rsidP="000D6CC9">
      <w:pPr>
        <w:pStyle w:val="BodyTextIndent"/>
        <w:tabs>
          <w:tab w:val="clear" w:pos="360"/>
          <w:tab w:val="left" w:pos="2160"/>
        </w:tabs>
        <w:ind w:firstLine="1200"/>
        <w:rPr>
          <w:b/>
          <w:bCs/>
        </w:rPr>
      </w:pPr>
      <w:r>
        <w:rPr>
          <w:b/>
          <w:bCs/>
        </w:rPr>
        <w:t xml:space="preserve">BANK ACCOUNT BALANCES as at </w:t>
      </w:r>
      <w:r w:rsidR="00FF7797">
        <w:rPr>
          <w:b/>
          <w:bCs/>
        </w:rPr>
        <w:t>5</w:t>
      </w:r>
      <w:r w:rsidR="00FF7797" w:rsidRPr="00FF7797">
        <w:rPr>
          <w:b/>
          <w:bCs/>
          <w:vertAlign w:val="superscript"/>
        </w:rPr>
        <w:t>th</w:t>
      </w:r>
      <w:r w:rsidR="00FF7797">
        <w:rPr>
          <w:b/>
          <w:bCs/>
        </w:rPr>
        <w:t xml:space="preserve"> </w:t>
      </w:r>
      <w:r w:rsidR="001E251B">
        <w:rPr>
          <w:b/>
          <w:bCs/>
        </w:rPr>
        <w:t>August</w:t>
      </w:r>
      <w:r w:rsidR="00FF7797">
        <w:rPr>
          <w:b/>
          <w:bCs/>
        </w:rPr>
        <w:t xml:space="preserve"> </w:t>
      </w:r>
      <w:r>
        <w:rPr>
          <w:b/>
          <w:bCs/>
        </w:rPr>
        <w:t>2026</w:t>
      </w:r>
    </w:p>
    <w:p w14:paraId="3F142EFA" w14:textId="77777777" w:rsidR="00022B6A" w:rsidRDefault="00022B6A" w:rsidP="00C4565B">
      <w:pPr>
        <w:pStyle w:val="BodyTextIndent"/>
        <w:tabs>
          <w:tab w:val="clear" w:pos="360"/>
          <w:tab w:val="left" w:pos="2160"/>
        </w:tabs>
        <w:ind w:left="1800"/>
        <w:rPr>
          <w:b/>
          <w:bCs/>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2"/>
        <w:gridCol w:w="1620"/>
      </w:tblGrid>
      <w:tr w:rsidR="001E251B" w:rsidRPr="00F236B2" w14:paraId="0FFACDBE" w14:textId="77777777" w:rsidTr="00301EA3">
        <w:tc>
          <w:tcPr>
            <w:tcW w:w="3262" w:type="dxa"/>
            <w:vAlign w:val="center"/>
          </w:tcPr>
          <w:p w14:paraId="217CFF28" w14:textId="0073B347" w:rsidR="001E251B" w:rsidRPr="00F236B2" w:rsidRDefault="001E251B" w:rsidP="001E251B">
            <w:pPr>
              <w:pStyle w:val="BodyTextIndent"/>
              <w:ind w:left="0"/>
              <w:jc w:val="center"/>
              <w:rPr>
                <w:b/>
                <w:bCs/>
              </w:rPr>
            </w:pPr>
            <w:r>
              <w:rPr>
                <w:color w:val="000000"/>
                <w:szCs w:val="18"/>
              </w:rPr>
              <w:t>Current (1200)</w:t>
            </w:r>
          </w:p>
        </w:tc>
        <w:tc>
          <w:tcPr>
            <w:tcW w:w="1620" w:type="dxa"/>
            <w:vAlign w:val="center"/>
          </w:tcPr>
          <w:p w14:paraId="619A1E98" w14:textId="3E0CBCA2" w:rsidR="001E251B" w:rsidRDefault="001E251B" w:rsidP="001E251B">
            <w:pPr>
              <w:pStyle w:val="BodyTextIndent"/>
              <w:ind w:left="0"/>
              <w:jc w:val="center"/>
              <w:rPr>
                <w:color w:val="000000"/>
                <w:szCs w:val="18"/>
              </w:rPr>
            </w:pPr>
            <w:r>
              <w:rPr>
                <w:color w:val="000000"/>
                <w:szCs w:val="18"/>
              </w:rPr>
              <w:t>£50.00</w:t>
            </w:r>
          </w:p>
        </w:tc>
      </w:tr>
      <w:tr w:rsidR="001E251B" w:rsidRPr="00F236B2" w14:paraId="40B59106" w14:textId="77777777" w:rsidTr="00301EA3">
        <w:tc>
          <w:tcPr>
            <w:tcW w:w="3262" w:type="dxa"/>
            <w:vAlign w:val="center"/>
          </w:tcPr>
          <w:p w14:paraId="23B39B76" w14:textId="5E9F836B" w:rsidR="001E251B" w:rsidRPr="00F236B2" w:rsidRDefault="001E251B" w:rsidP="001E251B">
            <w:pPr>
              <w:pStyle w:val="BodyTextIndent"/>
              <w:ind w:left="0"/>
              <w:jc w:val="center"/>
            </w:pPr>
            <w:r>
              <w:rPr>
                <w:color w:val="000000"/>
                <w:szCs w:val="18"/>
              </w:rPr>
              <w:t>Business Reserve (1201)</w:t>
            </w:r>
          </w:p>
        </w:tc>
        <w:tc>
          <w:tcPr>
            <w:tcW w:w="1620" w:type="dxa"/>
            <w:vAlign w:val="center"/>
          </w:tcPr>
          <w:p w14:paraId="4CBF59E1" w14:textId="0B85BD04" w:rsidR="001E251B" w:rsidRDefault="001E251B" w:rsidP="001E251B">
            <w:pPr>
              <w:pStyle w:val="BodyTextIndent"/>
              <w:ind w:left="0"/>
              <w:jc w:val="center"/>
              <w:rPr>
                <w:color w:val="000000"/>
                <w:szCs w:val="18"/>
              </w:rPr>
            </w:pPr>
            <w:r>
              <w:rPr>
                <w:color w:val="000000"/>
                <w:szCs w:val="18"/>
              </w:rPr>
              <w:t>£1,857.11</w:t>
            </w:r>
          </w:p>
        </w:tc>
      </w:tr>
      <w:tr w:rsidR="001E251B" w:rsidRPr="00F236B2" w14:paraId="6FAF270A" w14:textId="77777777" w:rsidTr="00301EA3">
        <w:tc>
          <w:tcPr>
            <w:tcW w:w="3262" w:type="dxa"/>
            <w:vAlign w:val="center"/>
          </w:tcPr>
          <w:p w14:paraId="10897BEF" w14:textId="332B04E5" w:rsidR="001E251B" w:rsidRPr="00F236B2" w:rsidRDefault="001E251B" w:rsidP="001E251B">
            <w:pPr>
              <w:pStyle w:val="BodyTextIndent"/>
              <w:ind w:left="0"/>
              <w:jc w:val="center"/>
            </w:pPr>
            <w:r>
              <w:rPr>
                <w:color w:val="000000"/>
                <w:szCs w:val="18"/>
              </w:rPr>
              <w:t>Business Savings (1203)</w:t>
            </w:r>
          </w:p>
        </w:tc>
        <w:tc>
          <w:tcPr>
            <w:tcW w:w="1620" w:type="dxa"/>
            <w:vAlign w:val="center"/>
          </w:tcPr>
          <w:p w14:paraId="1C143739" w14:textId="630B2D15" w:rsidR="001E251B" w:rsidRDefault="001E251B" w:rsidP="001E251B">
            <w:pPr>
              <w:pStyle w:val="BodyTextIndent"/>
              <w:ind w:left="0"/>
              <w:jc w:val="center"/>
              <w:rPr>
                <w:color w:val="000000"/>
                <w:szCs w:val="18"/>
              </w:rPr>
            </w:pPr>
            <w:r>
              <w:rPr>
                <w:color w:val="000000"/>
                <w:szCs w:val="18"/>
              </w:rPr>
              <w:t>£39,801.54</w:t>
            </w:r>
          </w:p>
        </w:tc>
      </w:tr>
      <w:tr w:rsidR="001E251B" w:rsidRPr="00F236B2" w14:paraId="3E8C70E3" w14:textId="77777777" w:rsidTr="00301EA3">
        <w:tc>
          <w:tcPr>
            <w:tcW w:w="3262" w:type="dxa"/>
            <w:vAlign w:val="center"/>
          </w:tcPr>
          <w:p w14:paraId="2D799D0D" w14:textId="6796BBF4" w:rsidR="001E251B" w:rsidRPr="00F236B2" w:rsidRDefault="001E251B" w:rsidP="001E251B">
            <w:pPr>
              <w:pStyle w:val="BodyTextIndent"/>
              <w:ind w:left="0"/>
              <w:jc w:val="center"/>
            </w:pPr>
            <w:r>
              <w:rPr>
                <w:color w:val="000000"/>
                <w:szCs w:val="18"/>
              </w:rPr>
              <w:t>CCLA FOW Fund (1205)</w:t>
            </w:r>
          </w:p>
        </w:tc>
        <w:tc>
          <w:tcPr>
            <w:tcW w:w="1620" w:type="dxa"/>
            <w:vAlign w:val="center"/>
          </w:tcPr>
          <w:p w14:paraId="7A86338B" w14:textId="75AC448A" w:rsidR="001E251B" w:rsidRDefault="001E251B" w:rsidP="001E251B">
            <w:pPr>
              <w:pStyle w:val="BodyTextIndent"/>
              <w:ind w:left="0"/>
              <w:jc w:val="center"/>
              <w:rPr>
                <w:color w:val="000000"/>
                <w:szCs w:val="18"/>
              </w:rPr>
            </w:pPr>
            <w:r>
              <w:rPr>
                <w:color w:val="000000"/>
                <w:szCs w:val="18"/>
              </w:rPr>
              <w:t>£8,292.12</w:t>
            </w:r>
          </w:p>
        </w:tc>
      </w:tr>
      <w:tr w:rsidR="001E251B" w:rsidRPr="00F236B2" w14:paraId="410905B5" w14:textId="77777777" w:rsidTr="00301EA3">
        <w:tc>
          <w:tcPr>
            <w:tcW w:w="3262" w:type="dxa"/>
            <w:vAlign w:val="center"/>
          </w:tcPr>
          <w:p w14:paraId="2CD3865D" w14:textId="44C1CD70" w:rsidR="001E251B" w:rsidRPr="00F236B2" w:rsidRDefault="001E251B" w:rsidP="001E251B">
            <w:pPr>
              <w:pStyle w:val="BodyTextIndent"/>
              <w:ind w:left="0"/>
              <w:jc w:val="center"/>
            </w:pPr>
            <w:r>
              <w:rPr>
                <w:color w:val="000000"/>
                <w:szCs w:val="18"/>
              </w:rPr>
              <w:t>CCLA Parish Fund 1 (1207)</w:t>
            </w:r>
          </w:p>
        </w:tc>
        <w:tc>
          <w:tcPr>
            <w:tcW w:w="1620" w:type="dxa"/>
            <w:vAlign w:val="center"/>
          </w:tcPr>
          <w:p w14:paraId="72608A61" w14:textId="5DC76379" w:rsidR="001E251B" w:rsidRDefault="001E251B" w:rsidP="001E251B">
            <w:pPr>
              <w:pStyle w:val="BodyTextIndent"/>
              <w:ind w:left="0"/>
              <w:jc w:val="center"/>
              <w:rPr>
                <w:color w:val="000000"/>
                <w:szCs w:val="18"/>
              </w:rPr>
            </w:pPr>
            <w:r>
              <w:rPr>
                <w:color w:val="000000"/>
                <w:szCs w:val="18"/>
              </w:rPr>
              <w:t>£47,781.62</w:t>
            </w:r>
          </w:p>
        </w:tc>
      </w:tr>
      <w:tr w:rsidR="001E251B" w:rsidRPr="00F236B2" w14:paraId="46644722" w14:textId="77777777" w:rsidTr="00301EA3">
        <w:tc>
          <w:tcPr>
            <w:tcW w:w="3262" w:type="dxa"/>
            <w:tcBorders>
              <w:top w:val="single" w:sz="4" w:space="0" w:color="auto"/>
              <w:left w:val="single" w:sz="4" w:space="0" w:color="auto"/>
              <w:bottom w:val="single" w:sz="4" w:space="0" w:color="auto"/>
              <w:right w:val="single" w:sz="4" w:space="0" w:color="auto"/>
            </w:tcBorders>
            <w:vAlign w:val="center"/>
          </w:tcPr>
          <w:p w14:paraId="122CBDA2" w14:textId="43D07112" w:rsidR="001E251B" w:rsidRPr="00F236B2" w:rsidRDefault="001E251B" w:rsidP="001E251B">
            <w:pPr>
              <w:pStyle w:val="BodyTextIndent"/>
              <w:ind w:left="0"/>
              <w:jc w:val="center"/>
            </w:pPr>
            <w:r>
              <w:rPr>
                <w:color w:val="000000"/>
                <w:szCs w:val="18"/>
              </w:rPr>
              <w:t>CCLA Community Fund 2 (1208)</w:t>
            </w:r>
          </w:p>
        </w:tc>
        <w:tc>
          <w:tcPr>
            <w:tcW w:w="1620" w:type="dxa"/>
            <w:vAlign w:val="center"/>
          </w:tcPr>
          <w:p w14:paraId="15FBC520" w14:textId="306DE69A" w:rsidR="001E251B" w:rsidRDefault="001E251B" w:rsidP="001E251B">
            <w:pPr>
              <w:pStyle w:val="BodyTextIndent"/>
              <w:ind w:left="0"/>
              <w:jc w:val="center"/>
              <w:rPr>
                <w:color w:val="000000"/>
                <w:szCs w:val="18"/>
              </w:rPr>
            </w:pPr>
            <w:r>
              <w:rPr>
                <w:color w:val="000000"/>
                <w:szCs w:val="18"/>
              </w:rPr>
              <w:t>£61,067.33</w:t>
            </w:r>
          </w:p>
        </w:tc>
      </w:tr>
      <w:tr w:rsidR="001E251B" w:rsidRPr="00F236B2" w14:paraId="73CFECE8" w14:textId="77777777" w:rsidTr="00301EA3">
        <w:tc>
          <w:tcPr>
            <w:tcW w:w="3262" w:type="dxa"/>
            <w:tcBorders>
              <w:top w:val="single" w:sz="4" w:space="0" w:color="auto"/>
              <w:left w:val="single" w:sz="4" w:space="0" w:color="auto"/>
              <w:bottom w:val="single" w:sz="4" w:space="0" w:color="auto"/>
              <w:right w:val="single" w:sz="4" w:space="0" w:color="auto"/>
            </w:tcBorders>
            <w:vAlign w:val="center"/>
          </w:tcPr>
          <w:p w14:paraId="1009BD7E" w14:textId="0B339119" w:rsidR="001E251B" w:rsidRPr="00F236B2" w:rsidRDefault="001E251B" w:rsidP="001E251B">
            <w:pPr>
              <w:pStyle w:val="BodyTextIndent"/>
              <w:ind w:left="0"/>
              <w:jc w:val="center"/>
            </w:pPr>
            <w:r>
              <w:rPr>
                <w:color w:val="000000"/>
                <w:szCs w:val="18"/>
              </w:rPr>
              <w:t>Metro Account (1209)</w:t>
            </w:r>
          </w:p>
        </w:tc>
        <w:tc>
          <w:tcPr>
            <w:tcW w:w="1620" w:type="dxa"/>
            <w:vAlign w:val="center"/>
          </w:tcPr>
          <w:p w14:paraId="5D755746" w14:textId="6DB4180F" w:rsidR="001E251B" w:rsidRDefault="001E251B" w:rsidP="001E251B">
            <w:pPr>
              <w:pStyle w:val="BodyTextIndent"/>
              <w:ind w:left="0"/>
              <w:jc w:val="center"/>
              <w:rPr>
                <w:color w:val="000000"/>
                <w:szCs w:val="18"/>
              </w:rPr>
            </w:pPr>
            <w:r>
              <w:rPr>
                <w:color w:val="000000"/>
                <w:szCs w:val="18"/>
              </w:rPr>
              <w:t>£1,751.30</w:t>
            </w:r>
          </w:p>
        </w:tc>
      </w:tr>
      <w:tr w:rsidR="001E251B" w:rsidRPr="00F236B2" w14:paraId="073722FF" w14:textId="77777777" w:rsidTr="00301EA3">
        <w:tc>
          <w:tcPr>
            <w:tcW w:w="3262" w:type="dxa"/>
            <w:tcBorders>
              <w:top w:val="single" w:sz="4" w:space="0" w:color="auto"/>
              <w:left w:val="single" w:sz="4" w:space="0" w:color="auto"/>
              <w:bottom w:val="single" w:sz="4" w:space="0" w:color="auto"/>
              <w:right w:val="single" w:sz="4" w:space="0" w:color="auto"/>
            </w:tcBorders>
            <w:vAlign w:val="center"/>
          </w:tcPr>
          <w:p w14:paraId="0AC0765F" w14:textId="33876F13" w:rsidR="001E251B" w:rsidRPr="00F236B2" w:rsidRDefault="001E251B" w:rsidP="001E251B">
            <w:pPr>
              <w:pStyle w:val="BodyTextIndent"/>
              <w:ind w:left="0"/>
              <w:jc w:val="center"/>
            </w:pPr>
            <w:r>
              <w:rPr>
                <w:b/>
                <w:bCs/>
                <w:color w:val="000000"/>
                <w:szCs w:val="18"/>
              </w:rPr>
              <w:t>TOTAL</w:t>
            </w:r>
          </w:p>
        </w:tc>
        <w:tc>
          <w:tcPr>
            <w:tcW w:w="1620" w:type="dxa"/>
            <w:vAlign w:val="center"/>
          </w:tcPr>
          <w:p w14:paraId="7D8233C6" w14:textId="045EE08F" w:rsidR="001E251B" w:rsidRDefault="001E251B" w:rsidP="001E251B">
            <w:pPr>
              <w:pStyle w:val="BodyTextIndent"/>
              <w:ind w:left="0"/>
              <w:jc w:val="center"/>
              <w:rPr>
                <w:b/>
                <w:bCs/>
                <w:color w:val="000000"/>
                <w:szCs w:val="18"/>
              </w:rPr>
            </w:pPr>
            <w:r>
              <w:rPr>
                <w:b/>
                <w:bCs/>
                <w:color w:val="000000"/>
                <w:szCs w:val="18"/>
              </w:rPr>
              <w:t>£160,601.02</w:t>
            </w:r>
          </w:p>
        </w:tc>
      </w:tr>
    </w:tbl>
    <w:p w14:paraId="6B8951FF" w14:textId="77777777" w:rsidR="00E129A1" w:rsidRDefault="00E129A1" w:rsidP="00C4565B">
      <w:pPr>
        <w:pStyle w:val="BodyTextIndent"/>
        <w:tabs>
          <w:tab w:val="clear" w:pos="360"/>
          <w:tab w:val="left" w:pos="2160"/>
        </w:tabs>
        <w:ind w:left="1800"/>
      </w:pPr>
    </w:p>
    <w:p w14:paraId="2EE21DB7" w14:textId="77777777" w:rsidR="006A5583" w:rsidRDefault="006A5583">
      <w:pPr>
        <w:pStyle w:val="BodyTextIndent"/>
        <w:numPr>
          <w:ilvl w:val="0"/>
          <w:numId w:val="30"/>
        </w:numPr>
        <w:tabs>
          <w:tab w:val="left" w:pos="0"/>
          <w:tab w:val="left" w:pos="2160"/>
        </w:tabs>
        <w:rPr>
          <w:b/>
          <w:bCs/>
          <w:u w:val="single"/>
        </w:rPr>
      </w:pPr>
      <w:r>
        <w:rPr>
          <w:b/>
          <w:bCs/>
          <w:u w:val="single"/>
        </w:rPr>
        <w:t>Date of next Parish Council Meeting</w:t>
      </w:r>
    </w:p>
    <w:p w14:paraId="339AB77E" w14:textId="77777777" w:rsidR="006A5583" w:rsidRDefault="006A5583">
      <w:pPr>
        <w:pStyle w:val="BodyTextIndent"/>
        <w:tabs>
          <w:tab w:val="clear" w:pos="360"/>
          <w:tab w:val="left" w:pos="0"/>
          <w:tab w:val="left" w:pos="2160"/>
        </w:tabs>
        <w:rPr>
          <w:b/>
          <w:bCs/>
          <w:u w:val="single"/>
        </w:rPr>
      </w:pPr>
    </w:p>
    <w:p w14:paraId="517E3796" w14:textId="68BA61D5" w:rsidR="00521290" w:rsidRDefault="006A5583" w:rsidP="000E3B31">
      <w:pPr>
        <w:pStyle w:val="BodyTextIndent"/>
        <w:tabs>
          <w:tab w:val="clear" w:pos="360"/>
          <w:tab w:val="left" w:pos="0"/>
          <w:tab w:val="left" w:pos="2160"/>
        </w:tabs>
      </w:pPr>
      <w:r>
        <w:t xml:space="preserve">The date for </w:t>
      </w:r>
      <w:r w:rsidR="003D449B">
        <w:t>an interim meeting</w:t>
      </w:r>
      <w:r w:rsidR="00750C4D">
        <w:t xml:space="preserve"> w</w:t>
      </w:r>
      <w:r w:rsidR="0046754D">
        <w:t xml:space="preserve">ill be </w:t>
      </w:r>
      <w:r w:rsidR="00AB57BB">
        <w:t>called</w:t>
      </w:r>
      <w:r w:rsidR="00381788">
        <w:t xml:space="preserve"> by the </w:t>
      </w:r>
      <w:r w:rsidR="00BC3576">
        <w:t>C</w:t>
      </w:r>
      <w:r w:rsidR="00381788">
        <w:t>hair</w:t>
      </w:r>
      <w:r w:rsidR="00BC3576">
        <w:t>man</w:t>
      </w:r>
      <w:r w:rsidR="00381788">
        <w:t xml:space="preserve"> to be held no later than the </w:t>
      </w:r>
      <w:r w:rsidR="00BC3576">
        <w:t>middle</w:t>
      </w:r>
      <w:r w:rsidR="00381788">
        <w:t xml:space="preserve"> of September</w:t>
      </w:r>
      <w:r w:rsidR="005657D9">
        <w:t xml:space="preserve"> as per Agenda item 3</w:t>
      </w:r>
      <w:r w:rsidR="00381788">
        <w:t xml:space="preserve">, </w:t>
      </w:r>
      <w:r w:rsidR="00B358D1">
        <w:t>and</w:t>
      </w:r>
      <w:r w:rsidR="003C2B84">
        <w:t xml:space="preserve"> </w:t>
      </w:r>
      <w:r w:rsidR="00B358D1">
        <w:t xml:space="preserve">subsequent October </w:t>
      </w:r>
      <w:r w:rsidR="003C2B84">
        <w:t xml:space="preserve">full council </w:t>
      </w:r>
      <w:r w:rsidR="00B358D1">
        <w:t>meeting to be held on the 7</w:t>
      </w:r>
      <w:r w:rsidR="00B358D1" w:rsidRPr="00B358D1">
        <w:rPr>
          <w:vertAlign w:val="superscript"/>
        </w:rPr>
        <w:t>th</w:t>
      </w:r>
      <w:r w:rsidR="00B358D1">
        <w:t xml:space="preserve"> October</w:t>
      </w:r>
      <w:r w:rsidR="003C2B84">
        <w:t xml:space="preserve"> </w:t>
      </w:r>
      <w:r w:rsidR="00137419">
        <w:t xml:space="preserve">at </w:t>
      </w:r>
      <w:r w:rsidR="00D87903">
        <w:t>7.</w:t>
      </w:r>
      <w:r w:rsidR="00C83A9C">
        <w:t>3</w:t>
      </w:r>
      <w:r w:rsidR="00D87903">
        <w:t>0pm</w:t>
      </w:r>
      <w:r w:rsidR="00E97364">
        <w:t>,</w:t>
      </w:r>
      <w:r w:rsidR="00D87903">
        <w:t xml:space="preserve"> </w:t>
      </w:r>
      <w:r w:rsidR="0047074C">
        <w:t>in the Wrotham Pavilion</w:t>
      </w:r>
      <w:r w:rsidR="003B2963">
        <w:t xml:space="preserve">, </w:t>
      </w:r>
      <w:r>
        <w:t>with the date for the interim planning meeting to be advised.</w:t>
      </w:r>
    </w:p>
    <w:p w14:paraId="72275506" w14:textId="77777777" w:rsidR="006A5583" w:rsidRDefault="006A5583">
      <w:pPr>
        <w:pStyle w:val="BodyTextIndent"/>
        <w:tabs>
          <w:tab w:val="clear" w:pos="360"/>
          <w:tab w:val="left" w:pos="0"/>
          <w:tab w:val="left" w:pos="2160"/>
        </w:tabs>
        <w:ind w:left="0"/>
      </w:pPr>
    </w:p>
    <w:p w14:paraId="69F5B7B8" w14:textId="77777777" w:rsidR="006A5583" w:rsidRDefault="006A5583">
      <w:pPr>
        <w:pStyle w:val="BodyTextIndent"/>
        <w:numPr>
          <w:ilvl w:val="0"/>
          <w:numId w:val="30"/>
        </w:numPr>
        <w:tabs>
          <w:tab w:val="left" w:pos="0"/>
          <w:tab w:val="left" w:pos="2160"/>
        </w:tabs>
        <w:rPr>
          <w:b/>
          <w:bCs/>
          <w:u w:val="single"/>
        </w:rPr>
      </w:pPr>
      <w:r>
        <w:rPr>
          <w:b/>
          <w:bCs/>
          <w:u w:val="single"/>
        </w:rPr>
        <w:t>Planning Committee to Consider</w:t>
      </w:r>
    </w:p>
    <w:p w14:paraId="12960775" w14:textId="77777777" w:rsidR="00521290" w:rsidRDefault="00521290" w:rsidP="000E3B31">
      <w:pPr>
        <w:pStyle w:val="BodyTextIndent"/>
        <w:tabs>
          <w:tab w:val="clear" w:pos="360"/>
          <w:tab w:val="left" w:pos="0"/>
          <w:tab w:val="left" w:pos="2160"/>
        </w:tabs>
        <w:ind w:left="0"/>
        <w:rPr>
          <w:b/>
          <w:bCs/>
          <w:u w:val="single"/>
        </w:rPr>
      </w:pPr>
    </w:p>
    <w:p w14:paraId="20A8BF6A" w14:textId="77777777" w:rsidR="00521290" w:rsidRDefault="00521290" w:rsidP="00521290">
      <w:pPr>
        <w:pStyle w:val="BodyTextIndent"/>
        <w:numPr>
          <w:ilvl w:val="0"/>
          <w:numId w:val="46"/>
        </w:numPr>
        <w:tabs>
          <w:tab w:val="clear" w:pos="360"/>
        </w:tabs>
        <w:rPr>
          <w:u w:val="single"/>
        </w:rPr>
      </w:pPr>
      <w:r>
        <w:rPr>
          <w:u w:val="single"/>
        </w:rPr>
        <w:t>Applications received</w:t>
      </w:r>
    </w:p>
    <w:p w14:paraId="04C409EC" w14:textId="77777777" w:rsidR="00521290" w:rsidRDefault="00521290" w:rsidP="00521290">
      <w:pPr>
        <w:pStyle w:val="BodyTextIndent"/>
        <w:tabs>
          <w:tab w:val="left" w:pos="900"/>
        </w:tabs>
        <w:ind w:left="0"/>
      </w:pP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6"/>
        <w:gridCol w:w="2268"/>
        <w:gridCol w:w="4110"/>
        <w:gridCol w:w="2127"/>
      </w:tblGrid>
      <w:tr w:rsidR="00E2417C" w14:paraId="18D09FE6" w14:textId="77777777" w:rsidTr="00D639CA">
        <w:tc>
          <w:tcPr>
            <w:tcW w:w="1986" w:type="dxa"/>
          </w:tcPr>
          <w:p w14:paraId="59BB1A88" w14:textId="77777777" w:rsidR="00E2417C" w:rsidRDefault="00E2417C" w:rsidP="00D639CA">
            <w:pPr>
              <w:pStyle w:val="BodyTextIndent"/>
              <w:tabs>
                <w:tab w:val="left" w:pos="900"/>
              </w:tabs>
              <w:ind w:left="0"/>
              <w:jc w:val="center"/>
              <w:rPr>
                <w:b/>
                <w:bCs/>
              </w:rPr>
            </w:pPr>
            <w:r>
              <w:rPr>
                <w:b/>
                <w:bCs/>
              </w:rPr>
              <w:t>Application Number</w:t>
            </w:r>
          </w:p>
        </w:tc>
        <w:tc>
          <w:tcPr>
            <w:tcW w:w="2268" w:type="dxa"/>
          </w:tcPr>
          <w:p w14:paraId="79F5C2BF" w14:textId="77777777" w:rsidR="00E2417C" w:rsidRDefault="00E2417C" w:rsidP="00D639CA">
            <w:pPr>
              <w:pStyle w:val="BodyTextIndent"/>
              <w:tabs>
                <w:tab w:val="left" w:pos="900"/>
              </w:tabs>
              <w:ind w:left="0"/>
              <w:jc w:val="center"/>
              <w:rPr>
                <w:b/>
                <w:bCs/>
              </w:rPr>
            </w:pPr>
            <w:r>
              <w:rPr>
                <w:b/>
                <w:bCs/>
              </w:rPr>
              <w:t>Address</w:t>
            </w:r>
          </w:p>
        </w:tc>
        <w:tc>
          <w:tcPr>
            <w:tcW w:w="4110" w:type="dxa"/>
          </w:tcPr>
          <w:p w14:paraId="643D1671" w14:textId="77777777" w:rsidR="00E2417C" w:rsidRDefault="00E2417C" w:rsidP="00D639CA">
            <w:pPr>
              <w:pStyle w:val="BodyTextIndent"/>
              <w:tabs>
                <w:tab w:val="left" w:pos="900"/>
              </w:tabs>
              <w:ind w:left="0"/>
              <w:jc w:val="center"/>
              <w:rPr>
                <w:b/>
                <w:bCs/>
              </w:rPr>
            </w:pPr>
            <w:r>
              <w:rPr>
                <w:b/>
                <w:bCs/>
              </w:rPr>
              <w:t>Details</w:t>
            </w:r>
          </w:p>
        </w:tc>
        <w:tc>
          <w:tcPr>
            <w:tcW w:w="2127" w:type="dxa"/>
          </w:tcPr>
          <w:p w14:paraId="1692CD09" w14:textId="77777777" w:rsidR="00E2417C" w:rsidRDefault="00E2417C" w:rsidP="00D639CA">
            <w:pPr>
              <w:pStyle w:val="BodyTextIndent"/>
              <w:tabs>
                <w:tab w:val="left" w:pos="900"/>
              </w:tabs>
              <w:ind w:left="0"/>
              <w:jc w:val="center"/>
              <w:rPr>
                <w:b/>
                <w:bCs/>
              </w:rPr>
            </w:pPr>
            <w:r>
              <w:rPr>
                <w:b/>
                <w:bCs/>
              </w:rPr>
              <w:t>Decision</w:t>
            </w:r>
          </w:p>
        </w:tc>
      </w:tr>
      <w:tr w:rsidR="00104E3D" w:rsidRPr="00916869" w14:paraId="12DB412E" w14:textId="77777777" w:rsidTr="00D639CA">
        <w:tc>
          <w:tcPr>
            <w:tcW w:w="1986" w:type="dxa"/>
            <w:tcBorders>
              <w:top w:val="single" w:sz="4" w:space="0" w:color="auto"/>
              <w:left w:val="single" w:sz="4" w:space="0" w:color="auto"/>
              <w:bottom w:val="single" w:sz="4" w:space="0" w:color="auto"/>
              <w:right w:val="single" w:sz="4" w:space="0" w:color="auto"/>
            </w:tcBorders>
          </w:tcPr>
          <w:p w14:paraId="344345EB" w14:textId="77777777" w:rsidR="00104E3D" w:rsidRDefault="00104E3D" w:rsidP="00104E3D">
            <w:pPr>
              <w:pStyle w:val="BodyTextIndent"/>
              <w:tabs>
                <w:tab w:val="left" w:pos="900"/>
              </w:tabs>
              <w:ind w:left="0"/>
              <w:rPr>
                <w:bCs/>
                <w:szCs w:val="18"/>
              </w:rPr>
            </w:pPr>
            <w:r>
              <w:rPr>
                <w:bCs/>
                <w:szCs w:val="18"/>
              </w:rPr>
              <w:t>26/01397/NMA</w:t>
            </w:r>
          </w:p>
          <w:p w14:paraId="13DE10C1" w14:textId="77777777" w:rsidR="00104E3D" w:rsidRDefault="00104E3D" w:rsidP="00104E3D">
            <w:pPr>
              <w:pStyle w:val="BodyTextIndent"/>
              <w:tabs>
                <w:tab w:val="left" w:pos="900"/>
              </w:tabs>
              <w:ind w:left="0"/>
              <w:rPr>
                <w:bCs/>
                <w:szCs w:val="18"/>
              </w:rPr>
            </w:pPr>
          </w:p>
          <w:p w14:paraId="4935816C" w14:textId="77777777" w:rsidR="00104E3D" w:rsidRDefault="00104E3D" w:rsidP="00104E3D">
            <w:pPr>
              <w:pStyle w:val="BodyTextIndent"/>
              <w:tabs>
                <w:tab w:val="left" w:pos="900"/>
              </w:tabs>
              <w:ind w:left="0"/>
              <w:rPr>
                <w:bCs/>
                <w:szCs w:val="18"/>
              </w:rPr>
            </w:pPr>
          </w:p>
          <w:p w14:paraId="24B2E6C0" w14:textId="77777777" w:rsidR="00104E3D" w:rsidRDefault="00104E3D" w:rsidP="00104E3D">
            <w:pPr>
              <w:pStyle w:val="BodyTextIndent"/>
              <w:tabs>
                <w:tab w:val="left" w:pos="900"/>
              </w:tabs>
              <w:ind w:left="0"/>
              <w:rPr>
                <w:bCs/>
                <w:szCs w:val="18"/>
              </w:rPr>
            </w:pPr>
          </w:p>
          <w:p w14:paraId="7E4B1768" w14:textId="77777777" w:rsidR="00104E3D" w:rsidRDefault="00104E3D" w:rsidP="00104E3D">
            <w:pPr>
              <w:pStyle w:val="BodyTextIndent"/>
              <w:tabs>
                <w:tab w:val="left" w:pos="900"/>
              </w:tabs>
              <w:ind w:left="0"/>
              <w:rPr>
                <w:bCs/>
                <w:szCs w:val="18"/>
              </w:rPr>
            </w:pPr>
          </w:p>
          <w:p w14:paraId="21CDF1CF" w14:textId="77777777" w:rsidR="00104E3D" w:rsidRDefault="00104E3D" w:rsidP="00104E3D">
            <w:pPr>
              <w:pStyle w:val="BodyTextIndent"/>
              <w:tabs>
                <w:tab w:val="left" w:pos="900"/>
              </w:tabs>
              <w:ind w:left="0"/>
              <w:rPr>
                <w:bCs/>
                <w:szCs w:val="18"/>
              </w:rPr>
            </w:pPr>
          </w:p>
          <w:p w14:paraId="74C263F1" w14:textId="77777777" w:rsidR="00104E3D" w:rsidRDefault="00104E3D" w:rsidP="00104E3D">
            <w:pPr>
              <w:pStyle w:val="BodyTextIndent"/>
              <w:tabs>
                <w:tab w:val="left" w:pos="900"/>
              </w:tabs>
              <w:ind w:left="0"/>
              <w:rPr>
                <w:bCs/>
                <w:szCs w:val="18"/>
              </w:rPr>
            </w:pPr>
          </w:p>
          <w:p w14:paraId="1692F4ED" w14:textId="60811B45" w:rsidR="00104E3D" w:rsidRPr="00916869" w:rsidRDefault="00104E3D" w:rsidP="00104E3D">
            <w:pPr>
              <w:pStyle w:val="BodyTextIndent"/>
              <w:tabs>
                <w:tab w:val="left" w:pos="900"/>
              </w:tabs>
              <w:ind w:left="0"/>
              <w:rPr>
                <w:bCs/>
                <w:szCs w:val="18"/>
              </w:rPr>
            </w:pPr>
            <w:r>
              <w:rPr>
                <w:bCs/>
                <w:szCs w:val="18"/>
              </w:rPr>
              <w:t>26/01396/OB106X</w:t>
            </w:r>
          </w:p>
        </w:tc>
        <w:tc>
          <w:tcPr>
            <w:tcW w:w="2268" w:type="dxa"/>
            <w:tcBorders>
              <w:top w:val="single" w:sz="4" w:space="0" w:color="auto"/>
              <w:left w:val="single" w:sz="4" w:space="0" w:color="auto"/>
              <w:bottom w:val="single" w:sz="4" w:space="0" w:color="auto"/>
              <w:right w:val="single" w:sz="4" w:space="0" w:color="auto"/>
            </w:tcBorders>
          </w:tcPr>
          <w:p w14:paraId="1ECAEEAF" w14:textId="227311A4" w:rsidR="00104E3D" w:rsidRPr="00916869" w:rsidRDefault="00104E3D" w:rsidP="00104E3D">
            <w:pPr>
              <w:pStyle w:val="BodyTextIndent"/>
              <w:tabs>
                <w:tab w:val="left" w:pos="900"/>
              </w:tabs>
              <w:ind w:left="0"/>
              <w:rPr>
                <w:bCs/>
                <w:szCs w:val="18"/>
              </w:rPr>
            </w:pPr>
            <w:r w:rsidRPr="00282FE5">
              <w:rPr>
                <w:bCs/>
                <w:szCs w:val="18"/>
              </w:rPr>
              <w:t>St Georges Court West Street</w:t>
            </w:r>
          </w:p>
        </w:tc>
        <w:tc>
          <w:tcPr>
            <w:tcW w:w="4110" w:type="dxa"/>
            <w:tcBorders>
              <w:top w:val="single" w:sz="4" w:space="0" w:color="auto"/>
              <w:left w:val="single" w:sz="4" w:space="0" w:color="auto"/>
              <w:bottom w:val="single" w:sz="4" w:space="0" w:color="auto"/>
              <w:right w:val="single" w:sz="4" w:space="0" w:color="auto"/>
            </w:tcBorders>
          </w:tcPr>
          <w:p w14:paraId="30F1B8C6" w14:textId="77777777" w:rsidR="00104E3D" w:rsidRDefault="00104E3D" w:rsidP="00104E3D">
            <w:pPr>
              <w:pStyle w:val="BodyTextIndent"/>
              <w:tabs>
                <w:tab w:val="left" w:pos="900"/>
              </w:tabs>
              <w:ind w:left="0"/>
              <w:rPr>
                <w:bCs/>
                <w:szCs w:val="18"/>
              </w:rPr>
            </w:pPr>
            <w:r w:rsidRPr="00390C7D">
              <w:rPr>
                <w:bCs/>
                <w:szCs w:val="18"/>
              </w:rPr>
              <w:t>Non-material amendment to full planning permission ref. TM/18/02268/FL (as amended) to regularise the description of development with previously approved non-material amendments by removing reference to the quantum of homes</w:t>
            </w:r>
          </w:p>
          <w:p w14:paraId="444A5347" w14:textId="77777777" w:rsidR="00104E3D" w:rsidRDefault="00104E3D" w:rsidP="00104E3D">
            <w:pPr>
              <w:pStyle w:val="BodyTextIndent"/>
              <w:tabs>
                <w:tab w:val="left" w:pos="900"/>
              </w:tabs>
              <w:ind w:left="0"/>
              <w:rPr>
                <w:bCs/>
                <w:szCs w:val="18"/>
              </w:rPr>
            </w:pPr>
          </w:p>
          <w:p w14:paraId="6A336718" w14:textId="7269B257" w:rsidR="00104E3D" w:rsidRPr="00916869" w:rsidRDefault="00104E3D" w:rsidP="00104E3D">
            <w:pPr>
              <w:pStyle w:val="BodyTextIndent"/>
              <w:tabs>
                <w:tab w:val="left" w:pos="900"/>
              </w:tabs>
              <w:ind w:left="0"/>
              <w:rPr>
                <w:bCs/>
                <w:szCs w:val="18"/>
              </w:rPr>
            </w:pPr>
            <w:r w:rsidRPr="00B052C0">
              <w:rPr>
                <w:bCs/>
                <w:szCs w:val="18"/>
              </w:rPr>
              <w:t>Discharge of planning obligations contained in paragraphs 1.1 and 1.2 of Schedule 1 of Section 106 Agreement on planning permission TM/18/02268/FL (Demolition and redevelopment of existing buildings to provide 38 residential units with associated parking, refuse and cycle storage)</w:t>
            </w:r>
          </w:p>
        </w:tc>
        <w:tc>
          <w:tcPr>
            <w:tcW w:w="2127" w:type="dxa"/>
            <w:tcBorders>
              <w:top w:val="single" w:sz="4" w:space="0" w:color="auto"/>
              <w:left w:val="single" w:sz="4" w:space="0" w:color="auto"/>
              <w:bottom w:val="single" w:sz="4" w:space="0" w:color="auto"/>
              <w:right w:val="single" w:sz="4" w:space="0" w:color="auto"/>
            </w:tcBorders>
          </w:tcPr>
          <w:p w14:paraId="55B6367F" w14:textId="77777777" w:rsidR="00104E3D" w:rsidRDefault="00D96069" w:rsidP="00104E3D">
            <w:pPr>
              <w:pStyle w:val="BodyTextIndent"/>
              <w:tabs>
                <w:tab w:val="left" w:pos="900"/>
              </w:tabs>
              <w:ind w:left="0"/>
              <w:rPr>
                <w:bCs/>
                <w:szCs w:val="18"/>
              </w:rPr>
            </w:pPr>
            <w:r>
              <w:rPr>
                <w:bCs/>
                <w:szCs w:val="18"/>
              </w:rPr>
              <w:t>Attached refers</w:t>
            </w:r>
          </w:p>
          <w:p w14:paraId="4FEA0B29" w14:textId="77777777" w:rsidR="00D96069" w:rsidRDefault="00D96069" w:rsidP="00104E3D">
            <w:pPr>
              <w:pStyle w:val="BodyTextIndent"/>
              <w:tabs>
                <w:tab w:val="left" w:pos="900"/>
              </w:tabs>
              <w:ind w:left="0"/>
              <w:rPr>
                <w:bCs/>
                <w:szCs w:val="18"/>
              </w:rPr>
            </w:pPr>
          </w:p>
          <w:p w14:paraId="01685E2E" w14:textId="77777777" w:rsidR="00D96069" w:rsidRDefault="00D96069" w:rsidP="00104E3D">
            <w:pPr>
              <w:pStyle w:val="BodyTextIndent"/>
              <w:tabs>
                <w:tab w:val="left" w:pos="900"/>
              </w:tabs>
              <w:ind w:left="0"/>
              <w:rPr>
                <w:bCs/>
                <w:szCs w:val="18"/>
              </w:rPr>
            </w:pPr>
          </w:p>
          <w:p w14:paraId="22485E10" w14:textId="77777777" w:rsidR="00D96069" w:rsidRDefault="00D96069" w:rsidP="00104E3D">
            <w:pPr>
              <w:pStyle w:val="BodyTextIndent"/>
              <w:tabs>
                <w:tab w:val="left" w:pos="900"/>
              </w:tabs>
              <w:ind w:left="0"/>
              <w:rPr>
                <w:bCs/>
                <w:szCs w:val="18"/>
              </w:rPr>
            </w:pPr>
          </w:p>
          <w:p w14:paraId="2B79EDD7" w14:textId="77777777" w:rsidR="00D96069" w:rsidRDefault="00D96069" w:rsidP="00104E3D">
            <w:pPr>
              <w:pStyle w:val="BodyTextIndent"/>
              <w:tabs>
                <w:tab w:val="left" w:pos="900"/>
              </w:tabs>
              <w:ind w:left="0"/>
              <w:rPr>
                <w:bCs/>
                <w:szCs w:val="18"/>
              </w:rPr>
            </w:pPr>
          </w:p>
          <w:p w14:paraId="21FE97CA" w14:textId="77777777" w:rsidR="00D96069" w:rsidRDefault="00D96069" w:rsidP="00104E3D">
            <w:pPr>
              <w:pStyle w:val="BodyTextIndent"/>
              <w:tabs>
                <w:tab w:val="left" w:pos="900"/>
              </w:tabs>
              <w:ind w:left="0"/>
              <w:rPr>
                <w:bCs/>
                <w:szCs w:val="18"/>
              </w:rPr>
            </w:pPr>
          </w:p>
          <w:p w14:paraId="07EF10BC" w14:textId="77777777" w:rsidR="00D96069" w:rsidRDefault="00D96069" w:rsidP="00104E3D">
            <w:pPr>
              <w:pStyle w:val="BodyTextIndent"/>
              <w:tabs>
                <w:tab w:val="left" w:pos="900"/>
              </w:tabs>
              <w:ind w:left="0"/>
              <w:rPr>
                <w:bCs/>
                <w:szCs w:val="18"/>
              </w:rPr>
            </w:pPr>
          </w:p>
          <w:p w14:paraId="5106F469" w14:textId="792B883A" w:rsidR="004B1B2E" w:rsidRPr="00916869" w:rsidRDefault="00D40ED8" w:rsidP="00104E3D">
            <w:pPr>
              <w:pStyle w:val="BodyTextIndent"/>
              <w:tabs>
                <w:tab w:val="left" w:pos="900"/>
              </w:tabs>
              <w:ind w:left="0"/>
              <w:rPr>
                <w:bCs/>
                <w:szCs w:val="18"/>
              </w:rPr>
            </w:pPr>
            <w:r>
              <w:rPr>
                <w:bCs/>
                <w:szCs w:val="18"/>
              </w:rPr>
              <w:t>Due to the potential unlawfulness of this application</w:t>
            </w:r>
            <w:r w:rsidR="00DC162D">
              <w:rPr>
                <w:bCs/>
                <w:szCs w:val="18"/>
              </w:rPr>
              <w:t xml:space="preserve"> the p</w:t>
            </w:r>
            <w:r w:rsidR="004B1B2E">
              <w:rPr>
                <w:bCs/>
                <w:szCs w:val="18"/>
              </w:rPr>
              <w:t xml:space="preserve">roposal by Cllr Gillin, seconded by Cllr Rayner to appointed Highgate Planning Ltd to </w:t>
            </w:r>
            <w:r>
              <w:rPr>
                <w:bCs/>
                <w:szCs w:val="18"/>
              </w:rPr>
              <w:t>respond on behalf of WPC</w:t>
            </w:r>
            <w:r w:rsidR="00DC162D">
              <w:rPr>
                <w:bCs/>
                <w:szCs w:val="18"/>
              </w:rPr>
              <w:t xml:space="preserve"> was agreed unanimously</w:t>
            </w:r>
          </w:p>
        </w:tc>
      </w:tr>
      <w:tr w:rsidR="00104E3D" w:rsidRPr="00916869" w14:paraId="5EAE557A" w14:textId="77777777" w:rsidTr="00D639CA">
        <w:tc>
          <w:tcPr>
            <w:tcW w:w="1986" w:type="dxa"/>
            <w:tcBorders>
              <w:top w:val="single" w:sz="4" w:space="0" w:color="auto"/>
              <w:left w:val="single" w:sz="4" w:space="0" w:color="auto"/>
              <w:bottom w:val="single" w:sz="4" w:space="0" w:color="auto"/>
              <w:right w:val="single" w:sz="4" w:space="0" w:color="auto"/>
            </w:tcBorders>
          </w:tcPr>
          <w:p w14:paraId="00603DCF" w14:textId="7C861C22" w:rsidR="00104E3D" w:rsidRPr="00916869" w:rsidRDefault="00104E3D" w:rsidP="00104E3D">
            <w:pPr>
              <w:pStyle w:val="BodyTextIndent"/>
              <w:tabs>
                <w:tab w:val="left" w:pos="900"/>
              </w:tabs>
              <w:ind w:left="0"/>
              <w:rPr>
                <w:bCs/>
                <w:szCs w:val="18"/>
              </w:rPr>
            </w:pPr>
            <w:r>
              <w:rPr>
                <w:bCs/>
                <w:szCs w:val="18"/>
              </w:rPr>
              <w:t>TM/26/01495/RD</w:t>
            </w:r>
          </w:p>
        </w:tc>
        <w:tc>
          <w:tcPr>
            <w:tcW w:w="2268" w:type="dxa"/>
            <w:tcBorders>
              <w:top w:val="single" w:sz="4" w:space="0" w:color="auto"/>
              <w:left w:val="single" w:sz="4" w:space="0" w:color="auto"/>
              <w:bottom w:val="single" w:sz="4" w:space="0" w:color="auto"/>
              <w:right w:val="single" w:sz="4" w:space="0" w:color="auto"/>
            </w:tcBorders>
          </w:tcPr>
          <w:p w14:paraId="072FD53E" w14:textId="4A51435F" w:rsidR="00104E3D" w:rsidRPr="00916869" w:rsidRDefault="00104E3D" w:rsidP="00104E3D">
            <w:pPr>
              <w:pStyle w:val="BodyTextIndent"/>
              <w:tabs>
                <w:tab w:val="left" w:pos="900"/>
              </w:tabs>
              <w:ind w:left="0"/>
              <w:rPr>
                <w:bCs/>
                <w:szCs w:val="18"/>
              </w:rPr>
            </w:pPr>
            <w:r>
              <w:rPr>
                <w:bCs/>
                <w:szCs w:val="18"/>
              </w:rPr>
              <w:t>Land Adjoining Noahs Rough, Old Coach Road</w:t>
            </w:r>
          </w:p>
        </w:tc>
        <w:tc>
          <w:tcPr>
            <w:tcW w:w="4110" w:type="dxa"/>
            <w:tcBorders>
              <w:top w:val="single" w:sz="4" w:space="0" w:color="auto"/>
              <w:left w:val="single" w:sz="4" w:space="0" w:color="auto"/>
              <w:bottom w:val="single" w:sz="4" w:space="0" w:color="auto"/>
              <w:right w:val="single" w:sz="4" w:space="0" w:color="auto"/>
            </w:tcBorders>
          </w:tcPr>
          <w:p w14:paraId="511450FD" w14:textId="5087EFB3" w:rsidR="00104E3D" w:rsidRPr="00916869" w:rsidRDefault="00104E3D" w:rsidP="00104E3D">
            <w:pPr>
              <w:pStyle w:val="BodyTextIndent"/>
              <w:tabs>
                <w:tab w:val="left" w:pos="900"/>
              </w:tabs>
              <w:ind w:left="0"/>
              <w:rPr>
                <w:bCs/>
                <w:szCs w:val="18"/>
              </w:rPr>
            </w:pPr>
            <w:r w:rsidRPr="00F0714B">
              <w:rPr>
                <w:bCs/>
                <w:szCs w:val="18"/>
              </w:rPr>
              <w:t>Details of condition 3 (Materials) 5 (Bio-diversity Lighting plan) 6 (Landscape and ecological Management Plan) pursuant to planning permission TM/25/00344/FL Change of use of agricultural land to private equestrian for the keeping of horses, erection of stables, hay store, riding arena with landscaping and Biodiversity enhancements</w:t>
            </w:r>
          </w:p>
        </w:tc>
        <w:tc>
          <w:tcPr>
            <w:tcW w:w="2127" w:type="dxa"/>
            <w:tcBorders>
              <w:top w:val="single" w:sz="4" w:space="0" w:color="auto"/>
              <w:left w:val="single" w:sz="4" w:space="0" w:color="auto"/>
              <w:bottom w:val="single" w:sz="4" w:space="0" w:color="auto"/>
              <w:right w:val="single" w:sz="4" w:space="0" w:color="auto"/>
            </w:tcBorders>
          </w:tcPr>
          <w:p w14:paraId="1373DB3C" w14:textId="2FC26D2D" w:rsidR="00104E3D" w:rsidRPr="00916869" w:rsidRDefault="00D96069" w:rsidP="00104E3D">
            <w:pPr>
              <w:pStyle w:val="BodyTextIndent"/>
              <w:tabs>
                <w:tab w:val="left" w:pos="900"/>
              </w:tabs>
              <w:ind w:left="0"/>
              <w:rPr>
                <w:bCs/>
                <w:szCs w:val="18"/>
              </w:rPr>
            </w:pPr>
            <w:r>
              <w:rPr>
                <w:bCs/>
                <w:szCs w:val="18"/>
              </w:rPr>
              <w:t>No Objections</w:t>
            </w:r>
          </w:p>
        </w:tc>
      </w:tr>
      <w:tr w:rsidR="00104E3D" w:rsidRPr="00916869" w14:paraId="7A80D454" w14:textId="77777777" w:rsidTr="00D639CA">
        <w:tc>
          <w:tcPr>
            <w:tcW w:w="1986" w:type="dxa"/>
            <w:tcBorders>
              <w:top w:val="single" w:sz="4" w:space="0" w:color="auto"/>
              <w:left w:val="single" w:sz="4" w:space="0" w:color="auto"/>
              <w:bottom w:val="single" w:sz="4" w:space="0" w:color="auto"/>
              <w:right w:val="single" w:sz="4" w:space="0" w:color="auto"/>
            </w:tcBorders>
          </w:tcPr>
          <w:p w14:paraId="61120A80" w14:textId="5118BFB3" w:rsidR="00104E3D" w:rsidRPr="00916869" w:rsidRDefault="00104E3D" w:rsidP="00104E3D">
            <w:pPr>
              <w:pStyle w:val="BodyTextIndent"/>
              <w:tabs>
                <w:tab w:val="left" w:pos="900"/>
              </w:tabs>
              <w:ind w:left="0"/>
              <w:rPr>
                <w:bCs/>
                <w:szCs w:val="18"/>
              </w:rPr>
            </w:pPr>
            <w:r w:rsidRPr="00C71267">
              <w:rPr>
                <w:bCs/>
                <w:szCs w:val="18"/>
              </w:rPr>
              <w:t>26/01597/TNCA</w:t>
            </w:r>
          </w:p>
        </w:tc>
        <w:tc>
          <w:tcPr>
            <w:tcW w:w="2268" w:type="dxa"/>
            <w:tcBorders>
              <w:top w:val="single" w:sz="4" w:space="0" w:color="auto"/>
              <w:left w:val="single" w:sz="4" w:space="0" w:color="auto"/>
              <w:bottom w:val="single" w:sz="4" w:space="0" w:color="auto"/>
              <w:right w:val="single" w:sz="4" w:space="0" w:color="auto"/>
            </w:tcBorders>
          </w:tcPr>
          <w:p w14:paraId="0C29C0E5" w14:textId="5090324D" w:rsidR="00104E3D" w:rsidRPr="00916869" w:rsidRDefault="00104E3D" w:rsidP="00104E3D">
            <w:pPr>
              <w:pStyle w:val="BodyTextIndent"/>
              <w:tabs>
                <w:tab w:val="left" w:pos="900"/>
              </w:tabs>
              <w:ind w:left="0"/>
              <w:rPr>
                <w:bCs/>
                <w:szCs w:val="18"/>
              </w:rPr>
            </w:pPr>
            <w:r w:rsidRPr="00F0714B">
              <w:rPr>
                <w:bCs/>
                <w:szCs w:val="18"/>
              </w:rPr>
              <w:t>Bank House High Street</w:t>
            </w:r>
          </w:p>
        </w:tc>
        <w:tc>
          <w:tcPr>
            <w:tcW w:w="4110" w:type="dxa"/>
            <w:tcBorders>
              <w:top w:val="single" w:sz="4" w:space="0" w:color="auto"/>
              <w:left w:val="single" w:sz="4" w:space="0" w:color="auto"/>
              <w:bottom w:val="single" w:sz="4" w:space="0" w:color="auto"/>
              <w:right w:val="single" w:sz="4" w:space="0" w:color="auto"/>
            </w:tcBorders>
          </w:tcPr>
          <w:p w14:paraId="38D9D65A" w14:textId="1517BF08" w:rsidR="00104E3D" w:rsidRPr="00916869" w:rsidRDefault="00104E3D" w:rsidP="00104E3D">
            <w:pPr>
              <w:pStyle w:val="BodyTextIndent"/>
              <w:tabs>
                <w:tab w:val="left" w:pos="900"/>
              </w:tabs>
              <w:ind w:left="0"/>
              <w:rPr>
                <w:bCs/>
                <w:szCs w:val="18"/>
              </w:rPr>
            </w:pPr>
            <w:r w:rsidRPr="00F0714B">
              <w:rPr>
                <w:bCs/>
                <w:szCs w:val="18"/>
              </w:rPr>
              <w:t>1 x Fig (T1 applicant reference) in rear garden fell. Encroaching on building. Damage to roof and paving, root heave. Poor stem structure and no longer suitable size for location</w:t>
            </w:r>
          </w:p>
        </w:tc>
        <w:tc>
          <w:tcPr>
            <w:tcW w:w="2127" w:type="dxa"/>
            <w:tcBorders>
              <w:top w:val="single" w:sz="4" w:space="0" w:color="auto"/>
              <w:left w:val="single" w:sz="4" w:space="0" w:color="auto"/>
              <w:bottom w:val="single" w:sz="4" w:space="0" w:color="auto"/>
              <w:right w:val="single" w:sz="4" w:space="0" w:color="auto"/>
            </w:tcBorders>
          </w:tcPr>
          <w:p w14:paraId="18010746" w14:textId="5432CE1A" w:rsidR="00104E3D" w:rsidRPr="00916869" w:rsidRDefault="00D96069" w:rsidP="00104E3D">
            <w:pPr>
              <w:pStyle w:val="BodyTextIndent"/>
              <w:tabs>
                <w:tab w:val="left" w:pos="900"/>
              </w:tabs>
              <w:ind w:left="0"/>
              <w:rPr>
                <w:bCs/>
                <w:szCs w:val="18"/>
              </w:rPr>
            </w:pPr>
            <w:r>
              <w:rPr>
                <w:bCs/>
                <w:szCs w:val="18"/>
              </w:rPr>
              <w:t>No Objections</w:t>
            </w:r>
          </w:p>
        </w:tc>
      </w:tr>
      <w:tr w:rsidR="00104E3D" w:rsidRPr="00916869" w14:paraId="22717E4A" w14:textId="77777777" w:rsidTr="00D639CA">
        <w:tc>
          <w:tcPr>
            <w:tcW w:w="1986" w:type="dxa"/>
            <w:tcBorders>
              <w:top w:val="single" w:sz="4" w:space="0" w:color="auto"/>
              <w:left w:val="single" w:sz="4" w:space="0" w:color="auto"/>
              <w:bottom w:val="single" w:sz="4" w:space="0" w:color="auto"/>
              <w:right w:val="single" w:sz="4" w:space="0" w:color="auto"/>
            </w:tcBorders>
          </w:tcPr>
          <w:p w14:paraId="3B5E9ACB" w14:textId="24E3906C" w:rsidR="00104E3D" w:rsidRPr="000D36F2" w:rsidRDefault="00104E3D" w:rsidP="00104E3D">
            <w:pPr>
              <w:pStyle w:val="BodyTextIndent"/>
              <w:tabs>
                <w:tab w:val="left" w:pos="900"/>
              </w:tabs>
              <w:ind w:left="0"/>
              <w:rPr>
                <w:bCs/>
                <w:szCs w:val="18"/>
              </w:rPr>
            </w:pPr>
            <w:r w:rsidRPr="00487D1F">
              <w:rPr>
                <w:bCs/>
                <w:szCs w:val="18"/>
              </w:rPr>
              <w:t>26/01255/FL</w:t>
            </w:r>
          </w:p>
        </w:tc>
        <w:tc>
          <w:tcPr>
            <w:tcW w:w="2268" w:type="dxa"/>
            <w:tcBorders>
              <w:top w:val="single" w:sz="4" w:space="0" w:color="auto"/>
              <w:left w:val="single" w:sz="4" w:space="0" w:color="auto"/>
              <w:bottom w:val="single" w:sz="4" w:space="0" w:color="auto"/>
              <w:right w:val="single" w:sz="4" w:space="0" w:color="auto"/>
            </w:tcBorders>
          </w:tcPr>
          <w:p w14:paraId="37653663" w14:textId="271CD70F" w:rsidR="00104E3D" w:rsidRPr="000D36F2" w:rsidRDefault="00104E3D" w:rsidP="00104E3D">
            <w:pPr>
              <w:pStyle w:val="BodyTextIndent"/>
              <w:tabs>
                <w:tab w:val="left" w:pos="900"/>
              </w:tabs>
              <w:ind w:left="0"/>
              <w:rPr>
                <w:bCs/>
                <w:szCs w:val="18"/>
              </w:rPr>
            </w:pPr>
            <w:r w:rsidRPr="00487D1F">
              <w:rPr>
                <w:bCs/>
                <w:szCs w:val="18"/>
              </w:rPr>
              <w:t>The Lodge 2 Yaldham Manor Drive Kemsing</w:t>
            </w:r>
          </w:p>
        </w:tc>
        <w:tc>
          <w:tcPr>
            <w:tcW w:w="4110" w:type="dxa"/>
            <w:tcBorders>
              <w:top w:val="single" w:sz="4" w:space="0" w:color="auto"/>
              <w:left w:val="single" w:sz="4" w:space="0" w:color="auto"/>
              <w:bottom w:val="single" w:sz="4" w:space="0" w:color="auto"/>
              <w:right w:val="single" w:sz="4" w:space="0" w:color="auto"/>
            </w:tcBorders>
          </w:tcPr>
          <w:p w14:paraId="40E4493C" w14:textId="115469FD" w:rsidR="00104E3D" w:rsidRPr="00683F56" w:rsidRDefault="00104E3D" w:rsidP="00104E3D">
            <w:pPr>
              <w:pStyle w:val="BodyTextIndent"/>
              <w:tabs>
                <w:tab w:val="left" w:pos="900"/>
              </w:tabs>
              <w:ind w:left="0"/>
            </w:pPr>
            <w:r w:rsidRPr="00487D1F">
              <w:rPr>
                <w:bCs/>
                <w:szCs w:val="18"/>
              </w:rPr>
              <w:t>Demolition of outbuilding and construction of detached garage</w:t>
            </w:r>
          </w:p>
        </w:tc>
        <w:tc>
          <w:tcPr>
            <w:tcW w:w="2127" w:type="dxa"/>
            <w:tcBorders>
              <w:top w:val="single" w:sz="4" w:space="0" w:color="auto"/>
              <w:left w:val="single" w:sz="4" w:space="0" w:color="auto"/>
              <w:bottom w:val="single" w:sz="4" w:space="0" w:color="auto"/>
              <w:right w:val="single" w:sz="4" w:space="0" w:color="auto"/>
            </w:tcBorders>
          </w:tcPr>
          <w:p w14:paraId="10DA5166" w14:textId="2E367347" w:rsidR="00104E3D" w:rsidRPr="00916869" w:rsidRDefault="00B31DE4" w:rsidP="00104E3D">
            <w:pPr>
              <w:pStyle w:val="BodyTextIndent"/>
              <w:tabs>
                <w:tab w:val="left" w:pos="900"/>
              </w:tabs>
              <w:ind w:left="0"/>
              <w:rPr>
                <w:bCs/>
                <w:szCs w:val="18"/>
              </w:rPr>
            </w:pPr>
            <w:r>
              <w:rPr>
                <w:bCs/>
                <w:szCs w:val="18"/>
              </w:rPr>
              <w:t>No Objections</w:t>
            </w:r>
          </w:p>
        </w:tc>
      </w:tr>
      <w:tr w:rsidR="00104E3D" w:rsidRPr="00916869" w14:paraId="165961B8" w14:textId="77777777" w:rsidTr="00D639CA">
        <w:tc>
          <w:tcPr>
            <w:tcW w:w="1986" w:type="dxa"/>
            <w:tcBorders>
              <w:top w:val="single" w:sz="4" w:space="0" w:color="auto"/>
              <w:left w:val="single" w:sz="4" w:space="0" w:color="auto"/>
              <w:bottom w:val="single" w:sz="4" w:space="0" w:color="auto"/>
              <w:right w:val="single" w:sz="4" w:space="0" w:color="auto"/>
            </w:tcBorders>
          </w:tcPr>
          <w:p w14:paraId="77069440" w14:textId="423C28EA" w:rsidR="00104E3D" w:rsidRPr="008F7214" w:rsidRDefault="00104E3D" w:rsidP="00104E3D">
            <w:pPr>
              <w:pStyle w:val="BodyTextIndent"/>
              <w:tabs>
                <w:tab w:val="left" w:pos="900"/>
              </w:tabs>
              <w:ind w:left="0"/>
              <w:rPr>
                <w:bCs/>
                <w:szCs w:val="18"/>
              </w:rPr>
            </w:pPr>
            <w:r w:rsidRPr="00986EB4">
              <w:rPr>
                <w:bCs/>
                <w:szCs w:val="18"/>
              </w:rPr>
              <w:t>26/01521/LDP</w:t>
            </w:r>
          </w:p>
        </w:tc>
        <w:tc>
          <w:tcPr>
            <w:tcW w:w="2268" w:type="dxa"/>
            <w:tcBorders>
              <w:top w:val="single" w:sz="4" w:space="0" w:color="auto"/>
              <w:left w:val="single" w:sz="4" w:space="0" w:color="auto"/>
              <w:bottom w:val="single" w:sz="4" w:space="0" w:color="auto"/>
              <w:right w:val="single" w:sz="4" w:space="0" w:color="auto"/>
            </w:tcBorders>
          </w:tcPr>
          <w:p w14:paraId="5272645E" w14:textId="5AC723FF" w:rsidR="00104E3D" w:rsidRPr="00683F56" w:rsidRDefault="00104E3D" w:rsidP="00104E3D">
            <w:pPr>
              <w:pStyle w:val="BodyTextIndent"/>
              <w:tabs>
                <w:tab w:val="left" w:pos="900"/>
              </w:tabs>
              <w:ind w:left="0"/>
              <w:rPr>
                <w:bCs/>
                <w:szCs w:val="18"/>
              </w:rPr>
            </w:pPr>
            <w:r w:rsidRPr="00554301">
              <w:rPr>
                <w:bCs/>
                <w:szCs w:val="18"/>
              </w:rPr>
              <w:t>Archersmead Pilgrims Way</w:t>
            </w:r>
          </w:p>
        </w:tc>
        <w:tc>
          <w:tcPr>
            <w:tcW w:w="4110" w:type="dxa"/>
            <w:tcBorders>
              <w:top w:val="single" w:sz="4" w:space="0" w:color="auto"/>
              <w:left w:val="single" w:sz="4" w:space="0" w:color="auto"/>
              <w:bottom w:val="single" w:sz="4" w:space="0" w:color="auto"/>
              <w:right w:val="single" w:sz="4" w:space="0" w:color="auto"/>
            </w:tcBorders>
          </w:tcPr>
          <w:p w14:paraId="09815394" w14:textId="65F01034" w:rsidR="00104E3D" w:rsidRPr="00683F56" w:rsidRDefault="00104E3D" w:rsidP="00104E3D">
            <w:pPr>
              <w:pStyle w:val="BodyTextIndent"/>
              <w:tabs>
                <w:tab w:val="left" w:pos="900"/>
              </w:tabs>
              <w:ind w:left="0"/>
              <w:rPr>
                <w:bCs/>
                <w:szCs w:val="18"/>
              </w:rPr>
            </w:pPr>
            <w:r w:rsidRPr="00554301">
              <w:rPr>
                <w:bCs/>
                <w:szCs w:val="18"/>
              </w:rPr>
              <w:t xml:space="preserve">Lawful Development Certificate Proposed: Replacement of old roof tiles. Addition of solar panels. ( 11 "in roof" on west aspect, 7 "in roof" on East aspect and 3 on south aspect above tiles) Install a small roof (Velux) window on the north facing side of the existing garden room. Addition of an air source heat pump using the </w:t>
            </w:r>
            <w:r w:rsidR="00326AC3" w:rsidRPr="00554301">
              <w:rPr>
                <w:bCs/>
                <w:szCs w:val="18"/>
              </w:rPr>
              <w:t>Valliant</w:t>
            </w:r>
            <w:r w:rsidRPr="00554301">
              <w:rPr>
                <w:bCs/>
                <w:szCs w:val="18"/>
              </w:rPr>
              <w:t xml:space="preserve"> latest and quietest design (Less than 30dB @3m)</w:t>
            </w:r>
          </w:p>
        </w:tc>
        <w:tc>
          <w:tcPr>
            <w:tcW w:w="2127" w:type="dxa"/>
            <w:tcBorders>
              <w:top w:val="single" w:sz="4" w:space="0" w:color="auto"/>
              <w:left w:val="single" w:sz="4" w:space="0" w:color="auto"/>
              <w:bottom w:val="single" w:sz="4" w:space="0" w:color="auto"/>
              <w:right w:val="single" w:sz="4" w:space="0" w:color="auto"/>
            </w:tcBorders>
          </w:tcPr>
          <w:p w14:paraId="7F7DC0C6" w14:textId="698D5FE0" w:rsidR="00104E3D" w:rsidRPr="00846145" w:rsidRDefault="00647E76" w:rsidP="00104E3D">
            <w:pPr>
              <w:pStyle w:val="BodyTextIndent"/>
              <w:tabs>
                <w:tab w:val="left" w:pos="900"/>
              </w:tabs>
              <w:ind w:left="0"/>
            </w:pPr>
            <w:r>
              <w:t>No Comments</w:t>
            </w:r>
          </w:p>
        </w:tc>
      </w:tr>
    </w:tbl>
    <w:p w14:paraId="428EC0AA" w14:textId="77777777" w:rsidR="00E2417C" w:rsidRDefault="00E2417C" w:rsidP="00521290">
      <w:pPr>
        <w:pStyle w:val="BodyTextIndent"/>
        <w:tabs>
          <w:tab w:val="left" w:pos="900"/>
        </w:tabs>
        <w:ind w:left="0"/>
      </w:pPr>
    </w:p>
    <w:p w14:paraId="3F6681D3" w14:textId="4CE53ADC" w:rsidR="00D96069" w:rsidRDefault="00521290" w:rsidP="004C775C">
      <w:pPr>
        <w:pStyle w:val="BodyTextIndent"/>
        <w:numPr>
          <w:ilvl w:val="2"/>
          <w:numId w:val="46"/>
        </w:numPr>
        <w:tabs>
          <w:tab w:val="clear" w:pos="360"/>
          <w:tab w:val="clear" w:pos="2160"/>
          <w:tab w:val="num" w:pos="1440"/>
        </w:tabs>
        <w:ind w:hanging="900"/>
      </w:pPr>
      <w:r>
        <w:rPr>
          <w:u w:val="single"/>
        </w:rPr>
        <w:t>Notifications of Decisions</w:t>
      </w:r>
    </w:p>
    <w:p w14:paraId="3BC3A790" w14:textId="77777777" w:rsidR="00521290" w:rsidRDefault="00521290" w:rsidP="00521290"/>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2268"/>
        <w:gridCol w:w="4111"/>
        <w:gridCol w:w="2126"/>
      </w:tblGrid>
      <w:tr w:rsidR="00E02D80" w:rsidRPr="002A769F" w14:paraId="71413C8E" w14:textId="77777777" w:rsidTr="00D639CA">
        <w:tc>
          <w:tcPr>
            <w:tcW w:w="1985" w:type="dxa"/>
          </w:tcPr>
          <w:p w14:paraId="3B05BB69" w14:textId="77777777" w:rsidR="00E02D80" w:rsidRPr="002A769F" w:rsidRDefault="00E02D80" w:rsidP="00D639CA">
            <w:pPr>
              <w:pStyle w:val="BodyTextIndent"/>
              <w:tabs>
                <w:tab w:val="left" w:pos="900"/>
              </w:tabs>
              <w:ind w:left="0"/>
              <w:jc w:val="center"/>
              <w:rPr>
                <w:b/>
                <w:bCs/>
              </w:rPr>
            </w:pPr>
            <w:r w:rsidRPr="002A769F">
              <w:rPr>
                <w:b/>
                <w:bCs/>
              </w:rPr>
              <w:t>Application Number</w:t>
            </w:r>
          </w:p>
        </w:tc>
        <w:tc>
          <w:tcPr>
            <w:tcW w:w="2268" w:type="dxa"/>
          </w:tcPr>
          <w:p w14:paraId="65F3704D" w14:textId="77777777" w:rsidR="00E02D80" w:rsidRPr="002A769F" w:rsidRDefault="00E02D80" w:rsidP="00D639CA">
            <w:pPr>
              <w:pStyle w:val="BodyTextIndent"/>
              <w:tabs>
                <w:tab w:val="left" w:pos="900"/>
              </w:tabs>
              <w:ind w:left="0"/>
              <w:jc w:val="center"/>
              <w:rPr>
                <w:b/>
                <w:bCs/>
              </w:rPr>
            </w:pPr>
            <w:r w:rsidRPr="002A769F">
              <w:rPr>
                <w:b/>
                <w:bCs/>
              </w:rPr>
              <w:t>Address</w:t>
            </w:r>
          </w:p>
        </w:tc>
        <w:tc>
          <w:tcPr>
            <w:tcW w:w="4111" w:type="dxa"/>
          </w:tcPr>
          <w:p w14:paraId="47282CEA" w14:textId="77777777" w:rsidR="00E02D80" w:rsidRPr="002A769F" w:rsidRDefault="00E02D80" w:rsidP="00D639CA">
            <w:pPr>
              <w:pStyle w:val="BodyTextIndent"/>
              <w:tabs>
                <w:tab w:val="left" w:pos="900"/>
              </w:tabs>
              <w:ind w:left="0"/>
              <w:jc w:val="center"/>
              <w:rPr>
                <w:b/>
                <w:bCs/>
              </w:rPr>
            </w:pPr>
            <w:r w:rsidRPr="002A769F">
              <w:rPr>
                <w:b/>
                <w:bCs/>
              </w:rPr>
              <w:t>Details</w:t>
            </w:r>
          </w:p>
        </w:tc>
        <w:tc>
          <w:tcPr>
            <w:tcW w:w="2126" w:type="dxa"/>
          </w:tcPr>
          <w:p w14:paraId="6B4FD8E8" w14:textId="77777777" w:rsidR="00E02D80" w:rsidRPr="002A769F" w:rsidRDefault="00E02D80" w:rsidP="00D639CA">
            <w:pPr>
              <w:pStyle w:val="BodyTextIndent"/>
              <w:tabs>
                <w:tab w:val="left" w:pos="900"/>
              </w:tabs>
              <w:ind w:left="0"/>
              <w:jc w:val="center"/>
              <w:rPr>
                <w:b/>
                <w:bCs/>
              </w:rPr>
            </w:pPr>
            <w:r w:rsidRPr="002A769F">
              <w:rPr>
                <w:b/>
                <w:bCs/>
              </w:rPr>
              <w:t>Decision</w:t>
            </w:r>
          </w:p>
        </w:tc>
      </w:tr>
      <w:tr w:rsidR="00424200" w:rsidRPr="002A769F" w14:paraId="716D00CC" w14:textId="77777777" w:rsidTr="00D639CA">
        <w:tc>
          <w:tcPr>
            <w:tcW w:w="1985" w:type="dxa"/>
            <w:tcBorders>
              <w:top w:val="single" w:sz="4" w:space="0" w:color="auto"/>
              <w:left w:val="single" w:sz="4" w:space="0" w:color="auto"/>
              <w:bottom w:val="single" w:sz="4" w:space="0" w:color="auto"/>
              <w:right w:val="single" w:sz="4" w:space="0" w:color="auto"/>
            </w:tcBorders>
          </w:tcPr>
          <w:p w14:paraId="6EBD1296" w14:textId="01554B00" w:rsidR="00424200" w:rsidRPr="002A769F" w:rsidRDefault="00424200" w:rsidP="00424200">
            <w:pPr>
              <w:pStyle w:val="BodyTextIndent"/>
              <w:tabs>
                <w:tab w:val="left" w:pos="900"/>
              </w:tabs>
              <w:ind w:left="0"/>
              <w:rPr>
                <w:bCs/>
                <w:szCs w:val="18"/>
              </w:rPr>
            </w:pPr>
            <w:r w:rsidRPr="001D40C8">
              <w:rPr>
                <w:bCs/>
                <w:szCs w:val="18"/>
              </w:rPr>
              <w:t>26/01221/TNCA</w:t>
            </w:r>
          </w:p>
        </w:tc>
        <w:tc>
          <w:tcPr>
            <w:tcW w:w="2268" w:type="dxa"/>
            <w:tcBorders>
              <w:top w:val="single" w:sz="4" w:space="0" w:color="auto"/>
              <w:left w:val="single" w:sz="4" w:space="0" w:color="auto"/>
              <w:bottom w:val="single" w:sz="4" w:space="0" w:color="auto"/>
              <w:right w:val="single" w:sz="4" w:space="0" w:color="auto"/>
            </w:tcBorders>
          </w:tcPr>
          <w:p w14:paraId="667F0032" w14:textId="4999B005" w:rsidR="00424200" w:rsidRPr="002A769F" w:rsidRDefault="00424200" w:rsidP="00424200">
            <w:pPr>
              <w:pStyle w:val="BodyTextIndent"/>
              <w:tabs>
                <w:tab w:val="left" w:pos="900"/>
              </w:tabs>
              <w:ind w:left="0"/>
              <w:rPr>
                <w:bCs/>
                <w:szCs w:val="18"/>
              </w:rPr>
            </w:pPr>
            <w:r w:rsidRPr="00910DFC">
              <w:rPr>
                <w:bCs/>
                <w:szCs w:val="18"/>
              </w:rPr>
              <w:t>17 St Marys Road</w:t>
            </w:r>
          </w:p>
        </w:tc>
        <w:tc>
          <w:tcPr>
            <w:tcW w:w="4111" w:type="dxa"/>
            <w:tcBorders>
              <w:top w:val="single" w:sz="4" w:space="0" w:color="auto"/>
              <w:left w:val="single" w:sz="4" w:space="0" w:color="auto"/>
              <w:bottom w:val="single" w:sz="4" w:space="0" w:color="auto"/>
              <w:right w:val="single" w:sz="4" w:space="0" w:color="auto"/>
            </w:tcBorders>
          </w:tcPr>
          <w:p w14:paraId="31377A2C" w14:textId="05FFF158" w:rsidR="00424200" w:rsidRPr="002A769F" w:rsidRDefault="00424200" w:rsidP="00424200">
            <w:pPr>
              <w:pStyle w:val="BodyTextIndent"/>
              <w:tabs>
                <w:tab w:val="left" w:pos="900"/>
              </w:tabs>
              <w:ind w:left="0"/>
              <w:rPr>
                <w:bCs/>
                <w:szCs w:val="18"/>
              </w:rPr>
            </w:pPr>
            <w:r w:rsidRPr="00910DFC">
              <w:rPr>
                <w:bCs/>
                <w:szCs w:val="18"/>
              </w:rPr>
              <w:t>1 x Magnolia - Remove</w:t>
            </w:r>
          </w:p>
        </w:tc>
        <w:tc>
          <w:tcPr>
            <w:tcW w:w="2126" w:type="dxa"/>
            <w:tcBorders>
              <w:top w:val="single" w:sz="4" w:space="0" w:color="auto"/>
              <w:left w:val="single" w:sz="4" w:space="0" w:color="auto"/>
              <w:bottom w:val="single" w:sz="4" w:space="0" w:color="auto"/>
              <w:right w:val="single" w:sz="4" w:space="0" w:color="auto"/>
            </w:tcBorders>
          </w:tcPr>
          <w:p w14:paraId="3856B510" w14:textId="4391A8AD" w:rsidR="00424200" w:rsidRPr="002A769F" w:rsidRDefault="00424200" w:rsidP="00424200">
            <w:pPr>
              <w:pStyle w:val="BodyTextIndent"/>
              <w:tabs>
                <w:tab w:val="left" w:pos="900"/>
              </w:tabs>
              <w:ind w:left="0"/>
              <w:rPr>
                <w:bCs/>
                <w:szCs w:val="18"/>
              </w:rPr>
            </w:pPr>
            <w:r>
              <w:rPr>
                <w:bCs/>
                <w:szCs w:val="18"/>
              </w:rPr>
              <w:t>No Objection – 2</w:t>
            </w:r>
            <w:r w:rsidRPr="00910DFC">
              <w:rPr>
                <w:bCs/>
                <w:szCs w:val="18"/>
                <w:vertAlign w:val="superscript"/>
              </w:rPr>
              <w:t>nd</w:t>
            </w:r>
            <w:r>
              <w:rPr>
                <w:bCs/>
                <w:szCs w:val="18"/>
              </w:rPr>
              <w:t xml:space="preserve"> August 2026</w:t>
            </w:r>
          </w:p>
        </w:tc>
      </w:tr>
      <w:tr w:rsidR="00424200" w:rsidRPr="002A769F" w14:paraId="4358032F" w14:textId="77777777" w:rsidTr="00D639CA">
        <w:tc>
          <w:tcPr>
            <w:tcW w:w="1985" w:type="dxa"/>
            <w:tcBorders>
              <w:top w:val="single" w:sz="4" w:space="0" w:color="auto"/>
              <w:left w:val="single" w:sz="4" w:space="0" w:color="auto"/>
              <w:bottom w:val="single" w:sz="4" w:space="0" w:color="auto"/>
              <w:right w:val="single" w:sz="4" w:space="0" w:color="auto"/>
            </w:tcBorders>
          </w:tcPr>
          <w:p w14:paraId="7DC49814" w14:textId="25B5E241" w:rsidR="00424200" w:rsidRPr="00F3441A" w:rsidRDefault="00424200" w:rsidP="00424200">
            <w:pPr>
              <w:pStyle w:val="BodyTextIndent"/>
              <w:tabs>
                <w:tab w:val="left" w:pos="900"/>
              </w:tabs>
              <w:ind w:left="0"/>
              <w:rPr>
                <w:bCs/>
                <w:szCs w:val="18"/>
              </w:rPr>
            </w:pPr>
            <w:r w:rsidRPr="00023267">
              <w:rPr>
                <w:bCs/>
                <w:szCs w:val="18"/>
              </w:rPr>
              <w:t>26/01111/FL</w:t>
            </w:r>
          </w:p>
        </w:tc>
        <w:tc>
          <w:tcPr>
            <w:tcW w:w="2268" w:type="dxa"/>
            <w:tcBorders>
              <w:top w:val="single" w:sz="4" w:space="0" w:color="auto"/>
              <w:left w:val="single" w:sz="4" w:space="0" w:color="auto"/>
              <w:bottom w:val="single" w:sz="4" w:space="0" w:color="auto"/>
              <w:right w:val="single" w:sz="4" w:space="0" w:color="auto"/>
            </w:tcBorders>
          </w:tcPr>
          <w:p w14:paraId="7A0B2EC6" w14:textId="49523B44" w:rsidR="00424200" w:rsidRPr="00F3441A" w:rsidRDefault="00424200" w:rsidP="00424200">
            <w:pPr>
              <w:pStyle w:val="BodyTextIndent"/>
              <w:tabs>
                <w:tab w:val="left" w:pos="900"/>
              </w:tabs>
              <w:ind w:left="0"/>
              <w:rPr>
                <w:bCs/>
                <w:szCs w:val="18"/>
              </w:rPr>
            </w:pPr>
            <w:r w:rsidRPr="00023267">
              <w:rPr>
                <w:bCs/>
                <w:szCs w:val="18"/>
              </w:rPr>
              <w:t>Land East Of Wrotham Transmitting Station London Road</w:t>
            </w:r>
          </w:p>
        </w:tc>
        <w:tc>
          <w:tcPr>
            <w:tcW w:w="4111" w:type="dxa"/>
            <w:tcBorders>
              <w:top w:val="single" w:sz="4" w:space="0" w:color="auto"/>
              <w:left w:val="single" w:sz="4" w:space="0" w:color="auto"/>
              <w:bottom w:val="single" w:sz="4" w:space="0" w:color="auto"/>
              <w:right w:val="single" w:sz="4" w:space="0" w:color="auto"/>
            </w:tcBorders>
          </w:tcPr>
          <w:p w14:paraId="1A0E5758" w14:textId="2D3AB738" w:rsidR="00424200" w:rsidRPr="00F3441A" w:rsidRDefault="00424200" w:rsidP="00424200">
            <w:pPr>
              <w:pStyle w:val="BodyTextIndent"/>
              <w:tabs>
                <w:tab w:val="left" w:pos="900"/>
              </w:tabs>
              <w:ind w:left="0"/>
              <w:rPr>
                <w:bCs/>
                <w:szCs w:val="18"/>
              </w:rPr>
            </w:pPr>
            <w:r w:rsidRPr="00023267">
              <w:rPr>
                <w:bCs/>
                <w:szCs w:val="18"/>
              </w:rPr>
              <w:t>Permanent change of use of land from agriculture to a mixed use of agriculture, dog play paddock and walking field (sui generis)</w:t>
            </w:r>
          </w:p>
        </w:tc>
        <w:tc>
          <w:tcPr>
            <w:tcW w:w="2126" w:type="dxa"/>
            <w:tcBorders>
              <w:top w:val="single" w:sz="4" w:space="0" w:color="auto"/>
              <w:left w:val="single" w:sz="4" w:space="0" w:color="auto"/>
              <w:bottom w:val="single" w:sz="4" w:space="0" w:color="auto"/>
              <w:right w:val="single" w:sz="4" w:space="0" w:color="auto"/>
            </w:tcBorders>
          </w:tcPr>
          <w:p w14:paraId="333996B9" w14:textId="792C4BAE" w:rsidR="00424200" w:rsidRDefault="00424200" w:rsidP="00424200">
            <w:pPr>
              <w:pStyle w:val="BodyTextIndent"/>
              <w:tabs>
                <w:tab w:val="left" w:pos="900"/>
              </w:tabs>
              <w:ind w:left="0"/>
              <w:rPr>
                <w:bCs/>
                <w:szCs w:val="18"/>
              </w:rPr>
            </w:pPr>
            <w:r>
              <w:rPr>
                <w:bCs/>
                <w:szCs w:val="18"/>
              </w:rPr>
              <w:t>Approved – 7</w:t>
            </w:r>
            <w:r w:rsidRPr="00023267">
              <w:rPr>
                <w:bCs/>
                <w:szCs w:val="18"/>
                <w:vertAlign w:val="superscript"/>
              </w:rPr>
              <w:t>th</w:t>
            </w:r>
            <w:r>
              <w:rPr>
                <w:bCs/>
                <w:szCs w:val="18"/>
              </w:rPr>
              <w:t xml:space="preserve"> August 2026</w:t>
            </w:r>
          </w:p>
        </w:tc>
      </w:tr>
      <w:tr w:rsidR="00424200" w:rsidRPr="002A769F" w14:paraId="32AD134B" w14:textId="77777777" w:rsidTr="00D639CA">
        <w:tc>
          <w:tcPr>
            <w:tcW w:w="1985" w:type="dxa"/>
            <w:tcBorders>
              <w:top w:val="single" w:sz="4" w:space="0" w:color="auto"/>
              <w:left w:val="single" w:sz="4" w:space="0" w:color="auto"/>
              <w:bottom w:val="single" w:sz="4" w:space="0" w:color="auto"/>
              <w:right w:val="single" w:sz="4" w:space="0" w:color="auto"/>
            </w:tcBorders>
          </w:tcPr>
          <w:p w14:paraId="227F02F5" w14:textId="11ED36C2" w:rsidR="00424200" w:rsidRPr="002A769F" w:rsidRDefault="00424200" w:rsidP="00424200">
            <w:pPr>
              <w:pStyle w:val="BodyTextIndent"/>
              <w:tabs>
                <w:tab w:val="left" w:pos="900"/>
              </w:tabs>
              <w:ind w:left="0"/>
              <w:rPr>
                <w:bCs/>
                <w:szCs w:val="18"/>
              </w:rPr>
            </w:pPr>
            <w:r w:rsidRPr="006871FE">
              <w:rPr>
                <w:bCs/>
                <w:szCs w:val="18"/>
              </w:rPr>
              <w:t>26/00683/TPOC</w:t>
            </w:r>
          </w:p>
        </w:tc>
        <w:tc>
          <w:tcPr>
            <w:tcW w:w="2268" w:type="dxa"/>
            <w:tcBorders>
              <w:top w:val="single" w:sz="4" w:space="0" w:color="auto"/>
              <w:left w:val="single" w:sz="4" w:space="0" w:color="auto"/>
              <w:bottom w:val="single" w:sz="4" w:space="0" w:color="auto"/>
              <w:right w:val="single" w:sz="4" w:space="0" w:color="auto"/>
            </w:tcBorders>
          </w:tcPr>
          <w:p w14:paraId="7DA14585" w14:textId="2A603D53" w:rsidR="00424200" w:rsidRPr="002A769F" w:rsidRDefault="00424200" w:rsidP="00424200">
            <w:pPr>
              <w:pStyle w:val="BodyTextIndent"/>
              <w:tabs>
                <w:tab w:val="left" w:pos="900"/>
              </w:tabs>
              <w:ind w:left="0"/>
              <w:rPr>
                <w:bCs/>
                <w:szCs w:val="18"/>
              </w:rPr>
            </w:pPr>
            <w:r w:rsidRPr="006871FE">
              <w:rPr>
                <w:bCs/>
                <w:szCs w:val="18"/>
              </w:rPr>
              <w:t>Four Seasons Park Labour In Vain Road</w:t>
            </w:r>
          </w:p>
        </w:tc>
        <w:tc>
          <w:tcPr>
            <w:tcW w:w="4111" w:type="dxa"/>
            <w:tcBorders>
              <w:top w:val="single" w:sz="4" w:space="0" w:color="auto"/>
              <w:left w:val="single" w:sz="4" w:space="0" w:color="auto"/>
              <w:bottom w:val="single" w:sz="4" w:space="0" w:color="auto"/>
              <w:right w:val="single" w:sz="4" w:space="0" w:color="auto"/>
            </w:tcBorders>
          </w:tcPr>
          <w:p w14:paraId="2EF4FB53" w14:textId="05E61915" w:rsidR="00424200" w:rsidRPr="002A769F" w:rsidRDefault="00424200" w:rsidP="00424200">
            <w:pPr>
              <w:pStyle w:val="BodyTextIndent"/>
              <w:tabs>
                <w:tab w:val="left" w:pos="900"/>
              </w:tabs>
              <w:ind w:left="0"/>
              <w:rPr>
                <w:bCs/>
                <w:szCs w:val="18"/>
              </w:rPr>
            </w:pPr>
            <w:r w:rsidRPr="006871FE">
              <w:rPr>
                <w:bCs/>
                <w:szCs w:val="18"/>
              </w:rPr>
              <w:t>1 x Cherry (applicants ref. T1) - Fell. Standing in Woodland W1 of Tree Preservation Order</w:t>
            </w:r>
          </w:p>
        </w:tc>
        <w:tc>
          <w:tcPr>
            <w:tcW w:w="2126" w:type="dxa"/>
            <w:tcBorders>
              <w:top w:val="single" w:sz="4" w:space="0" w:color="auto"/>
              <w:left w:val="single" w:sz="4" w:space="0" w:color="auto"/>
              <w:bottom w:val="single" w:sz="4" w:space="0" w:color="auto"/>
              <w:right w:val="single" w:sz="4" w:space="0" w:color="auto"/>
            </w:tcBorders>
          </w:tcPr>
          <w:p w14:paraId="075A6A4F" w14:textId="75E793CB" w:rsidR="00424200" w:rsidRPr="002A769F" w:rsidRDefault="00424200" w:rsidP="00424200">
            <w:pPr>
              <w:pStyle w:val="BodyTextIndent"/>
              <w:tabs>
                <w:tab w:val="left" w:pos="900"/>
              </w:tabs>
              <w:ind w:left="0"/>
              <w:rPr>
                <w:bCs/>
                <w:szCs w:val="18"/>
              </w:rPr>
            </w:pPr>
            <w:r>
              <w:rPr>
                <w:bCs/>
                <w:szCs w:val="18"/>
              </w:rPr>
              <w:t>Approved – 2</w:t>
            </w:r>
            <w:r w:rsidRPr="006871FE">
              <w:rPr>
                <w:bCs/>
                <w:szCs w:val="18"/>
                <w:vertAlign w:val="superscript"/>
              </w:rPr>
              <w:t>nd</w:t>
            </w:r>
            <w:r>
              <w:rPr>
                <w:bCs/>
                <w:szCs w:val="18"/>
              </w:rPr>
              <w:t xml:space="preserve"> August 2026</w:t>
            </w:r>
          </w:p>
        </w:tc>
      </w:tr>
      <w:tr w:rsidR="00424200" w:rsidRPr="002A769F" w14:paraId="6E0A1AC6" w14:textId="77777777" w:rsidTr="00D639CA">
        <w:tc>
          <w:tcPr>
            <w:tcW w:w="1985" w:type="dxa"/>
            <w:tcBorders>
              <w:top w:val="single" w:sz="4" w:space="0" w:color="auto"/>
              <w:left w:val="single" w:sz="4" w:space="0" w:color="auto"/>
              <w:bottom w:val="single" w:sz="4" w:space="0" w:color="auto"/>
              <w:right w:val="single" w:sz="4" w:space="0" w:color="auto"/>
            </w:tcBorders>
          </w:tcPr>
          <w:p w14:paraId="34C9FFBC" w14:textId="214CBBF5" w:rsidR="00424200" w:rsidRPr="002A769F" w:rsidRDefault="00424200" w:rsidP="00424200">
            <w:pPr>
              <w:pStyle w:val="BodyTextIndent"/>
              <w:tabs>
                <w:tab w:val="left" w:pos="900"/>
              </w:tabs>
              <w:ind w:left="0"/>
              <w:rPr>
                <w:bCs/>
                <w:szCs w:val="18"/>
              </w:rPr>
            </w:pPr>
            <w:r w:rsidRPr="009502AC">
              <w:rPr>
                <w:bCs/>
                <w:szCs w:val="18"/>
              </w:rPr>
              <w:t>26/00604/FL</w:t>
            </w:r>
          </w:p>
        </w:tc>
        <w:tc>
          <w:tcPr>
            <w:tcW w:w="2268" w:type="dxa"/>
            <w:tcBorders>
              <w:top w:val="single" w:sz="4" w:space="0" w:color="auto"/>
              <w:left w:val="single" w:sz="4" w:space="0" w:color="auto"/>
              <w:bottom w:val="single" w:sz="4" w:space="0" w:color="auto"/>
              <w:right w:val="single" w:sz="4" w:space="0" w:color="auto"/>
            </w:tcBorders>
          </w:tcPr>
          <w:p w14:paraId="4464A0D2" w14:textId="250513DD" w:rsidR="00424200" w:rsidRPr="002A769F" w:rsidRDefault="00424200" w:rsidP="00424200">
            <w:pPr>
              <w:pStyle w:val="BodyTextIndent"/>
              <w:tabs>
                <w:tab w:val="left" w:pos="900"/>
              </w:tabs>
              <w:ind w:left="0"/>
              <w:rPr>
                <w:bCs/>
                <w:szCs w:val="18"/>
              </w:rPr>
            </w:pPr>
            <w:r w:rsidRPr="009502AC">
              <w:rPr>
                <w:bCs/>
                <w:szCs w:val="18"/>
              </w:rPr>
              <w:t>Erewhon Old Coach Road</w:t>
            </w:r>
          </w:p>
        </w:tc>
        <w:tc>
          <w:tcPr>
            <w:tcW w:w="4111" w:type="dxa"/>
            <w:tcBorders>
              <w:top w:val="single" w:sz="4" w:space="0" w:color="auto"/>
              <w:left w:val="single" w:sz="4" w:space="0" w:color="auto"/>
              <w:bottom w:val="single" w:sz="4" w:space="0" w:color="auto"/>
              <w:right w:val="single" w:sz="4" w:space="0" w:color="auto"/>
            </w:tcBorders>
          </w:tcPr>
          <w:p w14:paraId="637A63BD" w14:textId="45CC3785" w:rsidR="00424200" w:rsidRPr="002A769F" w:rsidRDefault="00424200" w:rsidP="00424200">
            <w:pPr>
              <w:pStyle w:val="BodyTextIndent"/>
              <w:tabs>
                <w:tab w:val="left" w:pos="900"/>
              </w:tabs>
              <w:ind w:left="0"/>
              <w:rPr>
                <w:bCs/>
                <w:szCs w:val="18"/>
              </w:rPr>
            </w:pPr>
            <w:r w:rsidRPr="009502AC">
              <w:rPr>
                <w:bCs/>
                <w:szCs w:val="18"/>
              </w:rPr>
              <w:t>Two storey side and rear extension, single storey front extension and internal alterations</w:t>
            </w:r>
          </w:p>
        </w:tc>
        <w:tc>
          <w:tcPr>
            <w:tcW w:w="2126" w:type="dxa"/>
            <w:tcBorders>
              <w:top w:val="single" w:sz="4" w:space="0" w:color="auto"/>
              <w:left w:val="single" w:sz="4" w:space="0" w:color="auto"/>
              <w:bottom w:val="single" w:sz="4" w:space="0" w:color="auto"/>
              <w:right w:val="single" w:sz="4" w:space="0" w:color="auto"/>
            </w:tcBorders>
          </w:tcPr>
          <w:p w14:paraId="6951467D" w14:textId="6DCBD0A4" w:rsidR="00424200" w:rsidRPr="002A769F" w:rsidRDefault="00424200" w:rsidP="00424200">
            <w:pPr>
              <w:pStyle w:val="BodyTextIndent"/>
              <w:tabs>
                <w:tab w:val="left" w:pos="900"/>
              </w:tabs>
              <w:ind w:left="0"/>
              <w:rPr>
                <w:bCs/>
                <w:szCs w:val="18"/>
              </w:rPr>
            </w:pPr>
            <w:r>
              <w:rPr>
                <w:bCs/>
                <w:szCs w:val="18"/>
              </w:rPr>
              <w:t>Refused – 4</w:t>
            </w:r>
            <w:r w:rsidRPr="00DE4FA6">
              <w:rPr>
                <w:bCs/>
                <w:szCs w:val="18"/>
                <w:vertAlign w:val="superscript"/>
              </w:rPr>
              <w:t>th</w:t>
            </w:r>
            <w:r>
              <w:rPr>
                <w:bCs/>
                <w:szCs w:val="18"/>
              </w:rPr>
              <w:t xml:space="preserve"> August 2026</w:t>
            </w:r>
          </w:p>
        </w:tc>
      </w:tr>
      <w:tr w:rsidR="00424200" w:rsidRPr="002A769F" w14:paraId="59F207E0" w14:textId="77777777" w:rsidTr="00D639CA">
        <w:tc>
          <w:tcPr>
            <w:tcW w:w="1985" w:type="dxa"/>
            <w:tcBorders>
              <w:top w:val="single" w:sz="4" w:space="0" w:color="auto"/>
              <w:left w:val="single" w:sz="4" w:space="0" w:color="auto"/>
              <w:bottom w:val="single" w:sz="4" w:space="0" w:color="auto"/>
              <w:right w:val="single" w:sz="4" w:space="0" w:color="auto"/>
            </w:tcBorders>
          </w:tcPr>
          <w:p w14:paraId="14B21751" w14:textId="683F6C94" w:rsidR="00424200" w:rsidRPr="002A769F" w:rsidRDefault="00424200" w:rsidP="00424200">
            <w:pPr>
              <w:pStyle w:val="BodyTextIndent"/>
              <w:tabs>
                <w:tab w:val="left" w:pos="900"/>
              </w:tabs>
              <w:ind w:left="0"/>
              <w:rPr>
                <w:bCs/>
                <w:szCs w:val="18"/>
              </w:rPr>
            </w:pPr>
            <w:r w:rsidRPr="00DE4FA6">
              <w:rPr>
                <w:bCs/>
                <w:szCs w:val="18"/>
              </w:rPr>
              <w:t>25/00030/FL</w:t>
            </w:r>
          </w:p>
        </w:tc>
        <w:tc>
          <w:tcPr>
            <w:tcW w:w="2268" w:type="dxa"/>
            <w:tcBorders>
              <w:top w:val="single" w:sz="4" w:space="0" w:color="auto"/>
              <w:left w:val="single" w:sz="4" w:space="0" w:color="auto"/>
              <w:bottom w:val="single" w:sz="4" w:space="0" w:color="auto"/>
              <w:right w:val="single" w:sz="4" w:space="0" w:color="auto"/>
            </w:tcBorders>
          </w:tcPr>
          <w:p w14:paraId="0F353BCC" w14:textId="6C5AECDD" w:rsidR="00424200" w:rsidRPr="00424200" w:rsidRDefault="00424200" w:rsidP="00424200">
            <w:pPr>
              <w:rPr>
                <w:rFonts w:ascii="Century Gothic" w:hAnsi="Century Gothic"/>
                <w:sz w:val="18"/>
                <w:szCs w:val="18"/>
              </w:rPr>
            </w:pPr>
            <w:r w:rsidRPr="00424200">
              <w:rPr>
                <w:rFonts w:ascii="Century Gothic" w:hAnsi="Century Gothic"/>
                <w:bCs/>
                <w:sz w:val="18"/>
                <w:szCs w:val="18"/>
              </w:rPr>
              <w:t>Storage Compound At Invicta Business Park London Road</w:t>
            </w:r>
          </w:p>
        </w:tc>
        <w:tc>
          <w:tcPr>
            <w:tcW w:w="4111" w:type="dxa"/>
            <w:tcBorders>
              <w:top w:val="single" w:sz="4" w:space="0" w:color="auto"/>
              <w:left w:val="single" w:sz="4" w:space="0" w:color="auto"/>
              <w:bottom w:val="single" w:sz="4" w:space="0" w:color="auto"/>
              <w:right w:val="single" w:sz="4" w:space="0" w:color="auto"/>
            </w:tcBorders>
          </w:tcPr>
          <w:p w14:paraId="0843AB86" w14:textId="18C3384E" w:rsidR="00424200" w:rsidRPr="002A769F" w:rsidRDefault="00424200" w:rsidP="00424200">
            <w:pPr>
              <w:pStyle w:val="BodyTextIndent"/>
              <w:tabs>
                <w:tab w:val="left" w:pos="900"/>
              </w:tabs>
              <w:ind w:left="0"/>
              <w:rPr>
                <w:bCs/>
                <w:szCs w:val="18"/>
              </w:rPr>
            </w:pPr>
            <w:r w:rsidRPr="00C66D19">
              <w:rPr>
                <w:bCs/>
                <w:szCs w:val="18"/>
              </w:rPr>
              <w:t>Retrospective application for the change of use of land for storage use, construction of a hard surface area and the erection of a security</w:t>
            </w:r>
            <w:r>
              <w:rPr>
                <w:bCs/>
                <w:szCs w:val="18"/>
              </w:rPr>
              <w:t xml:space="preserve"> </w:t>
            </w:r>
            <w:r w:rsidRPr="00C66D19">
              <w:rPr>
                <w:bCs/>
                <w:szCs w:val="18"/>
              </w:rPr>
              <w:t>fence and gates</w:t>
            </w:r>
          </w:p>
        </w:tc>
        <w:tc>
          <w:tcPr>
            <w:tcW w:w="2126" w:type="dxa"/>
            <w:tcBorders>
              <w:top w:val="single" w:sz="4" w:space="0" w:color="auto"/>
              <w:left w:val="single" w:sz="4" w:space="0" w:color="auto"/>
              <w:bottom w:val="single" w:sz="4" w:space="0" w:color="auto"/>
              <w:right w:val="single" w:sz="4" w:space="0" w:color="auto"/>
            </w:tcBorders>
          </w:tcPr>
          <w:p w14:paraId="2717DFD0" w14:textId="6AFCF05F" w:rsidR="00424200" w:rsidRPr="002A769F" w:rsidRDefault="00424200" w:rsidP="00424200">
            <w:pPr>
              <w:pStyle w:val="BodyTextIndent"/>
              <w:tabs>
                <w:tab w:val="left" w:pos="900"/>
              </w:tabs>
              <w:ind w:left="0"/>
              <w:rPr>
                <w:bCs/>
                <w:szCs w:val="18"/>
              </w:rPr>
            </w:pPr>
            <w:r>
              <w:rPr>
                <w:bCs/>
                <w:szCs w:val="18"/>
              </w:rPr>
              <w:t>Approved – 17</w:t>
            </w:r>
            <w:r w:rsidRPr="00636EA1">
              <w:rPr>
                <w:bCs/>
                <w:szCs w:val="18"/>
                <w:vertAlign w:val="superscript"/>
              </w:rPr>
              <w:t>th</w:t>
            </w:r>
            <w:r>
              <w:rPr>
                <w:bCs/>
                <w:szCs w:val="18"/>
              </w:rPr>
              <w:t xml:space="preserve"> August 2026</w:t>
            </w:r>
          </w:p>
        </w:tc>
      </w:tr>
    </w:tbl>
    <w:p w14:paraId="6DC29600" w14:textId="77777777" w:rsidR="00E02D80" w:rsidRDefault="00E02D80" w:rsidP="00521290"/>
    <w:p w14:paraId="01B778E4" w14:textId="77777777" w:rsidR="00521290" w:rsidRDefault="00521290" w:rsidP="00521290">
      <w:pPr>
        <w:numPr>
          <w:ilvl w:val="0"/>
          <w:numId w:val="46"/>
        </w:numPr>
        <w:tabs>
          <w:tab w:val="left" w:pos="360"/>
        </w:tabs>
        <w:rPr>
          <w:rFonts w:ascii="Century Gothic" w:hAnsi="Century Gothic"/>
          <w:sz w:val="18"/>
          <w:u w:val="single"/>
        </w:rPr>
      </w:pPr>
      <w:r>
        <w:rPr>
          <w:rFonts w:ascii="Century Gothic" w:hAnsi="Century Gothic"/>
          <w:sz w:val="18"/>
          <w:u w:val="single"/>
        </w:rPr>
        <w:t>Correspondence Received</w:t>
      </w:r>
    </w:p>
    <w:p w14:paraId="76A562D2" w14:textId="77777777" w:rsidR="00521290" w:rsidRDefault="00521290" w:rsidP="00521290">
      <w:pPr>
        <w:pStyle w:val="BodyTextIndent"/>
        <w:tabs>
          <w:tab w:val="clear" w:pos="360"/>
          <w:tab w:val="left" w:pos="0"/>
          <w:tab w:val="left" w:pos="2160"/>
        </w:tabs>
        <w:rPr>
          <w:b/>
          <w:bCs/>
          <w:u w:val="single"/>
        </w:rPr>
      </w:pPr>
    </w:p>
    <w:p w14:paraId="2FB76312" w14:textId="77777777" w:rsidR="00222DC2" w:rsidRDefault="00222DC2" w:rsidP="00222DC2">
      <w:pPr>
        <w:tabs>
          <w:tab w:val="left" w:pos="1260"/>
          <w:tab w:val="left" w:pos="5940"/>
        </w:tabs>
        <w:ind w:left="900"/>
        <w:rPr>
          <w:rFonts w:ascii="Century Gothic" w:hAnsi="Century Gothic"/>
          <w:sz w:val="18"/>
        </w:rPr>
      </w:pPr>
      <w:r>
        <w:rPr>
          <w:rFonts w:ascii="Century Gothic" w:hAnsi="Century Gothic"/>
          <w:sz w:val="18"/>
        </w:rPr>
        <w:t>T&amp;MBC Planning Applications Lists</w:t>
      </w:r>
    </w:p>
    <w:p w14:paraId="5E644DFE" w14:textId="77777777" w:rsidR="006009A1" w:rsidRDefault="006009A1" w:rsidP="00042156">
      <w:pPr>
        <w:tabs>
          <w:tab w:val="left" w:pos="1260"/>
          <w:tab w:val="left" w:pos="5940"/>
        </w:tabs>
        <w:ind w:left="900"/>
        <w:rPr>
          <w:rFonts w:ascii="Century Gothic" w:hAnsi="Century Gothic"/>
          <w:sz w:val="18"/>
        </w:rPr>
      </w:pPr>
    </w:p>
    <w:p w14:paraId="11A7C79F" w14:textId="0A920AEE" w:rsidR="006A5583" w:rsidRDefault="00AA5722" w:rsidP="003034FD">
      <w:pPr>
        <w:pStyle w:val="BodyTextIndent"/>
        <w:ind w:left="0" w:hanging="360"/>
        <w:outlineLvl w:val="0"/>
        <w:rPr>
          <w:b/>
          <w:bCs/>
        </w:rPr>
      </w:pPr>
      <w:r>
        <w:t xml:space="preserve">The meeting closed at </w:t>
      </w:r>
      <w:r w:rsidR="00222E36">
        <w:t>8.48</w:t>
      </w:r>
      <w:r w:rsidR="007C7725">
        <w:t>pm</w:t>
      </w:r>
      <w:r w:rsidR="006A5583">
        <w:rPr>
          <w:b/>
          <w:bCs/>
        </w:rPr>
        <w:tab/>
      </w:r>
    </w:p>
    <w:tbl>
      <w:tblPr>
        <w:tblW w:w="0" w:type="auto"/>
        <w:tblInd w:w="3936" w:type="dxa"/>
        <w:tblLook w:val="04A0" w:firstRow="1" w:lastRow="0" w:firstColumn="1" w:lastColumn="0" w:noHBand="0" w:noVBand="1"/>
      </w:tblPr>
      <w:tblGrid>
        <w:gridCol w:w="3260"/>
        <w:gridCol w:w="1326"/>
      </w:tblGrid>
      <w:tr w:rsidR="003138A4" w14:paraId="3F6E42A3" w14:textId="77777777">
        <w:trPr>
          <w:trHeight w:val="397"/>
        </w:trPr>
        <w:tc>
          <w:tcPr>
            <w:tcW w:w="3260" w:type="dxa"/>
            <w:tcBorders>
              <w:bottom w:val="dotted" w:sz="4" w:space="0" w:color="auto"/>
            </w:tcBorders>
            <w:vAlign w:val="bottom"/>
          </w:tcPr>
          <w:p w14:paraId="6CA1C978" w14:textId="77777777" w:rsidR="003138A4" w:rsidRDefault="006A5583" w:rsidP="00161245">
            <w:pPr>
              <w:pStyle w:val="BodyTextIndent"/>
              <w:tabs>
                <w:tab w:val="clear" w:pos="360"/>
                <w:tab w:val="left" w:pos="1260"/>
              </w:tabs>
              <w:ind w:left="0"/>
            </w:pPr>
            <w:r>
              <w:rPr>
                <w:b/>
                <w:bCs/>
              </w:rPr>
              <w:tab/>
              <w:t xml:space="preserve">            </w:t>
            </w:r>
          </w:p>
        </w:tc>
        <w:tc>
          <w:tcPr>
            <w:tcW w:w="1326" w:type="dxa"/>
            <w:vAlign w:val="bottom"/>
          </w:tcPr>
          <w:p w14:paraId="15BAEEF7" w14:textId="77777777" w:rsidR="003138A4" w:rsidRDefault="003138A4" w:rsidP="00161245">
            <w:pPr>
              <w:pStyle w:val="BodyTextIndent"/>
              <w:tabs>
                <w:tab w:val="clear" w:pos="360"/>
                <w:tab w:val="left" w:pos="1260"/>
              </w:tabs>
              <w:ind w:left="0"/>
            </w:pPr>
            <w:r>
              <w:t>Chairman</w:t>
            </w:r>
          </w:p>
        </w:tc>
      </w:tr>
      <w:tr w:rsidR="003138A4" w14:paraId="14961FA1" w14:textId="77777777">
        <w:trPr>
          <w:trHeight w:val="397"/>
        </w:trPr>
        <w:tc>
          <w:tcPr>
            <w:tcW w:w="3260" w:type="dxa"/>
            <w:tcBorders>
              <w:top w:val="dotted" w:sz="4" w:space="0" w:color="auto"/>
              <w:bottom w:val="dotted" w:sz="4" w:space="0" w:color="auto"/>
            </w:tcBorders>
            <w:vAlign w:val="bottom"/>
          </w:tcPr>
          <w:p w14:paraId="03FF36F1" w14:textId="77777777" w:rsidR="003138A4" w:rsidRDefault="003138A4" w:rsidP="00161245">
            <w:pPr>
              <w:pStyle w:val="BodyTextIndent"/>
              <w:tabs>
                <w:tab w:val="clear" w:pos="360"/>
                <w:tab w:val="left" w:pos="1260"/>
              </w:tabs>
              <w:ind w:left="0"/>
            </w:pPr>
          </w:p>
        </w:tc>
        <w:tc>
          <w:tcPr>
            <w:tcW w:w="1326" w:type="dxa"/>
            <w:vAlign w:val="bottom"/>
          </w:tcPr>
          <w:p w14:paraId="70EB7937" w14:textId="77777777" w:rsidR="003138A4" w:rsidRDefault="003138A4" w:rsidP="00161245">
            <w:pPr>
              <w:pStyle w:val="BodyTextIndent"/>
              <w:tabs>
                <w:tab w:val="clear" w:pos="360"/>
                <w:tab w:val="left" w:pos="1260"/>
              </w:tabs>
              <w:ind w:left="0"/>
            </w:pPr>
            <w:r>
              <w:t>Date</w:t>
            </w:r>
          </w:p>
        </w:tc>
      </w:tr>
    </w:tbl>
    <w:p w14:paraId="4229DA22" w14:textId="77777777" w:rsidR="00906659" w:rsidRDefault="006A5583" w:rsidP="006665E7">
      <w:pPr>
        <w:pStyle w:val="BodyTextIndent"/>
        <w:tabs>
          <w:tab w:val="clear" w:pos="360"/>
          <w:tab w:val="left" w:pos="1260"/>
        </w:tabs>
        <w:ind w:left="0"/>
      </w:pPr>
      <w:r>
        <w:t xml:space="preserve">                                                                             </w:t>
      </w:r>
    </w:p>
    <w:p w14:paraId="1847E981" w14:textId="77777777" w:rsidR="00906659" w:rsidRDefault="00906659" w:rsidP="006665E7">
      <w:pPr>
        <w:pStyle w:val="BodyTextIndent"/>
        <w:tabs>
          <w:tab w:val="clear" w:pos="360"/>
          <w:tab w:val="left" w:pos="1260"/>
        </w:tabs>
        <w:ind w:left="0"/>
      </w:pPr>
    </w:p>
    <w:p w14:paraId="4291976E" w14:textId="404D62E1" w:rsidR="00612236" w:rsidRDefault="006A5583" w:rsidP="00D313CA">
      <w:r>
        <w:t xml:space="preserve">                </w:t>
      </w:r>
    </w:p>
    <w:p w14:paraId="16D3CB4A" w14:textId="7602D8D3" w:rsidR="00AC7F80" w:rsidRPr="006F0FCA" w:rsidRDefault="002A1BA5" w:rsidP="00D313CA">
      <w:pPr>
        <w:rPr>
          <w:rFonts w:ascii="Century Gothic" w:hAnsi="Century Gothic"/>
          <w:sz w:val="18"/>
          <w:szCs w:val="18"/>
        </w:rPr>
      </w:pPr>
      <w:r>
        <w:br w:type="page"/>
      </w:r>
      <w:r w:rsidR="00FD41F7" w:rsidRPr="006F0FCA">
        <w:rPr>
          <w:rFonts w:ascii="Century Gothic" w:hAnsi="Century Gothic"/>
          <w:sz w:val="18"/>
          <w:szCs w:val="18"/>
        </w:rPr>
        <w:lastRenderedPageBreak/>
        <w:t>Comments for Planning Application 26/01</w:t>
      </w:r>
      <w:r w:rsidR="009D1E64" w:rsidRPr="006F0FCA">
        <w:rPr>
          <w:rFonts w:ascii="Century Gothic" w:hAnsi="Century Gothic"/>
          <w:sz w:val="18"/>
          <w:szCs w:val="18"/>
        </w:rPr>
        <w:t>397</w:t>
      </w:r>
      <w:r w:rsidR="00FD41F7" w:rsidRPr="006F0FCA">
        <w:rPr>
          <w:rFonts w:ascii="Century Gothic" w:hAnsi="Century Gothic"/>
          <w:sz w:val="18"/>
          <w:szCs w:val="18"/>
        </w:rPr>
        <w:t>/</w:t>
      </w:r>
      <w:r w:rsidR="009D1E64" w:rsidRPr="006F0FCA">
        <w:rPr>
          <w:rFonts w:ascii="Century Gothic" w:hAnsi="Century Gothic"/>
          <w:sz w:val="18"/>
          <w:szCs w:val="18"/>
        </w:rPr>
        <w:t>NMA</w:t>
      </w:r>
    </w:p>
    <w:p w14:paraId="4870E79F" w14:textId="77777777" w:rsidR="00FD41F7" w:rsidRPr="006F0FCA" w:rsidRDefault="00FD41F7" w:rsidP="00D313CA">
      <w:pPr>
        <w:rPr>
          <w:rFonts w:ascii="Century Gothic" w:hAnsi="Century Gothic"/>
          <w:sz w:val="18"/>
          <w:szCs w:val="18"/>
        </w:rPr>
      </w:pPr>
    </w:p>
    <w:p w14:paraId="0BA5AFC2"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Fao Andrew Longman, Planning Officer,</w:t>
      </w:r>
    </w:p>
    <w:p w14:paraId="6E544B2A" w14:textId="77777777" w:rsidR="001C58E7" w:rsidRPr="006F0FCA" w:rsidRDefault="001C58E7" w:rsidP="001C58E7">
      <w:pPr>
        <w:rPr>
          <w:rFonts w:ascii="Century Gothic" w:hAnsi="Century Gothic"/>
          <w:sz w:val="18"/>
          <w:szCs w:val="18"/>
        </w:rPr>
      </w:pPr>
    </w:p>
    <w:p w14:paraId="32D4721C" w14:textId="77777777" w:rsidR="001C58E7" w:rsidRPr="006F0FCA" w:rsidRDefault="001C58E7" w:rsidP="001C58E7">
      <w:pPr>
        <w:rPr>
          <w:rFonts w:ascii="Century Gothic" w:hAnsi="Century Gothic"/>
          <w:sz w:val="18"/>
          <w:szCs w:val="18"/>
        </w:rPr>
      </w:pPr>
      <w:r w:rsidRPr="006F0FCA">
        <w:rPr>
          <w:rFonts w:ascii="Century Gothic" w:hAnsi="Century Gothic"/>
          <w:b/>
          <w:bCs/>
          <w:sz w:val="18"/>
          <w:szCs w:val="18"/>
        </w:rPr>
        <w:t>Planning Application Ref:</w:t>
      </w:r>
      <w:r w:rsidRPr="006F0FCA">
        <w:rPr>
          <w:rFonts w:ascii="Century Gothic" w:hAnsi="Century Gothic"/>
          <w:sz w:val="18"/>
          <w:szCs w:val="18"/>
        </w:rPr>
        <w:t xml:space="preserve"> 26/01397/NMA - St Georges Court, West St, TN15 7DR</w:t>
      </w:r>
    </w:p>
    <w:p w14:paraId="1B2A6CB9"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“Demolition and redevelopment of existing buildings to provide 37 residential units with associated parking, refuse and cycle storage.”</w:t>
      </w:r>
    </w:p>
    <w:p w14:paraId="4599B2CC"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 </w:t>
      </w:r>
    </w:p>
    <w:p w14:paraId="346D21CA"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The proposal is to change the development description as follows.</w:t>
      </w:r>
    </w:p>
    <w:p w14:paraId="59B60884" w14:textId="77777777" w:rsidR="001C58E7" w:rsidRPr="006F0FCA" w:rsidRDefault="001C58E7" w:rsidP="001C58E7">
      <w:pPr>
        <w:rPr>
          <w:rFonts w:ascii="Century Gothic" w:hAnsi="Century Gothic"/>
          <w:sz w:val="18"/>
          <w:szCs w:val="18"/>
        </w:rPr>
      </w:pPr>
      <w:r w:rsidRPr="006F0FCA">
        <w:rPr>
          <w:rFonts w:ascii="Century Gothic" w:hAnsi="Century Gothic"/>
          <w:i/>
          <w:iCs/>
          <w:sz w:val="18"/>
          <w:szCs w:val="18"/>
        </w:rPr>
        <w:t>“Demolition and redevelopment of existing buildings to provide residential units with associated parking, refuse and cycle storage.”</w:t>
      </w:r>
    </w:p>
    <w:p w14:paraId="37718A64"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 </w:t>
      </w:r>
    </w:p>
    <w:p w14:paraId="19D70163"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u w:val="single"/>
        </w:rPr>
        <w:t>WPC is writing to strongly object</w:t>
      </w:r>
      <w:r w:rsidRPr="006F0FCA">
        <w:rPr>
          <w:rFonts w:ascii="Century Gothic" w:hAnsi="Century Gothic"/>
          <w:sz w:val="18"/>
          <w:szCs w:val="18"/>
        </w:rPr>
        <w:t xml:space="preserve"> to the above planning application, as it would result in a profoundly inexact and ambiguous description open to misinterpretation.</w:t>
      </w:r>
    </w:p>
    <w:p w14:paraId="685CEB62"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 </w:t>
      </w:r>
    </w:p>
    <w:p w14:paraId="4FBF0630"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National planning practice guidance and local validation requirements dictate that a development description must be clear, accurate, and fully outline the project's scope.</w:t>
      </w:r>
    </w:p>
    <w:p w14:paraId="6E5D3561"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Key Principles for Application Descriptions</w:t>
      </w:r>
    </w:p>
    <w:p w14:paraId="08D5B132" w14:textId="77777777" w:rsidR="001C58E7" w:rsidRPr="006F0FCA" w:rsidRDefault="001C58E7" w:rsidP="001C58E7">
      <w:pPr>
        <w:numPr>
          <w:ilvl w:val="0"/>
          <w:numId w:val="4"/>
        </w:numPr>
        <w:rPr>
          <w:rFonts w:ascii="Century Gothic" w:hAnsi="Century Gothic"/>
          <w:sz w:val="18"/>
          <w:szCs w:val="18"/>
        </w:rPr>
      </w:pPr>
      <w:r w:rsidRPr="006F0FCA">
        <w:rPr>
          <w:rFonts w:ascii="Century Gothic" w:hAnsi="Century Gothic"/>
          <w:b/>
          <w:bCs/>
          <w:sz w:val="18"/>
          <w:szCs w:val="18"/>
        </w:rPr>
        <w:t>Accuracy and Clarity:</w:t>
      </w:r>
      <w:r w:rsidRPr="006F0FCA">
        <w:rPr>
          <w:rFonts w:ascii="Century Gothic" w:hAnsi="Century Gothic"/>
          <w:sz w:val="18"/>
          <w:szCs w:val="18"/>
        </w:rPr>
        <w:t xml:space="preserve"> The description must precisely state what is proposed so the public and statutory consultees understand the true scope of the project.</w:t>
      </w:r>
    </w:p>
    <w:p w14:paraId="08FB6E75" w14:textId="77777777" w:rsidR="001C58E7" w:rsidRPr="006F0FCA" w:rsidRDefault="001C58E7" w:rsidP="001C58E7">
      <w:pPr>
        <w:numPr>
          <w:ilvl w:val="0"/>
          <w:numId w:val="4"/>
        </w:numPr>
        <w:rPr>
          <w:rFonts w:ascii="Century Gothic" w:hAnsi="Century Gothic"/>
          <w:sz w:val="18"/>
          <w:szCs w:val="18"/>
        </w:rPr>
      </w:pPr>
      <w:r w:rsidRPr="006F0FCA">
        <w:rPr>
          <w:rFonts w:ascii="Century Gothic" w:hAnsi="Century Gothic"/>
          <w:b/>
          <w:bCs/>
          <w:sz w:val="18"/>
          <w:szCs w:val="18"/>
        </w:rPr>
        <w:t>Local Authority Role:</w:t>
      </w:r>
      <w:r w:rsidRPr="006F0FCA">
        <w:rPr>
          <w:rFonts w:ascii="Century Gothic" w:hAnsi="Century Gothic"/>
          <w:sz w:val="18"/>
          <w:szCs w:val="18"/>
        </w:rPr>
        <w:t xml:space="preserve"> Local planning authorities should check that the applicant's description is correct.</w:t>
      </w:r>
    </w:p>
    <w:p w14:paraId="30C94730"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 </w:t>
      </w:r>
    </w:p>
    <w:p w14:paraId="34BCB742"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WPC also notes the following: -</w:t>
      </w:r>
    </w:p>
    <w:p w14:paraId="46CF2901"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 </w:t>
      </w:r>
    </w:p>
    <w:p w14:paraId="1464F6E3" w14:textId="77777777" w:rsidR="001C58E7" w:rsidRPr="006F0FCA" w:rsidRDefault="001C58E7" w:rsidP="001C58E7">
      <w:pPr>
        <w:rPr>
          <w:rFonts w:ascii="Century Gothic" w:hAnsi="Century Gothic"/>
          <w:sz w:val="18"/>
          <w:szCs w:val="18"/>
        </w:rPr>
      </w:pPr>
      <w:r w:rsidRPr="006F0FCA">
        <w:rPr>
          <w:rFonts w:ascii="Century Gothic" w:hAnsi="Century Gothic"/>
          <w:b/>
          <w:bCs/>
          <w:i/>
          <w:iCs/>
          <w:sz w:val="18"/>
          <w:szCs w:val="18"/>
        </w:rPr>
        <w:t>“Planning applications and descriptions of development</w:t>
      </w:r>
    </w:p>
    <w:p w14:paraId="00602F0C" w14:textId="77777777" w:rsidR="001C58E7" w:rsidRPr="006F0FCA" w:rsidRDefault="001C58E7" w:rsidP="001C58E7">
      <w:pPr>
        <w:rPr>
          <w:rFonts w:ascii="Century Gothic" w:hAnsi="Century Gothic"/>
          <w:sz w:val="18"/>
          <w:szCs w:val="18"/>
        </w:rPr>
      </w:pPr>
      <w:r w:rsidRPr="006F0FCA">
        <w:rPr>
          <w:rFonts w:ascii="Century Gothic" w:hAnsi="Century Gothic"/>
          <w:i/>
          <w:iCs/>
          <w:sz w:val="18"/>
          <w:szCs w:val="18"/>
        </w:rPr>
        <w:t>In simple terms, the description of development is a vital component of the extent of a planning permission granted and is often something that is overlooked. As summarised above, there are various consequences that can ensue if the description of development is not clear. For example, any ambiguity within the description may lead to a wider use being granted than originally anticipated or intended.”</w:t>
      </w:r>
    </w:p>
    <w:p w14:paraId="04F984E7" w14:textId="77777777" w:rsidR="001C58E7" w:rsidRPr="006F0FCA" w:rsidRDefault="001C58E7" w:rsidP="001C58E7">
      <w:pPr>
        <w:rPr>
          <w:rFonts w:ascii="Century Gothic" w:hAnsi="Century Gothic"/>
          <w:sz w:val="18"/>
          <w:szCs w:val="18"/>
        </w:rPr>
      </w:pPr>
      <w:r w:rsidRPr="006F0FCA">
        <w:rPr>
          <w:rFonts w:ascii="Century Gothic" w:hAnsi="Century Gothic"/>
          <w:b/>
          <w:bCs/>
          <w:i/>
          <w:iCs/>
          <w:sz w:val="18"/>
          <w:szCs w:val="18"/>
        </w:rPr>
        <w:t>Reference: Natasha Bicknell is a Lawyer at Pathfinder Legal Services, writing in Local Government Lawyer in 2025</w:t>
      </w:r>
    </w:p>
    <w:p w14:paraId="736C4578" w14:textId="77777777" w:rsidR="001C58E7" w:rsidRPr="006F0FCA" w:rsidRDefault="001C58E7" w:rsidP="001C58E7">
      <w:pPr>
        <w:rPr>
          <w:rFonts w:ascii="Century Gothic" w:hAnsi="Century Gothic"/>
          <w:sz w:val="18"/>
          <w:szCs w:val="18"/>
        </w:rPr>
      </w:pPr>
    </w:p>
    <w:p w14:paraId="1BB1F39C" w14:textId="77777777" w:rsidR="001C58E7" w:rsidRPr="006F0FCA" w:rsidRDefault="001C58E7" w:rsidP="001C58E7">
      <w:pPr>
        <w:rPr>
          <w:rFonts w:ascii="Century Gothic" w:hAnsi="Century Gothic"/>
          <w:sz w:val="18"/>
          <w:szCs w:val="18"/>
        </w:rPr>
      </w:pPr>
    </w:p>
    <w:p w14:paraId="14DB614B"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Chairman</w:t>
      </w:r>
    </w:p>
    <w:p w14:paraId="3F3047DF" w14:textId="77777777" w:rsidR="001C58E7" w:rsidRPr="006F0FCA" w:rsidRDefault="001C58E7" w:rsidP="001C58E7">
      <w:pPr>
        <w:rPr>
          <w:rFonts w:ascii="Century Gothic" w:hAnsi="Century Gothic"/>
          <w:sz w:val="18"/>
          <w:szCs w:val="18"/>
        </w:rPr>
      </w:pPr>
      <w:r w:rsidRPr="006F0FCA">
        <w:rPr>
          <w:rFonts w:ascii="Century Gothic" w:hAnsi="Century Gothic"/>
          <w:sz w:val="18"/>
          <w:szCs w:val="18"/>
        </w:rPr>
        <w:t>Wrotham Parish Council</w:t>
      </w:r>
    </w:p>
    <w:p w14:paraId="7D57FD7C" w14:textId="57FC2BCA" w:rsidR="00FD41F7" w:rsidRPr="006F0FCA" w:rsidRDefault="00FD41F7" w:rsidP="00D313CA">
      <w:pPr>
        <w:rPr>
          <w:rFonts w:ascii="Century Gothic" w:hAnsi="Century Gothic"/>
          <w:sz w:val="18"/>
          <w:szCs w:val="18"/>
        </w:rPr>
      </w:pPr>
    </w:p>
    <w:sectPr w:rsidR="00FD41F7" w:rsidRPr="006F0FCA" w:rsidSect="008174B6">
      <w:footerReference w:type="default" r:id="rId9"/>
      <w:pgSz w:w="11906" w:h="16838"/>
      <w:pgMar w:top="899" w:right="1133" w:bottom="1078"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962DC" w14:textId="77777777" w:rsidR="00782A0D" w:rsidRDefault="00782A0D">
      <w:r>
        <w:separator/>
      </w:r>
    </w:p>
  </w:endnote>
  <w:endnote w:type="continuationSeparator" w:id="0">
    <w:p w14:paraId="6FAF6E1C" w14:textId="77777777" w:rsidR="00782A0D" w:rsidRDefault="00782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430C8" w14:textId="77777777" w:rsidR="008017EA" w:rsidRDefault="008017EA">
    <w:pPr>
      <w:pStyle w:val="Footer"/>
    </w:pP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t xml:space="preserve">                                             020926/PC004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9415F" w14:textId="77777777" w:rsidR="00782A0D" w:rsidRDefault="00782A0D">
      <w:r>
        <w:separator/>
      </w:r>
    </w:p>
  </w:footnote>
  <w:footnote w:type="continuationSeparator" w:id="0">
    <w:p w14:paraId="0D5EB8FE" w14:textId="77777777" w:rsidR="00782A0D" w:rsidRDefault="00782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71F7"/>
    <w:multiLevelType w:val="hybridMultilevel"/>
    <w:tmpl w:val="C07AC34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59C6452"/>
    <w:multiLevelType w:val="hybridMultilevel"/>
    <w:tmpl w:val="E3BAFAB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6604430"/>
    <w:multiLevelType w:val="hybridMultilevel"/>
    <w:tmpl w:val="7BB429A4"/>
    <w:lvl w:ilvl="0" w:tplc="41282FF0">
      <w:start w:val="1"/>
      <w:numFmt w:val="decimal"/>
      <w:lvlText w:val="%1."/>
      <w:lvlJc w:val="left"/>
      <w:pPr>
        <w:tabs>
          <w:tab w:val="num" w:pos="360"/>
        </w:tabs>
        <w:ind w:left="360" w:hanging="360"/>
      </w:pPr>
      <w:rPr>
        <w:b/>
        <w:bCs/>
      </w:rPr>
    </w:lvl>
    <w:lvl w:ilvl="1" w:tplc="04090019">
      <w:start w:val="1"/>
      <w:numFmt w:val="lowerLetter"/>
      <w:lvlText w:val="%2."/>
      <w:lvlJc w:val="left"/>
      <w:pPr>
        <w:tabs>
          <w:tab w:val="num" w:pos="1080"/>
        </w:tabs>
        <w:ind w:left="1080" w:hanging="360"/>
      </w:pPr>
    </w:lvl>
    <w:lvl w:ilvl="2" w:tplc="BFC8E860">
      <w:start w:val="1"/>
      <w:numFmt w:val="lowerRoman"/>
      <w:lvlText w:val="%3."/>
      <w:lvlJc w:val="right"/>
      <w:pPr>
        <w:tabs>
          <w:tab w:val="num" w:pos="1800"/>
        </w:tabs>
        <w:ind w:left="1800" w:hanging="180"/>
      </w:pPr>
      <w:rPr>
        <w:b/>
        <w:bCs/>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7FA43B0"/>
    <w:multiLevelType w:val="hybridMultilevel"/>
    <w:tmpl w:val="6D3C18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10105F"/>
    <w:multiLevelType w:val="hybridMultilevel"/>
    <w:tmpl w:val="9724C094"/>
    <w:lvl w:ilvl="0" w:tplc="067AC26A">
      <w:start w:val="1"/>
      <w:numFmt w:val="decimal"/>
      <w:lvlText w:val="%1."/>
      <w:lvlJc w:val="left"/>
      <w:pPr>
        <w:tabs>
          <w:tab w:val="num" w:pos="900"/>
        </w:tabs>
        <w:ind w:left="900" w:hanging="5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AB11BA"/>
    <w:multiLevelType w:val="hybridMultilevel"/>
    <w:tmpl w:val="7A2A2B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A9477B4"/>
    <w:multiLevelType w:val="hybridMultilevel"/>
    <w:tmpl w:val="11E26EA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10052C"/>
    <w:multiLevelType w:val="hybridMultilevel"/>
    <w:tmpl w:val="FE2A4F08"/>
    <w:lvl w:ilvl="0" w:tplc="0164C070">
      <w:start w:val="29"/>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0D786C"/>
    <w:multiLevelType w:val="hybridMultilevel"/>
    <w:tmpl w:val="3DA2D7C4"/>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29D3AD5"/>
    <w:multiLevelType w:val="hybridMultilevel"/>
    <w:tmpl w:val="6F3A6CFC"/>
    <w:lvl w:ilvl="0" w:tplc="1A30FE16">
      <w:start w:val="1"/>
      <w:numFmt w:val="decimal"/>
      <w:lvlText w:val="%1."/>
      <w:lvlJc w:val="left"/>
      <w:pPr>
        <w:tabs>
          <w:tab w:val="num" w:pos="1260"/>
        </w:tabs>
        <w:ind w:left="1260" w:hanging="90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6D10943E">
      <w:start w:val="1"/>
      <w:numFmt w:val="lowerRoman"/>
      <w:lvlText w:val="%3."/>
      <w:lvlJc w:val="right"/>
      <w:pPr>
        <w:tabs>
          <w:tab w:val="num" w:pos="2160"/>
        </w:tabs>
        <w:ind w:left="2160" w:hanging="180"/>
      </w:pPr>
      <w:rPr>
        <w:b/>
        <w:bCs/>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2E92B77"/>
    <w:multiLevelType w:val="hybridMultilevel"/>
    <w:tmpl w:val="7174E164"/>
    <w:lvl w:ilvl="0" w:tplc="364A2122">
      <w:start w:val="26"/>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886C62"/>
    <w:multiLevelType w:val="hybridMultilevel"/>
    <w:tmpl w:val="75EC56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AEF7909"/>
    <w:multiLevelType w:val="hybridMultilevel"/>
    <w:tmpl w:val="56045F0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E932929"/>
    <w:multiLevelType w:val="hybridMultilevel"/>
    <w:tmpl w:val="9EA81B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0129F9"/>
    <w:multiLevelType w:val="hybridMultilevel"/>
    <w:tmpl w:val="F208D01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22317C3D"/>
    <w:multiLevelType w:val="hybridMultilevel"/>
    <w:tmpl w:val="1CDEB358"/>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360"/>
        </w:tabs>
        <w:ind w:left="36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7FA6CE2"/>
    <w:multiLevelType w:val="multilevel"/>
    <w:tmpl w:val="D5FE1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8220BA"/>
    <w:multiLevelType w:val="hybridMultilevel"/>
    <w:tmpl w:val="88024E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D0145B"/>
    <w:multiLevelType w:val="hybridMultilevel"/>
    <w:tmpl w:val="44FA7870"/>
    <w:lvl w:ilvl="0" w:tplc="BFC8E860">
      <w:start w:val="1"/>
      <w:numFmt w:val="lowerRoman"/>
      <w:lvlText w:val="%1."/>
      <w:lvlJc w:val="right"/>
      <w:pPr>
        <w:tabs>
          <w:tab w:val="num" w:pos="1800"/>
        </w:tabs>
        <w:ind w:left="1800" w:hanging="18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496A36"/>
    <w:multiLevelType w:val="hybridMultilevel"/>
    <w:tmpl w:val="D766EDB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34CF34AC"/>
    <w:multiLevelType w:val="multilevel"/>
    <w:tmpl w:val="EA86C670"/>
    <w:lvl w:ilvl="0">
      <w:start w:val="1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5232B66"/>
    <w:multiLevelType w:val="multilevel"/>
    <w:tmpl w:val="53F08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4C2099"/>
    <w:multiLevelType w:val="hybridMultilevel"/>
    <w:tmpl w:val="A028B3E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83E5A2A"/>
    <w:multiLevelType w:val="multilevel"/>
    <w:tmpl w:val="AB9E8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0D29D9"/>
    <w:multiLevelType w:val="hybridMultilevel"/>
    <w:tmpl w:val="4E86E97E"/>
    <w:lvl w:ilvl="0" w:tplc="1A68847C">
      <w:start w:val="35"/>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E12E18"/>
    <w:multiLevelType w:val="hybridMultilevel"/>
    <w:tmpl w:val="0F627970"/>
    <w:lvl w:ilvl="0" w:tplc="0409001B">
      <w:start w:val="1"/>
      <w:numFmt w:val="lowerRoman"/>
      <w:lvlText w:val="%1."/>
      <w:lvlJc w:val="right"/>
      <w:pPr>
        <w:tabs>
          <w:tab w:val="num" w:pos="1800"/>
        </w:tabs>
        <w:ind w:left="180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E4210D"/>
    <w:multiLevelType w:val="hybridMultilevel"/>
    <w:tmpl w:val="4D5ACD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9A6190"/>
    <w:multiLevelType w:val="multilevel"/>
    <w:tmpl w:val="19982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F913B1"/>
    <w:multiLevelType w:val="hybridMultilevel"/>
    <w:tmpl w:val="B000624A"/>
    <w:lvl w:ilvl="0" w:tplc="68C8524C">
      <w:start w:val="6"/>
      <w:numFmt w:val="decimal"/>
      <w:lvlText w:val="%1."/>
      <w:lvlJc w:val="left"/>
      <w:pPr>
        <w:ind w:left="720" w:hanging="360"/>
      </w:pPr>
      <w:rPr>
        <w:u w:val="singl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4FD6188C"/>
    <w:multiLevelType w:val="hybridMultilevel"/>
    <w:tmpl w:val="D96217C6"/>
    <w:lvl w:ilvl="0" w:tplc="340C16C8">
      <w:start w:val="4"/>
      <w:numFmt w:val="decimal"/>
      <w:lvlText w:val="%1."/>
      <w:lvlJc w:val="left"/>
      <w:pPr>
        <w:tabs>
          <w:tab w:val="num" w:pos="360"/>
        </w:tabs>
        <w:ind w:left="360" w:hanging="720"/>
      </w:pPr>
      <w:rPr>
        <w:rFonts w:hint="default"/>
        <w:b/>
      </w:rPr>
    </w:lvl>
    <w:lvl w:ilvl="1" w:tplc="8A5C6BA2">
      <w:start w:val="1"/>
      <w:numFmt w:val="decimal"/>
      <w:lvlText w:val="%2."/>
      <w:lvlJc w:val="left"/>
      <w:pPr>
        <w:tabs>
          <w:tab w:val="num" w:pos="900"/>
        </w:tabs>
        <w:ind w:left="900" w:hanging="540"/>
      </w:pPr>
      <w:rPr>
        <w:rFonts w:hint="default"/>
      </w:rPr>
    </w:lvl>
    <w:lvl w:ilvl="2" w:tplc="340C16C8">
      <w:start w:val="4"/>
      <w:numFmt w:val="decimal"/>
      <w:lvlText w:val="%3."/>
      <w:lvlJc w:val="left"/>
      <w:pPr>
        <w:tabs>
          <w:tab w:val="num" w:pos="1980"/>
        </w:tabs>
        <w:ind w:left="1980" w:hanging="720"/>
      </w:pPr>
      <w:rPr>
        <w:rFonts w:hint="default"/>
        <w:b/>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0" w15:restartNumberingAfterBreak="0">
    <w:nsid w:val="51DB16F8"/>
    <w:multiLevelType w:val="hybridMultilevel"/>
    <w:tmpl w:val="AABC963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4A80A05"/>
    <w:multiLevelType w:val="multilevel"/>
    <w:tmpl w:val="390CF5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A67CC4"/>
    <w:multiLevelType w:val="hybridMultilevel"/>
    <w:tmpl w:val="8B42FD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8F3EA2"/>
    <w:multiLevelType w:val="hybridMultilevel"/>
    <w:tmpl w:val="27A40876"/>
    <w:lvl w:ilvl="0" w:tplc="BFC8E860">
      <w:start w:val="1"/>
      <w:numFmt w:val="lowerRoman"/>
      <w:lvlText w:val="%1."/>
      <w:lvlJc w:val="right"/>
      <w:pPr>
        <w:tabs>
          <w:tab w:val="num" w:pos="1800"/>
        </w:tabs>
        <w:ind w:left="1800" w:hanging="18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0001CF"/>
    <w:multiLevelType w:val="hybridMultilevel"/>
    <w:tmpl w:val="355C96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A3F7152"/>
    <w:multiLevelType w:val="hybridMultilevel"/>
    <w:tmpl w:val="8E34D41C"/>
    <w:lvl w:ilvl="0" w:tplc="AF9CA94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15:restartNumberingAfterBreak="0">
    <w:nsid w:val="5C377773"/>
    <w:multiLevelType w:val="multilevel"/>
    <w:tmpl w:val="810070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DA4E30"/>
    <w:multiLevelType w:val="hybridMultilevel"/>
    <w:tmpl w:val="B89E17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6C60BC3"/>
    <w:multiLevelType w:val="hybridMultilevel"/>
    <w:tmpl w:val="C2C6B096"/>
    <w:lvl w:ilvl="0" w:tplc="BFC8E860">
      <w:start w:val="1"/>
      <w:numFmt w:val="lowerRoman"/>
      <w:lvlText w:val="%1."/>
      <w:lvlJc w:val="right"/>
      <w:pPr>
        <w:tabs>
          <w:tab w:val="num" w:pos="1800"/>
        </w:tabs>
        <w:ind w:left="1800" w:hanging="18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2D02E0"/>
    <w:multiLevelType w:val="hybridMultilevel"/>
    <w:tmpl w:val="FE1033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B57330B"/>
    <w:multiLevelType w:val="hybridMultilevel"/>
    <w:tmpl w:val="BD44602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D3F4F02"/>
    <w:multiLevelType w:val="hybridMultilevel"/>
    <w:tmpl w:val="99A27C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6F1C5395"/>
    <w:multiLevelType w:val="hybridMultilevel"/>
    <w:tmpl w:val="696CB89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749954AD"/>
    <w:multiLevelType w:val="hybridMultilevel"/>
    <w:tmpl w:val="644888B4"/>
    <w:lvl w:ilvl="0" w:tplc="0D164EDA">
      <w:start w:val="28"/>
      <w:numFmt w:val="decimal"/>
      <w:lvlText w:val="%1."/>
      <w:lvlJc w:val="left"/>
      <w:pPr>
        <w:ind w:left="720" w:hanging="360"/>
      </w:pPr>
      <w:rPr>
        <w:u w:val="singl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74E0092C"/>
    <w:multiLevelType w:val="hybridMultilevel"/>
    <w:tmpl w:val="84B24468"/>
    <w:lvl w:ilvl="0" w:tplc="340C16C8">
      <w:start w:val="4"/>
      <w:numFmt w:val="decimal"/>
      <w:lvlText w:val="%1."/>
      <w:lvlJc w:val="left"/>
      <w:pPr>
        <w:tabs>
          <w:tab w:val="num" w:pos="360"/>
        </w:tabs>
        <w:ind w:left="360" w:hanging="720"/>
      </w:pPr>
      <w:rPr>
        <w:rFonts w:hint="default"/>
        <w:b/>
      </w:rPr>
    </w:lvl>
    <w:lvl w:ilvl="1" w:tplc="B3C2ABD4">
      <w:start w:val="1"/>
      <w:numFmt w:val="decimal"/>
      <w:lvlText w:val="%2."/>
      <w:lvlJc w:val="left"/>
      <w:pPr>
        <w:tabs>
          <w:tab w:val="num" w:pos="720"/>
        </w:tabs>
        <w:ind w:left="720" w:hanging="360"/>
      </w:pPr>
      <w:rPr>
        <w:rFonts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5" w15:restartNumberingAfterBreak="0">
    <w:nsid w:val="75132E3D"/>
    <w:multiLevelType w:val="hybridMultilevel"/>
    <w:tmpl w:val="1918246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753845CA"/>
    <w:multiLevelType w:val="multilevel"/>
    <w:tmpl w:val="1D884F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4D035A"/>
    <w:multiLevelType w:val="hybridMultilevel"/>
    <w:tmpl w:val="9EA81B6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FA07F92"/>
    <w:multiLevelType w:val="hybridMultilevel"/>
    <w:tmpl w:val="BFDA85E8"/>
    <w:lvl w:ilvl="0" w:tplc="AF9CA94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08429006">
    <w:abstractNumId w:val="8"/>
  </w:num>
  <w:num w:numId="2" w16cid:durableId="1108693900">
    <w:abstractNumId w:val="47"/>
  </w:num>
  <w:num w:numId="3" w16cid:durableId="1159494736">
    <w:abstractNumId w:val="32"/>
  </w:num>
  <w:num w:numId="4" w16cid:durableId="1214855923">
    <w:abstractNumId w:val="36"/>
  </w:num>
  <w:num w:numId="5" w16cid:durableId="12153483">
    <w:abstractNumId w:val="5"/>
  </w:num>
  <w:num w:numId="6" w16cid:durableId="1346323854">
    <w:abstractNumId w:val="19"/>
  </w:num>
  <w:num w:numId="7" w16cid:durableId="1351492410">
    <w:abstractNumId w:val="44"/>
  </w:num>
  <w:num w:numId="8" w16cid:durableId="1362129328">
    <w:abstractNumId w:val="31"/>
  </w:num>
  <w:num w:numId="9" w16cid:durableId="1365984568">
    <w:abstractNumId w:val="18"/>
  </w:num>
  <w:num w:numId="10" w16cid:durableId="1374966235">
    <w:abstractNumId w:val="7"/>
  </w:num>
  <w:num w:numId="11" w16cid:durableId="1420756068">
    <w:abstractNumId w:val="1"/>
  </w:num>
  <w:num w:numId="12" w16cid:durableId="1423641491">
    <w:abstractNumId w:val="40"/>
  </w:num>
  <w:num w:numId="13" w16cid:durableId="1493449926">
    <w:abstractNumId w:val="3"/>
  </w:num>
  <w:num w:numId="14" w16cid:durableId="1557542745">
    <w:abstractNumId w:val="6"/>
  </w:num>
  <w:num w:numId="15" w16cid:durableId="1591083958">
    <w:abstractNumId w:val="34"/>
  </w:num>
  <w:num w:numId="16" w16cid:durableId="159469246">
    <w:abstractNumId w:val="14"/>
  </w:num>
  <w:num w:numId="17" w16cid:durableId="160781156">
    <w:abstractNumId w:val="11"/>
  </w:num>
  <w:num w:numId="18" w16cid:durableId="1737513348">
    <w:abstractNumId w:val="33"/>
  </w:num>
  <w:num w:numId="19" w16cid:durableId="174855270">
    <w:abstractNumId w:val="10"/>
  </w:num>
  <w:num w:numId="20" w16cid:durableId="1856726161">
    <w:abstractNumId w:val="35"/>
  </w:num>
  <w:num w:numId="21" w16cid:durableId="1862863191">
    <w:abstractNumId w:val="20"/>
  </w:num>
  <w:num w:numId="22" w16cid:durableId="1882286461">
    <w:abstractNumId w:val="15"/>
  </w:num>
  <w:num w:numId="23" w16cid:durableId="1895312471">
    <w:abstractNumId w:val="9"/>
  </w:num>
  <w:num w:numId="24" w16cid:durableId="1960453172">
    <w:abstractNumId w:val="46"/>
  </w:num>
  <w:num w:numId="25" w16cid:durableId="196240663">
    <w:abstractNumId w:val="26"/>
  </w:num>
  <w:num w:numId="26" w16cid:durableId="1995252162">
    <w:abstractNumId w:val="25"/>
  </w:num>
  <w:num w:numId="27" w16cid:durableId="2070223624">
    <w:abstractNumId w:val="13"/>
  </w:num>
  <w:num w:numId="28" w16cid:durableId="2107843876">
    <w:abstractNumId w:val="42"/>
  </w:num>
  <w:num w:numId="29" w16cid:durableId="243490092">
    <w:abstractNumId w:val="45"/>
  </w:num>
  <w:num w:numId="30" w16cid:durableId="249390910">
    <w:abstractNumId w:val="2"/>
  </w:num>
  <w:num w:numId="31" w16cid:durableId="30109999">
    <w:abstractNumId w:val="38"/>
  </w:num>
  <w:num w:numId="32" w16cid:durableId="318728651">
    <w:abstractNumId w:val="29"/>
  </w:num>
  <w:num w:numId="33" w16cid:durableId="335036418">
    <w:abstractNumId w:val="21"/>
  </w:num>
  <w:num w:numId="34" w16cid:durableId="454063602">
    <w:abstractNumId w:val="12"/>
  </w:num>
  <w:num w:numId="35" w16cid:durableId="47342158">
    <w:abstractNumId w:val="30"/>
  </w:num>
  <w:num w:numId="36" w16cid:durableId="502940482">
    <w:abstractNumId w:val="43"/>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48541689">
    <w:abstractNumId w:val="27"/>
  </w:num>
  <w:num w:numId="38" w16cid:durableId="556354329">
    <w:abstractNumId w:val="41"/>
  </w:num>
  <w:num w:numId="39" w16cid:durableId="565800001">
    <w:abstractNumId w:val="24"/>
  </w:num>
  <w:num w:numId="40" w16cid:durableId="603538770">
    <w:abstractNumId w:val="0"/>
  </w:num>
  <w:num w:numId="41" w16cid:durableId="626594181">
    <w:abstractNumId w:val="23"/>
  </w:num>
  <w:num w:numId="42" w16cid:durableId="654918516">
    <w:abstractNumId w:val="48"/>
  </w:num>
  <w:num w:numId="43" w16cid:durableId="673338875">
    <w:abstractNumId w:val="39"/>
  </w:num>
  <w:num w:numId="44" w16cid:durableId="677316133">
    <w:abstractNumId w:val="22"/>
  </w:num>
  <w:num w:numId="45" w16cid:durableId="904418758">
    <w:abstractNumId w:val="16"/>
  </w:num>
  <w:num w:numId="46" w16cid:durableId="923877753">
    <w:abstractNumId w:val="4"/>
  </w:num>
  <w:num w:numId="47" w16cid:durableId="96752676">
    <w:abstractNumId w:val="17"/>
  </w:num>
  <w:num w:numId="48" w16cid:durableId="98280880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9780581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DE1"/>
    <w:rsid w:val="00000510"/>
    <w:rsid w:val="0000077D"/>
    <w:rsid w:val="00000864"/>
    <w:rsid w:val="00001451"/>
    <w:rsid w:val="0000177F"/>
    <w:rsid w:val="00001C43"/>
    <w:rsid w:val="0000271B"/>
    <w:rsid w:val="000030A9"/>
    <w:rsid w:val="00003B5D"/>
    <w:rsid w:val="00003B6B"/>
    <w:rsid w:val="000042CD"/>
    <w:rsid w:val="00004430"/>
    <w:rsid w:val="00004748"/>
    <w:rsid w:val="00004E4A"/>
    <w:rsid w:val="00004F72"/>
    <w:rsid w:val="000069AA"/>
    <w:rsid w:val="00007B26"/>
    <w:rsid w:val="00007D72"/>
    <w:rsid w:val="0001032C"/>
    <w:rsid w:val="000114F6"/>
    <w:rsid w:val="000117DA"/>
    <w:rsid w:val="00012C67"/>
    <w:rsid w:val="00013CCA"/>
    <w:rsid w:val="00014695"/>
    <w:rsid w:val="000157F6"/>
    <w:rsid w:val="00015E5E"/>
    <w:rsid w:val="00017122"/>
    <w:rsid w:val="000172BB"/>
    <w:rsid w:val="000172FC"/>
    <w:rsid w:val="00017B06"/>
    <w:rsid w:val="00017E59"/>
    <w:rsid w:val="0002041C"/>
    <w:rsid w:val="000204C0"/>
    <w:rsid w:val="00020697"/>
    <w:rsid w:val="00020D41"/>
    <w:rsid w:val="00021572"/>
    <w:rsid w:val="00021F91"/>
    <w:rsid w:val="00022B6A"/>
    <w:rsid w:val="00022FE5"/>
    <w:rsid w:val="00023904"/>
    <w:rsid w:val="00023BD5"/>
    <w:rsid w:val="00024550"/>
    <w:rsid w:val="00024582"/>
    <w:rsid w:val="00024D76"/>
    <w:rsid w:val="000253A6"/>
    <w:rsid w:val="0002584B"/>
    <w:rsid w:val="000269BF"/>
    <w:rsid w:val="00026FEB"/>
    <w:rsid w:val="00026FF1"/>
    <w:rsid w:val="00027433"/>
    <w:rsid w:val="00030272"/>
    <w:rsid w:val="00030AC6"/>
    <w:rsid w:val="0003104C"/>
    <w:rsid w:val="000318AD"/>
    <w:rsid w:val="000318B3"/>
    <w:rsid w:val="000319D7"/>
    <w:rsid w:val="00032593"/>
    <w:rsid w:val="00032967"/>
    <w:rsid w:val="000334C4"/>
    <w:rsid w:val="0003365C"/>
    <w:rsid w:val="00034403"/>
    <w:rsid w:val="00034F37"/>
    <w:rsid w:val="00035959"/>
    <w:rsid w:val="00036377"/>
    <w:rsid w:val="00036399"/>
    <w:rsid w:val="00036500"/>
    <w:rsid w:val="00036A9D"/>
    <w:rsid w:val="00036B93"/>
    <w:rsid w:val="00036F48"/>
    <w:rsid w:val="0003738A"/>
    <w:rsid w:val="0003779B"/>
    <w:rsid w:val="000406AF"/>
    <w:rsid w:val="00040857"/>
    <w:rsid w:val="00040961"/>
    <w:rsid w:val="00040AF9"/>
    <w:rsid w:val="00040BFD"/>
    <w:rsid w:val="00040F79"/>
    <w:rsid w:val="00041378"/>
    <w:rsid w:val="00041A90"/>
    <w:rsid w:val="00041BC6"/>
    <w:rsid w:val="00041D31"/>
    <w:rsid w:val="00041FE3"/>
    <w:rsid w:val="00042156"/>
    <w:rsid w:val="0004284F"/>
    <w:rsid w:val="00042FE8"/>
    <w:rsid w:val="0004308A"/>
    <w:rsid w:val="00043123"/>
    <w:rsid w:val="000438C1"/>
    <w:rsid w:val="00043918"/>
    <w:rsid w:val="00043AF2"/>
    <w:rsid w:val="00043FA2"/>
    <w:rsid w:val="00043FD6"/>
    <w:rsid w:val="00044636"/>
    <w:rsid w:val="000447B1"/>
    <w:rsid w:val="00044B8B"/>
    <w:rsid w:val="00044BBD"/>
    <w:rsid w:val="00044D7A"/>
    <w:rsid w:val="00044E4C"/>
    <w:rsid w:val="000452BC"/>
    <w:rsid w:val="000458E2"/>
    <w:rsid w:val="000458EE"/>
    <w:rsid w:val="00045CF5"/>
    <w:rsid w:val="00046800"/>
    <w:rsid w:val="00046929"/>
    <w:rsid w:val="00046DD0"/>
    <w:rsid w:val="000470DA"/>
    <w:rsid w:val="000473D9"/>
    <w:rsid w:val="00047FB5"/>
    <w:rsid w:val="0005048C"/>
    <w:rsid w:val="00050592"/>
    <w:rsid w:val="00050733"/>
    <w:rsid w:val="00050F09"/>
    <w:rsid w:val="00051111"/>
    <w:rsid w:val="000514D8"/>
    <w:rsid w:val="00052074"/>
    <w:rsid w:val="00052787"/>
    <w:rsid w:val="00052A01"/>
    <w:rsid w:val="00052B32"/>
    <w:rsid w:val="00052D4D"/>
    <w:rsid w:val="00053984"/>
    <w:rsid w:val="00053A62"/>
    <w:rsid w:val="00053B94"/>
    <w:rsid w:val="0005420C"/>
    <w:rsid w:val="000543C7"/>
    <w:rsid w:val="000548F6"/>
    <w:rsid w:val="00054EB5"/>
    <w:rsid w:val="00055096"/>
    <w:rsid w:val="000551A2"/>
    <w:rsid w:val="00055A8A"/>
    <w:rsid w:val="00055FC5"/>
    <w:rsid w:val="00056CE6"/>
    <w:rsid w:val="00056E5C"/>
    <w:rsid w:val="00057728"/>
    <w:rsid w:val="0005799B"/>
    <w:rsid w:val="00057C05"/>
    <w:rsid w:val="00060763"/>
    <w:rsid w:val="0006077C"/>
    <w:rsid w:val="00061C05"/>
    <w:rsid w:val="00061C9D"/>
    <w:rsid w:val="00062D56"/>
    <w:rsid w:val="0006352C"/>
    <w:rsid w:val="00063EB2"/>
    <w:rsid w:val="00064CF4"/>
    <w:rsid w:val="00065365"/>
    <w:rsid w:val="0006543F"/>
    <w:rsid w:val="000657E4"/>
    <w:rsid w:val="00065F6A"/>
    <w:rsid w:val="00066D4B"/>
    <w:rsid w:val="00066EA8"/>
    <w:rsid w:val="00067FD3"/>
    <w:rsid w:val="00071325"/>
    <w:rsid w:val="0007135D"/>
    <w:rsid w:val="00071857"/>
    <w:rsid w:val="00071EA3"/>
    <w:rsid w:val="0007229A"/>
    <w:rsid w:val="00072762"/>
    <w:rsid w:val="00072929"/>
    <w:rsid w:val="0007334E"/>
    <w:rsid w:val="00073423"/>
    <w:rsid w:val="00073FFD"/>
    <w:rsid w:val="000740CF"/>
    <w:rsid w:val="000749F3"/>
    <w:rsid w:val="00076619"/>
    <w:rsid w:val="00076727"/>
    <w:rsid w:val="00076A5D"/>
    <w:rsid w:val="00076C82"/>
    <w:rsid w:val="00077279"/>
    <w:rsid w:val="000774A3"/>
    <w:rsid w:val="00080120"/>
    <w:rsid w:val="0008018C"/>
    <w:rsid w:val="000806AA"/>
    <w:rsid w:val="00080ABB"/>
    <w:rsid w:val="00080EBF"/>
    <w:rsid w:val="00081113"/>
    <w:rsid w:val="0008112D"/>
    <w:rsid w:val="00081445"/>
    <w:rsid w:val="00081468"/>
    <w:rsid w:val="000824D7"/>
    <w:rsid w:val="000827C3"/>
    <w:rsid w:val="00082A21"/>
    <w:rsid w:val="00082B9D"/>
    <w:rsid w:val="00082FB4"/>
    <w:rsid w:val="00083148"/>
    <w:rsid w:val="000832AC"/>
    <w:rsid w:val="000832EB"/>
    <w:rsid w:val="0008393F"/>
    <w:rsid w:val="000839E7"/>
    <w:rsid w:val="00084394"/>
    <w:rsid w:val="00084C92"/>
    <w:rsid w:val="00085C9C"/>
    <w:rsid w:val="0008654F"/>
    <w:rsid w:val="00086585"/>
    <w:rsid w:val="00086708"/>
    <w:rsid w:val="00086BB0"/>
    <w:rsid w:val="000872A1"/>
    <w:rsid w:val="00087B13"/>
    <w:rsid w:val="00090617"/>
    <w:rsid w:val="00092207"/>
    <w:rsid w:val="00092A1E"/>
    <w:rsid w:val="00092D78"/>
    <w:rsid w:val="0009340D"/>
    <w:rsid w:val="0009351B"/>
    <w:rsid w:val="00093678"/>
    <w:rsid w:val="00093713"/>
    <w:rsid w:val="000945FF"/>
    <w:rsid w:val="00094D42"/>
    <w:rsid w:val="00095667"/>
    <w:rsid w:val="000958F6"/>
    <w:rsid w:val="00095973"/>
    <w:rsid w:val="00095D3F"/>
    <w:rsid w:val="00095E39"/>
    <w:rsid w:val="0009631F"/>
    <w:rsid w:val="0009670E"/>
    <w:rsid w:val="00096CCE"/>
    <w:rsid w:val="0009781E"/>
    <w:rsid w:val="000A071F"/>
    <w:rsid w:val="000A0F3D"/>
    <w:rsid w:val="000A13C7"/>
    <w:rsid w:val="000A17D3"/>
    <w:rsid w:val="000A21E3"/>
    <w:rsid w:val="000A2857"/>
    <w:rsid w:val="000A4310"/>
    <w:rsid w:val="000A4328"/>
    <w:rsid w:val="000A4C06"/>
    <w:rsid w:val="000A5470"/>
    <w:rsid w:val="000A59DC"/>
    <w:rsid w:val="000A63F4"/>
    <w:rsid w:val="000A6EA2"/>
    <w:rsid w:val="000A6EF4"/>
    <w:rsid w:val="000A79C7"/>
    <w:rsid w:val="000B024A"/>
    <w:rsid w:val="000B06CA"/>
    <w:rsid w:val="000B0942"/>
    <w:rsid w:val="000B160D"/>
    <w:rsid w:val="000B16DF"/>
    <w:rsid w:val="000B17C3"/>
    <w:rsid w:val="000B218A"/>
    <w:rsid w:val="000B2968"/>
    <w:rsid w:val="000B2D93"/>
    <w:rsid w:val="000B2DF3"/>
    <w:rsid w:val="000B2FDF"/>
    <w:rsid w:val="000B3330"/>
    <w:rsid w:val="000B34FC"/>
    <w:rsid w:val="000B3B35"/>
    <w:rsid w:val="000B3D69"/>
    <w:rsid w:val="000B450E"/>
    <w:rsid w:val="000B47C2"/>
    <w:rsid w:val="000B53FB"/>
    <w:rsid w:val="000B59B7"/>
    <w:rsid w:val="000B745C"/>
    <w:rsid w:val="000B797F"/>
    <w:rsid w:val="000B7F62"/>
    <w:rsid w:val="000C0386"/>
    <w:rsid w:val="000C0CE7"/>
    <w:rsid w:val="000C10DB"/>
    <w:rsid w:val="000C13B1"/>
    <w:rsid w:val="000C17CB"/>
    <w:rsid w:val="000C1993"/>
    <w:rsid w:val="000C1A16"/>
    <w:rsid w:val="000C1E50"/>
    <w:rsid w:val="000C25E6"/>
    <w:rsid w:val="000C295C"/>
    <w:rsid w:val="000C34F9"/>
    <w:rsid w:val="000C3AD0"/>
    <w:rsid w:val="000C3B4C"/>
    <w:rsid w:val="000C3C4A"/>
    <w:rsid w:val="000C3FCB"/>
    <w:rsid w:val="000C455A"/>
    <w:rsid w:val="000C5F86"/>
    <w:rsid w:val="000C78FD"/>
    <w:rsid w:val="000C7E16"/>
    <w:rsid w:val="000D0189"/>
    <w:rsid w:val="000D02A7"/>
    <w:rsid w:val="000D0CF3"/>
    <w:rsid w:val="000D1175"/>
    <w:rsid w:val="000D1807"/>
    <w:rsid w:val="000D1A81"/>
    <w:rsid w:val="000D22D7"/>
    <w:rsid w:val="000D2747"/>
    <w:rsid w:val="000D2A25"/>
    <w:rsid w:val="000D2F94"/>
    <w:rsid w:val="000D3E4D"/>
    <w:rsid w:val="000D4424"/>
    <w:rsid w:val="000D4B74"/>
    <w:rsid w:val="000D503D"/>
    <w:rsid w:val="000D5940"/>
    <w:rsid w:val="000D5AB1"/>
    <w:rsid w:val="000D5B80"/>
    <w:rsid w:val="000D6739"/>
    <w:rsid w:val="000D6CC9"/>
    <w:rsid w:val="000D782E"/>
    <w:rsid w:val="000D79E2"/>
    <w:rsid w:val="000D7B40"/>
    <w:rsid w:val="000D7BF1"/>
    <w:rsid w:val="000E00BA"/>
    <w:rsid w:val="000E081E"/>
    <w:rsid w:val="000E1335"/>
    <w:rsid w:val="000E22E9"/>
    <w:rsid w:val="000E2C3B"/>
    <w:rsid w:val="000E2D7F"/>
    <w:rsid w:val="000E2E81"/>
    <w:rsid w:val="000E311A"/>
    <w:rsid w:val="000E314B"/>
    <w:rsid w:val="000E3630"/>
    <w:rsid w:val="000E3B31"/>
    <w:rsid w:val="000E46F0"/>
    <w:rsid w:val="000E4869"/>
    <w:rsid w:val="000E4879"/>
    <w:rsid w:val="000E56BF"/>
    <w:rsid w:val="000E5CB4"/>
    <w:rsid w:val="000E6134"/>
    <w:rsid w:val="000E68EF"/>
    <w:rsid w:val="000E6A3E"/>
    <w:rsid w:val="000E6D7E"/>
    <w:rsid w:val="000E6F7A"/>
    <w:rsid w:val="000E7DAC"/>
    <w:rsid w:val="000F053A"/>
    <w:rsid w:val="000F1113"/>
    <w:rsid w:val="000F1DD0"/>
    <w:rsid w:val="000F34F5"/>
    <w:rsid w:val="000F3FCE"/>
    <w:rsid w:val="000F4020"/>
    <w:rsid w:val="000F44F8"/>
    <w:rsid w:val="000F469C"/>
    <w:rsid w:val="000F4787"/>
    <w:rsid w:val="000F566F"/>
    <w:rsid w:val="000F693D"/>
    <w:rsid w:val="000F74D3"/>
    <w:rsid w:val="000F771A"/>
    <w:rsid w:val="000F79F3"/>
    <w:rsid w:val="000F7BA3"/>
    <w:rsid w:val="000F7EE4"/>
    <w:rsid w:val="0010157A"/>
    <w:rsid w:val="001015B8"/>
    <w:rsid w:val="0010194A"/>
    <w:rsid w:val="00101D3E"/>
    <w:rsid w:val="00101E23"/>
    <w:rsid w:val="00102025"/>
    <w:rsid w:val="00102741"/>
    <w:rsid w:val="00102F19"/>
    <w:rsid w:val="001030E3"/>
    <w:rsid w:val="00103888"/>
    <w:rsid w:val="00103F93"/>
    <w:rsid w:val="00104E3D"/>
    <w:rsid w:val="00105260"/>
    <w:rsid w:val="0010534E"/>
    <w:rsid w:val="001054CA"/>
    <w:rsid w:val="001055FB"/>
    <w:rsid w:val="0010603D"/>
    <w:rsid w:val="001061B3"/>
    <w:rsid w:val="001069BA"/>
    <w:rsid w:val="00106FB6"/>
    <w:rsid w:val="00107020"/>
    <w:rsid w:val="00107659"/>
    <w:rsid w:val="001077BD"/>
    <w:rsid w:val="00110091"/>
    <w:rsid w:val="00110875"/>
    <w:rsid w:val="00110893"/>
    <w:rsid w:val="00110A8D"/>
    <w:rsid w:val="00110DAD"/>
    <w:rsid w:val="0011118C"/>
    <w:rsid w:val="00111313"/>
    <w:rsid w:val="00111968"/>
    <w:rsid w:val="00111C6F"/>
    <w:rsid w:val="00112E03"/>
    <w:rsid w:val="001131AB"/>
    <w:rsid w:val="001131E5"/>
    <w:rsid w:val="00113CED"/>
    <w:rsid w:val="00113E45"/>
    <w:rsid w:val="00114071"/>
    <w:rsid w:val="00114601"/>
    <w:rsid w:val="00114E94"/>
    <w:rsid w:val="001153F9"/>
    <w:rsid w:val="001157C3"/>
    <w:rsid w:val="00116382"/>
    <w:rsid w:val="00116F92"/>
    <w:rsid w:val="001170F9"/>
    <w:rsid w:val="00120024"/>
    <w:rsid w:val="00120A45"/>
    <w:rsid w:val="00120DFB"/>
    <w:rsid w:val="00120E64"/>
    <w:rsid w:val="00120E7C"/>
    <w:rsid w:val="001226C6"/>
    <w:rsid w:val="001241EB"/>
    <w:rsid w:val="00124359"/>
    <w:rsid w:val="00124A73"/>
    <w:rsid w:val="00124C67"/>
    <w:rsid w:val="00124D5B"/>
    <w:rsid w:val="00124FF8"/>
    <w:rsid w:val="00125586"/>
    <w:rsid w:val="001270A9"/>
    <w:rsid w:val="001270AD"/>
    <w:rsid w:val="001273D4"/>
    <w:rsid w:val="00130369"/>
    <w:rsid w:val="001303DE"/>
    <w:rsid w:val="00130815"/>
    <w:rsid w:val="00130F42"/>
    <w:rsid w:val="00130FC9"/>
    <w:rsid w:val="001311EE"/>
    <w:rsid w:val="00131CA5"/>
    <w:rsid w:val="0013264C"/>
    <w:rsid w:val="001335E1"/>
    <w:rsid w:val="0013379E"/>
    <w:rsid w:val="00133A04"/>
    <w:rsid w:val="00133BDA"/>
    <w:rsid w:val="001342F3"/>
    <w:rsid w:val="001343CF"/>
    <w:rsid w:val="00134481"/>
    <w:rsid w:val="00134965"/>
    <w:rsid w:val="00134D98"/>
    <w:rsid w:val="00134DE0"/>
    <w:rsid w:val="001355E1"/>
    <w:rsid w:val="00135F63"/>
    <w:rsid w:val="00135FE4"/>
    <w:rsid w:val="00136224"/>
    <w:rsid w:val="00136870"/>
    <w:rsid w:val="00136F40"/>
    <w:rsid w:val="00137419"/>
    <w:rsid w:val="001374E8"/>
    <w:rsid w:val="001378DB"/>
    <w:rsid w:val="00137A83"/>
    <w:rsid w:val="00140241"/>
    <w:rsid w:val="001406DF"/>
    <w:rsid w:val="00140D62"/>
    <w:rsid w:val="001411BB"/>
    <w:rsid w:val="00141E08"/>
    <w:rsid w:val="001434DC"/>
    <w:rsid w:val="00144209"/>
    <w:rsid w:val="001461BC"/>
    <w:rsid w:val="0014624B"/>
    <w:rsid w:val="0014636F"/>
    <w:rsid w:val="0014675B"/>
    <w:rsid w:val="00146F46"/>
    <w:rsid w:val="00147428"/>
    <w:rsid w:val="00147751"/>
    <w:rsid w:val="00147BD1"/>
    <w:rsid w:val="001503B0"/>
    <w:rsid w:val="001503B4"/>
    <w:rsid w:val="00150513"/>
    <w:rsid w:val="00150EE0"/>
    <w:rsid w:val="001512EB"/>
    <w:rsid w:val="001524B9"/>
    <w:rsid w:val="00152FEF"/>
    <w:rsid w:val="00153696"/>
    <w:rsid w:val="001537FC"/>
    <w:rsid w:val="00153A54"/>
    <w:rsid w:val="00153B04"/>
    <w:rsid w:val="00153BFE"/>
    <w:rsid w:val="001548EE"/>
    <w:rsid w:val="001559CC"/>
    <w:rsid w:val="00155A39"/>
    <w:rsid w:val="00155AC4"/>
    <w:rsid w:val="00155C80"/>
    <w:rsid w:val="00155CEC"/>
    <w:rsid w:val="00156316"/>
    <w:rsid w:val="001564AD"/>
    <w:rsid w:val="001567BC"/>
    <w:rsid w:val="00156D92"/>
    <w:rsid w:val="00157153"/>
    <w:rsid w:val="0015740A"/>
    <w:rsid w:val="00157857"/>
    <w:rsid w:val="0016043D"/>
    <w:rsid w:val="00160A6E"/>
    <w:rsid w:val="00161240"/>
    <w:rsid w:val="00161245"/>
    <w:rsid w:val="00161618"/>
    <w:rsid w:val="00161BBD"/>
    <w:rsid w:val="0016219B"/>
    <w:rsid w:val="00162AEE"/>
    <w:rsid w:val="00162ECA"/>
    <w:rsid w:val="00163C62"/>
    <w:rsid w:val="00163CED"/>
    <w:rsid w:val="00164F61"/>
    <w:rsid w:val="001657FF"/>
    <w:rsid w:val="00165918"/>
    <w:rsid w:val="0016605D"/>
    <w:rsid w:val="001661F0"/>
    <w:rsid w:val="00166550"/>
    <w:rsid w:val="001669FB"/>
    <w:rsid w:val="00166F78"/>
    <w:rsid w:val="00170464"/>
    <w:rsid w:val="001705DA"/>
    <w:rsid w:val="00170724"/>
    <w:rsid w:val="001708B5"/>
    <w:rsid w:val="0017150A"/>
    <w:rsid w:val="00171E2B"/>
    <w:rsid w:val="001727F1"/>
    <w:rsid w:val="0017298D"/>
    <w:rsid w:val="001737B2"/>
    <w:rsid w:val="00173964"/>
    <w:rsid w:val="00175207"/>
    <w:rsid w:val="0017557A"/>
    <w:rsid w:val="00175F12"/>
    <w:rsid w:val="00176682"/>
    <w:rsid w:val="001769A8"/>
    <w:rsid w:val="00180AE2"/>
    <w:rsid w:val="00181117"/>
    <w:rsid w:val="001822C7"/>
    <w:rsid w:val="00182444"/>
    <w:rsid w:val="00182F0B"/>
    <w:rsid w:val="00182F50"/>
    <w:rsid w:val="00182FD0"/>
    <w:rsid w:val="00183C10"/>
    <w:rsid w:val="0018444E"/>
    <w:rsid w:val="00184794"/>
    <w:rsid w:val="00184B87"/>
    <w:rsid w:val="00184ECD"/>
    <w:rsid w:val="001851DB"/>
    <w:rsid w:val="001852FA"/>
    <w:rsid w:val="001871C0"/>
    <w:rsid w:val="001902E0"/>
    <w:rsid w:val="001908F7"/>
    <w:rsid w:val="00190B01"/>
    <w:rsid w:val="001916C0"/>
    <w:rsid w:val="001918A7"/>
    <w:rsid w:val="00192D71"/>
    <w:rsid w:val="00192DB6"/>
    <w:rsid w:val="00192E1E"/>
    <w:rsid w:val="0019302E"/>
    <w:rsid w:val="00193747"/>
    <w:rsid w:val="00195649"/>
    <w:rsid w:val="0019618A"/>
    <w:rsid w:val="00196237"/>
    <w:rsid w:val="0019784C"/>
    <w:rsid w:val="001978FA"/>
    <w:rsid w:val="00197A0C"/>
    <w:rsid w:val="00197BA9"/>
    <w:rsid w:val="001A07C0"/>
    <w:rsid w:val="001A0B29"/>
    <w:rsid w:val="001A0FBB"/>
    <w:rsid w:val="001A1F94"/>
    <w:rsid w:val="001A2413"/>
    <w:rsid w:val="001A241B"/>
    <w:rsid w:val="001A2666"/>
    <w:rsid w:val="001A2DA6"/>
    <w:rsid w:val="001A32F3"/>
    <w:rsid w:val="001A374D"/>
    <w:rsid w:val="001A3E67"/>
    <w:rsid w:val="001A4070"/>
    <w:rsid w:val="001A42D8"/>
    <w:rsid w:val="001A4453"/>
    <w:rsid w:val="001A5355"/>
    <w:rsid w:val="001A5B3F"/>
    <w:rsid w:val="001A6B10"/>
    <w:rsid w:val="001A6C57"/>
    <w:rsid w:val="001A6EE4"/>
    <w:rsid w:val="001A7303"/>
    <w:rsid w:val="001A7646"/>
    <w:rsid w:val="001A7EA2"/>
    <w:rsid w:val="001B0327"/>
    <w:rsid w:val="001B05F3"/>
    <w:rsid w:val="001B0CC7"/>
    <w:rsid w:val="001B1539"/>
    <w:rsid w:val="001B1B6C"/>
    <w:rsid w:val="001B1C72"/>
    <w:rsid w:val="001B1C8E"/>
    <w:rsid w:val="001B1EA4"/>
    <w:rsid w:val="001B1EC6"/>
    <w:rsid w:val="001B305A"/>
    <w:rsid w:val="001B3CA0"/>
    <w:rsid w:val="001B5A11"/>
    <w:rsid w:val="001B628E"/>
    <w:rsid w:val="001B6A99"/>
    <w:rsid w:val="001B6B11"/>
    <w:rsid w:val="001B6E68"/>
    <w:rsid w:val="001B7492"/>
    <w:rsid w:val="001B74C4"/>
    <w:rsid w:val="001B7C1A"/>
    <w:rsid w:val="001B7F43"/>
    <w:rsid w:val="001C03AB"/>
    <w:rsid w:val="001C0E2F"/>
    <w:rsid w:val="001C1204"/>
    <w:rsid w:val="001C191D"/>
    <w:rsid w:val="001C1ABE"/>
    <w:rsid w:val="001C1B59"/>
    <w:rsid w:val="001C1C3B"/>
    <w:rsid w:val="001C1DC9"/>
    <w:rsid w:val="001C228C"/>
    <w:rsid w:val="001C2DFE"/>
    <w:rsid w:val="001C30D1"/>
    <w:rsid w:val="001C47DF"/>
    <w:rsid w:val="001C4DAF"/>
    <w:rsid w:val="001C5639"/>
    <w:rsid w:val="001C58E7"/>
    <w:rsid w:val="001C5C0A"/>
    <w:rsid w:val="001C5F93"/>
    <w:rsid w:val="001C62A2"/>
    <w:rsid w:val="001C78F8"/>
    <w:rsid w:val="001C7948"/>
    <w:rsid w:val="001C7A61"/>
    <w:rsid w:val="001C7AB6"/>
    <w:rsid w:val="001C7E50"/>
    <w:rsid w:val="001C7F44"/>
    <w:rsid w:val="001D12FF"/>
    <w:rsid w:val="001D1F91"/>
    <w:rsid w:val="001D2119"/>
    <w:rsid w:val="001D251F"/>
    <w:rsid w:val="001D2A1B"/>
    <w:rsid w:val="001D3697"/>
    <w:rsid w:val="001D3BAA"/>
    <w:rsid w:val="001D4092"/>
    <w:rsid w:val="001D43DB"/>
    <w:rsid w:val="001D442B"/>
    <w:rsid w:val="001D4FA2"/>
    <w:rsid w:val="001D5C28"/>
    <w:rsid w:val="001D6433"/>
    <w:rsid w:val="001D697E"/>
    <w:rsid w:val="001D6F84"/>
    <w:rsid w:val="001D71B5"/>
    <w:rsid w:val="001D784F"/>
    <w:rsid w:val="001E0B04"/>
    <w:rsid w:val="001E0BE2"/>
    <w:rsid w:val="001E0C89"/>
    <w:rsid w:val="001E1A77"/>
    <w:rsid w:val="001E1A89"/>
    <w:rsid w:val="001E251B"/>
    <w:rsid w:val="001E2C2F"/>
    <w:rsid w:val="001E2DC8"/>
    <w:rsid w:val="001E32B8"/>
    <w:rsid w:val="001E3971"/>
    <w:rsid w:val="001E461D"/>
    <w:rsid w:val="001E50F8"/>
    <w:rsid w:val="001E535A"/>
    <w:rsid w:val="001E5979"/>
    <w:rsid w:val="001E5D74"/>
    <w:rsid w:val="001E7A5C"/>
    <w:rsid w:val="001E7B94"/>
    <w:rsid w:val="001E7C27"/>
    <w:rsid w:val="001F04AD"/>
    <w:rsid w:val="001F1117"/>
    <w:rsid w:val="001F1524"/>
    <w:rsid w:val="001F1777"/>
    <w:rsid w:val="001F1C2B"/>
    <w:rsid w:val="001F282D"/>
    <w:rsid w:val="001F29CB"/>
    <w:rsid w:val="001F2DF3"/>
    <w:rsid w:val="001F331F"/>
    <w:rsid w:val="001F440F"/>
    <w:rsid w:val="001F476B"/>
    <w:rsid w:val="001F4D51"/>
    <w:rsid w:val="001F5AF2"/>
    <w:rsid w:val="001F6176"/>
    <w:rsid w:val="001F62BE"/>
    <w:rsid w:val="001F6359"/>
    <w:rsid w:val="001F6960"/>
    <w:rsid w:val="001F75DA"/>
    <w:rsid w:val="001F799C"/>
    <w:rsid w:val="001F7D34"/>
    <w:rsid w:val="00201394"/>
    <w:rsid w:val="002017C3"/>
    <w:rsid w:val="00201AC0"/>
    <w:rsid w:val="00201FA3"/>
    <w:rsid w:val="00201FD1"/>
    <w:rsid w:val="002025EA"/>
    <w:rsid w:val="00202668"/>
    <w:rsid w:val="002037DB"/>
    <w:rsid w:val="00203ECE"/>
    <w:rsid w:val="00203F91"/>
    <w:rsid w:val="00204754"/>
    <w:rsid w:val="00204B5E"/>
    <w:rsid w:val="0020564F"/>
    <w:rsid w:val="002060A8"/>
    <w:rsid w:val="002074B1"/>
    <w:rsid w:val="00207828"/>
    <w:rsid w:val="00207A08"/>
    <w:rsid w:val="00207CDA"/>
    <w:rsid w:val="00207CF8"/>
    <w:rsid w:val="00207E4B"/>
    <w:rsid w:val="002102EC"/>
    <w:rsid w:val="0021066A"/>
    <w:rsid w:val="002109CD"/>
    <w:rsid w:val="00210E2D"/>
    <w:rsid w:val="00212A9F"/>
    <w:rsid w:val="00213592"/>
    <w:rsid w:val="00214212"/>
    <w:rsid w:val="002154C9"/>
    <w:rsid w:val="00215575"/>
    <w:rsid w:val="0021567A"/>
    <w:rsid w:val="00215BC8"/>
    <w:rsid w:val="002174B3"/>
    <w:rsid w:val="002177F7"/>
    <w:rsid w:val="0022084B"/>
    <w:rsid w:val="002215C6"/>
    <w:rsid w:val="00222955"/>
    <w:rsid w:val="00222DC2"/>
    <w:rsid w:val="00222E36"/>
    <w:rsid w:val="002243B8"/>
    <w:rsid w:val="00226214"/>
    <w:rsid w:val="00226698"/>
    <w:rsid w:val="00226B15"/>
    <w:rsid w:val="0022754E"/>
    <w:rsid w:val="00227964"/>
    <w:rsid w:val="0023107E"/>
    <w:rsid w:val="0023139B"/>
    <w:rsid w:val="002313B6"/>
    <w:rsid w:val="002313D1"/>
    <w:rsid w:val="00231F1B"/>
    <w:rsid w:val="0023230D"/>
    <w:rsid w:val="002324EF"/>
    <w:rsid w:val="0023286B"/>
    <w:rsid w:val="00232BEA"/>
    <w:rsid w:val="00232F59"/>
    <w:rsid w:val="00233497"/>
    <w:rsid w:val="00233532"/>
    <w:rsid w:val="00233AEB"/>
    <w:rsid w:val="00233DBE"/>
    <w:rsid w:val="0023404D"/>
    <w:rsid w:val="00234211"/>
    <w:rsid w:val="0023439F"/>
    <w:rsid w:val="00234888"/>
    <w:rsid w:val="00234894"/>
    <w:rsid w:val="00234958"/>
    <w:rsid w:val="002349B8"/>
    <w:rsid w:val="00235C89"/>
    <w:rsid w:val="00235CFA"/>
    <w:rsid w:val="00235D37"/>
    <w:rsid w:val="002367D1"/>
    <w:rsid w:val="002367EF"/>
    <w:rsid w:val="00236879"/>
    <w:rsid w:val="00236942"/>
    <w:rsid w:val="002370B0"/>
    <w:rsid w:val="002370F4"/>
    <w:rsid w:val="002371AE"/>
    <w:rsid w:val="00237727"/>
    <w:rsid w:val="00237904"/>
    <w:rsid w:val="0024054C"/>
    <w:rsid w:val="00241197"/>
    <w:rsid w:val="00241321"/>
    <w:rsid w:val="00241517"/>
    <w:rsid w:val="00241701"/>
    <w:rsid w:val="00241BD3"/>
    <w:rsid w:val="00243124"/>
    <w:rsid w:val="002436F4"/>
    <w:rsid w:val="0024482E"/>
    <w:rsid w:val="00245191"/>
    <w:rsid w:val="0024550E"/>
    <w:rsid w:val="00245A2E"/>
    <w:rsid w:val="002465E9"/>
    <w:rsid w:val="00246E59"/>
    <w:rsid w:val="00247CDD"/>
    <w:rsid w:val="00247EF7"/>
    <w:rsid w:val="00250B92"/>
    <w:rsid w:val="00250C38"/>
    <w:rsid w:val="00250E70"/>
    <w:rsid w:val="002515C1"/>
    <w:rsid w:val="00251B18"/>
    <w:rsid w:val="00251BA6"/>
    <w:rsid w:val="0025337A"/>
    <w:rsid w:val="0025344A"/>
    <w:rsid w:val="00253514"/>
    <w:rsid w:val="00254872"/>
    <w:rsid w:val="002553E1"/>
    <w:rsid w:val="00255A8E"/>
    <w:rsid w:val="00255DD8"/>
    <w:rsid w:val="00255E60"/>
    <w:rsid w:val="00257ED8"/>
    <w:rsid w:val="002608F0"/>
    <w:rsid w:val="002612A5"/>
    <w:rsid w:val="00261457"/>
    <w:rsid w:val="002618AE"/>
    <w:rsid w:val="002620F1"/>
    <w:rsid w:val="00262209"/>
    <w:rsid w:val="00262258"/>
    <w:rsid w:val="00262793"/>
    <w:rsid w:val="00262DC6"/>
    <w:rsid w:val="002634C4"/>
    <w:rsid w:val="002635C2"/>
    <w:rsid w:val="002640C3"/>
    <w:rsid w:val="002642BF"/>
    <w:rsid w:val="002642FF"/>
    <w:rsid w:val="00264778"/>
    <w:rsid w:val="00265069"/>
    <w:rsid w:val="002656F6"/>
    <w:rsid w:val="002657C1"/>
    <w:rsid w:val="00265C89"/>
    <w:rsid w:val="002663CF"/>
    <w:rsid w:val="00266C6D"/>
    <w:rsid w:val="0026794B"/>
    <w:rsid w:val="00267B63"/>
    <w:rsid w:val="00267C16"/>
    <w:rsid w:val="00270A0C"/>
    <w:rsid w:val="00271616"/>
    <w:rsid w:val="00271B01"/>
    <w:rsid w:val="00271CF4"/>
    <w:rsid w:val="00271F94"/>
    <w:rsid w:val="00272AB3"/>
    <w:rsid w:val="00272BE0"/>
    <w:rsid w:val="00272E99"/>
    <w:rsid w:val="00272ED7"/>
    <w:rsid w:val="00273634"/>
    <w:rsid w:val="00273D04"/>
    <w:rsid w:val="00274585"/>
    <w:rsid w:val="0027477E"/>
    <w:rsid w:val="0027535D"/>
    <w:rsid w:val="002754AA"/>
    <w:rsid w:val="00275761"/>
    <w:rsid w:val="00276AED"/>
    <w:rsid w:val="00276E5B"/>
    <w:rsid w:val="00276FD9"/>
    <w:rsid w:val="00277627"/>
    <w:rsid w:val="002779A6"/>
    <w:rsid w:val="00277AE1"/>
    <w:rsid w:val="0028018C"/>
    <w:rsid w:val="002804E8"/>
    <w:rsid w:val="00280592"/>
    <w:rsid w:val="0028085D"/>
    <w:rsid w:val="002810A0"/>
    <w:rsid w:val="0028111F"/>
    <w:rsid w:val="00281E75"/>
    <w:rsid w:val="002823C5"/>
    <w:rsid w:val="00282673"/>
    <w:rsid w:val="002826D5"/>
    <w:rsid w:val="00282D7D"/>
    <w:rsid w:val="0028445D"/>
    <w:rsid w:val="00284C93"/>
    <w:rsid w:val="00284DA2"/>
    <w:rsid w:val="00285381"/>
    <w:rsid w:val="00285476"/>
    <w:rsid w:val="002855C7"/>
    <w:rsid w:val="00286068"/>
    <w:rsid w:val="002866D0"/>
    <w:rsid w:val="002867B2"/>
    <w:rsid w:val="00286913"/>
    <w:rsid w:val="00286DD7"/>
    <w:rsid w:val="00290201"/>
    <w:rsid w:val="002906A8"/>
    <w:rsid w:val="00290AB8"/>
    <w:rsid w:val="00290ED6"/>
    <w:rsid w:val="0029156C"/>
    <w:rsid w:val="002916AD"/>
    <w:rsid w:val="00291EB0"/>
    <w:rsid w:val="002929CB"/>
    <w:rsid w:val="00293065"/>
    <w:rsid w:val="00293336"/>
    <w:rsid w:val="00293AF3"/>
    <w:rsid w:val="0029488F"/>
    <w:rsid w:val="00295456"/>
    <w:rsid w:val="00295C5F"/>
    <w:rsid w:val="0029643B"/>
    <w:rsid w:val="00296D34"/>
    <w:rsid w:val="0029753F"/>
    <w:rsid w:val="0029789A"/>
    <w:rsid w:val="00297A23"/>
    <w:rsid w:val="002A0202"/>
    <w:rsid w:val="002A06F6"/>
    <w:rsid w:val="002A0867"/>
    <w:rsid w:val="002A0B53"/>
    <w:rsid w:val="002A1388"/>
    <w:rsid w:val="002A1BA5"/>
    <w:rsid w:val="002A1F8B"/>
    <w:rsid w:val="002A21B6"/>
    <w:rsid w:val="002A29BA"/>
    <w:rsid w:val="002A2AD4"/>
    <w:rsid w:val="002A33EF"/>
    <w:rsid w:val="002A397D"/>
    <w:rsid w:val="002A39F1"/>
    <w:rsid w:val="002A3DE8"/>
    <w:rsid w:val="002A3F7F"/>
    <w:rsid w:val="002A4269"/>
    <w:rsid w:val="002A4323"/>
    <w:rsid w:val="002A445E"/>
    <w:rsid w:val="002A4778"/>
    <w:rsid w:val="002A493E"/>
    <w:rsid w:val="002A4B6A"/>
    <w:rsid w:val="002A4D08"/>
    <w:rsid w:val="002A5006"/>
    <w:rsid w:val="002A5DEF"/>
    <w:rsid w:val="002A5F26"/>
    <w:rsid w:val="002A62A2"/>
    <w:rsid w:val="002A6702"/>
    <w:rsid w:val="002A6FC9"/>
    <w:rsid w:val="002B0B14"/>
    <w:rsid w:val="002B0C90"/>
    <w:rsid w:val="002B168A"/>
    <w:rsid w:val="002B27FB"/>
    <w:rsid w:val="002B2FB7"/>
    <w:rsid w:val="002B31F1"/>
    <w:rsid w:val="002B4163"/>
    <w:rsid w:val="002B41CE"/>
    <w:rsid w:val="002B428D"/>
    <w:rsid w:val="002B4670"/>
    <w:rsid w:val="002B4ADF"/>
    <w:rsid w:val="002B4BCA"/>
    <w:rsid w:val="002B4E77"/>
    <w:rsid w:val="002B5351"/>
    <w:rsid w:val="002B538C"/>
    <w:rsid w:val="002B560B"/>
    <w:rsid w:val="002B5655"/>
    <w:rsid w:val="002B5CBA"/>
    <w:rsid w:val="002B69D6"/>
    <w:rsid w:val="002B7234"/>
    <w:rsid w:val="002B797F"/>
    <w:rsid w:val="002C0508"/>
    <w:rsid w:val="002C1094"/>
    <w:rsid w:val="002C128A"/>
    <w:rsid w:val="002C15EB"/>
    <w:rsid w:val="002C1777"/>
    <w:rsid w:val="002C227E"/>
    <w:rsid w:val="002C23E3"/>
    <w:rsid w:val="002C2775"/>
    <w:rsid w:val="002C326F"/>
    <w:rsid w:val="002C416E"/>
    <w:rsid w:val="002C42FB"/>
    <w:rsid w:val="002C44E1"/>
    <w:rsid w:val="002C5802"/>
    <w:rsid w:val="002C61A4"/>
    <w:rsid w:val="002C77B9"/>
    <w:rsid w:val="002C77EE"/>
    <w:rsid w:val="002C78B9"/>
    <w:rsid w:val="002D01D5"/>
    <w:rsid w:val="002D01EC"/>
    <w:rsid w:val="002D0602"/>
    <w:rsid w:val="002D0C47"/>
    <w:rsid w:val="002D0F4C"/>
    <w:rsid w:val="002D1126"/>
    <w:rsid w:val="002D17B0"/>
    <w:rsid w:val="002D260D"/>
    <w:rsid w:val="002D27BB"/>
    <w:rsid w:val="002D2AB2"/>
    <w:rsid w:val="002D39D6"/>
    <w:rsid w:val="002D4BC9"/>
    <w:rsid w:val="002D4E4C"/>
    <w:rsid w:val="002D532F"/>
    <w:rsid w:val="002D7563"/>
    <w:rsid w:val="002D778F"/>
    <w:rsid w:val="002D7D9F"/>
    <w:rsid w:val="002E0443"/>
    <w:rsid w:val="002E051F"/>
    <w:rsid w:val="002E0A8B"/>
    <w:rsid w:val="002E0BEE"/>
    <w:rsid w:val="002E130B"/>
    <w:rsid w:val="002E1418"/>
    <w:rsid w:val="002E1AF8"/>
    <w:rsid w:val="002E1C91"/>
    <w:rsid w:val="002E21B7"/>
    <w:rsid w:val="002E23EA"/>
    <w:rsid w:val="002E2473"/>
    <w:rsid w:val="002E2C81"/>
    <w:rsid w:val="002E3038"/>
    <w:rsid w:val="002E327A"/>
    <w:rsid w:val="002E33E8"/>
    <w:rsid w:val="002E41B3"/>
    <w:rsid w:val="002E472F"/>
    <w:rsid w:val="002E48B2"/>
    <w:rsid w:val="002E4B53"/>
    <w:rsid w:val="002E5951"/>
    <w:rsid w:val="002E5B3F"/>
    <w:rsid w:val="002E5DD8"/>
    <w:rsid w:val="002E5E1C"/>
    <w:rsid w:val="002E663B"/>
    <w:rsid w:val="002E7744"/>
    <w:rsid w:val="002E77A9"/>
    <w:rsid w:val="002E786C"/>
    <w:rsid w:val="002E7997"/>
    <w:rsid w:val="002E7A8E"/>
    <w:rsid w:val="002F024B"/>
    <w:rsid w:val="002F0550"/>
    <w:rsid w:val="002F0D7F"/>
    <w:rsid w:val="002F1003"/>
    <w:rsid w:val="002F10EE"/>
    <w:rsid w:val="002F142C"/>
    <w:rsid w:val="002F2BA7"/>
    <w:rsid w:val="002F37B1"/>
    <w:rsid w:val="002F385B"/>
    <w:rsid w:val="002F3C72"/>
    <w:rsid w:val="002F409F"/>
    <w:rsid w:val="002F4150"/>
    <w:rsid w:val="002F4314"/>
    <w:rsid w:val="002F4CB6"/>
    <w:rsid w:val="002F5477"/>
    <w:rsid w:val="002F550F"/>
    <w:rsid w:val="002F57F6"/>
    <w:rsid w:val="002F659C"/>
    <w:rsid w:val="002F6AE6"/>
    <w:rsid w:val="002F7047"/>
    <w:rsid w:val="002F7BA2"/>
    <w:rsid w:val="002F7EC4"/>
    <w:rsid w:val="003008F5"/>
    <w:rsid w:val="00300D11"/>
    <w:rsid w:val="00301581"/>
    <w:rsid w:val="00301CB2"/>
    <w:rsid w:val="00301EA3"/>
    <w:rsid w:val="003020E8"/>
    <w:rsid w:val="0030215C"/>
    <w:rsid w:val="003026E3"/>
    <w:rsid w:val="00303056"/>
    <w:rsid w:val="003034FD"/>
    <w:rsid w:val="00303893"/>
    <w:rsid w:val="00303B65"/>
    <w:rsid w:val="00303B9A"/>
    <w:rsid w:val="00303BAC"/>
    <w:rsid w:val="00303C14"/>
    <w:rsid w:val="003041BF"/>
    <w:rsid w:val="003042C3"/>
    <w:rsid w:val="00304EFE"/>
    <w:rsid w:val="00305EFA"/>
    <w:rsid w:val="003062A9"/>
    <w:rsid w:val="003066BD"/>
    <w:rsid w:val="00306893"/>
    <w:rsid w:val="003074E6"/>
    <w:rsid w:val="003074F8"/>
    <w:rsid w:val="00307BFC"/>
    <w:rsid w:val="00307E42"/>
    <w:rsid w:val="0031003F"/>
    <w:rsid w:val="00310969"/>
    <w:rsid w:val="00310CE2"/>
    <w:rsid w:val="00312CCB"/>
    <w:rsid w:val="003138A4"/>
    <w:rsid w:val="00313F74"/>
    <w:rsid w:val="003147FF"/>
    <w:rsid w:val="003149B6"/>
    <w:rsid w:val="003160A5"/>
    <w:rsid w:val="003162EC"/>
    <w:rsid w:val="003164F0"/>
    <w:rsid w:val="00316D4E"/>
    <w:rsid w:val="00316ECB"/>
    <w:rsid w:val="0031707B"/>
    <w:rsid w:val="00317209"/>
    <w:rsid w:val="00317690"/>
    <w:rsid w:val="00317F13"/>
    <w:rsid w:val="00320141"/>
    <w:rsid w:val="00320622"/>
    <w:rsid w:val="00320C36"/>
    <w:rsid w:val="00320CD9"/>
    <w:rsid w:val="00320FE6"/>
    <w:rsid w:val="00321019"/>
    <w:rsid w:val="0032294B"/>
    <w:rsid w:val="00323BBF"/>
    <w:rsid w:val="00323DBF"/>
    <w:rsid w:val="00324842"/>
    <w:rsid w:val="00325400"/>
    <w:rsid w:val="0032545B"/>
    <w:rsid w:val="003258BC"/>
    <w:rsid w:val="00326391"/>
    <w:rsid w:val="00326443"/>
    <w:rsid w:val="003264C6"/>
    <w:rsid w:val="00326AC3"/>
    <w:rsid w:val="00326D33"/>
    <w:rsid w:val="00327502"/>
    <w:rsid w:val="003275DA"/>
    <w:rsid w:val="00327A8C"/>
    <w:rsid w:val="00327AE2"/>
    <w:rsid w:val="00327E7C"/>
    <w:rsid w:val="00327EB7"/>
    <w:rsid w:val="00330312"/>
    <w:rsid w:val="00330368"/>
    <w:rsid w:val="00330C09"/>
    <w:rsid w:val="00330CF7"/>
    <w:rsid w:val="00330E1F"/>
    <w:rsid w:val="00331724"/>
    <w:rsid w:val="00331BB5"/>
    <w:rsid w:val="00331CA6"/>
    <w:rsid w:val="003320E6"/>
    <w:rsid w:val="0033231A"/>
    <w:rsid w:val="00332A04"/>
    <w:rsid w:val="00332CB6"/>
    <w:rsid w:val="00333323"/>
    <w:rsid w:val="003335A5"/>
    <w:rsid w:val="0033360A"/>
    <w:rsid w:val="00333787"/>
    <w:rsid w:val="00333AA2"/>
    <w:rsid w:val="00334530"/>
    <w:rsid w:val="003349A2"/>
    <w:rsid w:val="00335786"/>
    <w:rsid w:val="0033581A"/>
    <w:rsid w:val="00335D06"/>
    <w:rsid w:val="00335E5E"/>
    <w:rsid w:val="003360C5"/>
    <w:rsid w:val="0033641C"/>
    <w:rsid w:val="00336775"/>
    <w:rsid w:val="00336B4A"/>
    <w:rsid w:val="003372BB"/>
    <w:rsid w:val="00337BB3"/>
    <w:rsid w:val="003404E8"/>
    <w:rsid w:val="00340ADE"/>
    <w:rsid w:val="00341168"/>
    <w:rsid w:val="00342057"/>
    <w:rsid w:val="0034265B"/>
    <w:rsid w:val="00343686"/>
    <w:rsid w:val="0034389F"/>
    <w:rsid w:val="00344543"/>
    <w:rsid w:val="00344AC0"/>
    <w:rsid w:val="00346127"/>
    <w:rsid w:val="00346299"/>
    <w:rsid w:val="00346976"/>
    <w:rsid w:val="003476CD"/>
    <w:rsid w:val="00347724"/>
    <w:rsid w:val="00347803"/>
    <w:rsid w:val="00347920"/>
    <w:rsid w:val="0035019F"/>
    <w:rsid w:val="00350852"/>
    <w:rsid w:val="003508D4"/>
    <w:rsid w:val="003513BB"/>
    <w:rsid w:val="003514A7"/>
    <w:rsid w:val="003521E6"/>
    <w:rsid w:val="00352C6F"/>
    <w:rsid w:val="00353112"/>
    <w:rsid w:val="003531E5"/>
    <w:rsid w:val="003534A6"/>
    <w:rsid w:val="00353AEF"/>
    <w:rsid w:val="00354103"/>
    <w:rsid w:val="0035426D"/>
    <w:rsid w:val="003544CE"/>
    <w:rsid w:val="003560FA"/>
    <w:rsid w:val="003561AD"/>
    <w:rsid w:val="00356949"/>
    <w:rsid w:val="00356CBF"/>
    <w:rsid w:val="00356CC3"/>
    <w:rsid w:val="00357157"/>
    <w:rsid w:val="003571C1"/>
    <w:rsid w:val="003576AF"/>
    <w:rsid w:val="003577EB"/>
    <w:rsid w:val="00357CF4"/>
    <w:rsid w:val="00357E6C"/>
    <w:rsid w:val="0036052F"/>
    <w:rsid w:val="00360E48"/>
    <w:rsid w:val="00360FA3"/>
    <w:rsid w:val="0036190A"/>
    <w:rsid w:val="003620F2"/>
    <w:rsid w:val="0036279A"/>
    <w:rsid w:val="00363223"/>
    <w:rsid w:val="003639D4"/>
    <w:rsid w:val="00363BD4"/>
    <w:rsid w:val="00363E50"/>
    <w:rsid w:val="00363E8C"/>
    <w:rsid w:val="00364014"/>
    <w:rsid w:val="003641DC"/>
    <w:rsid w:val="003652F6"/>
    <w:rsid w:val="00365368"/>
    <w:rsid w:val="00365D8F"/>
    <w:rsid w:val="00366467"/>
    <w:rsid w:val="00366890"/>
    <w:rsid w:val="00366BCA"/>
    <w:rsid w:val="00366D0A"/>
    <w:rsid w:val="00366EE1"/>
    <w:rsid w:val="0036747B"/>
    <w:rsid w:val="003674E5"/>
    <w:rsid w:val="00367992"/>
    <w:rsid w:val="00367FA3"/>
    <w:rsid w:val="003713D6"/>
    <w:rsid w:val="00371802"/>
    <w:rsid w:val="00371A26"/>
    <w:rsid w:val="00371FBA"/>
    <w:rsid w:val="003733C9"/>
    <w:rsid w:val="00373686"/>
    <w:rsid w:val="00373851"/>
    <w:rsid w:val="00373F46"/>
    <w:rsid w:val="0037438C"/>
    <w:rsid w:val="003746EB"/>
    <w:rsid w:val="00374D4C"/>
    <w:rsid w:val="003750A3"/>
    <w:rsid w:val="003750D8"/>
    <w:rsid w:val="00377A42"/>
    <w:rsid w:val="003806B8"/>
    <w:rsid w:val="00380E52"/>
    <w:rsid w:val="003814E6"/>
    <w:rsid w:val="00381536"/>
    <w:rsid w:val="00381788"/>
    <w:rsid w:val="00381B70"/>
    <w:rsid w:val="00381E56"/>
    <w:rsid w:val="0038212D"/>
    <w:rsid w:val="003824BB"/>
    <w:rsid w:val="003826DD"/>
    <w:rsid w:val="00382C97"/>
    <w:rsid w:val="00382DC2"/>
    <w:rsid w:val="00383921"/>
    <w:rsid w:val="00383A62"/>
    <w:rsid w:val="003852FE"/>
    <w:rsid w:val="003858EC"/>
    <w:rsid w:val="003863DB"/>
    <w:rsid w:val="00386428"/>
    <w:rsid w:val="00386BF8"/>
    <w:rsid w:val="00386E94"/>
    <w:rsid w:val="003870B8"/>
    <w:rsid w:val="003871FA"/>
    <w:rsid w:val="00387478"/>
    <w:rsid w:val="003874A9"/>
    <w:rsid w:val="00390031"/>
    <w:rsid w:val="00390A00"/>
    <w:rsid w:val="0039123A"/>
    <w:rsid w:val="00391268"/>
    <w:rsid w:val="003913AB"/>
    <w:rsid w:val="00391F83"/>
    <w:rsid w:val="00392350"/>
    <w:rsid w:val="00392A3A"/>
    <w:rsid w:val="00392D3E"/>
    <w:rsid w:val="003930B1"/>
    <w:rsid w:val="00393693"/>
    <w:rsid w:val="003936AA"/>
    <w:rsid w:val="003946B0"/>
    <w:rsid w:val="003947B5"/>
    <w:rsid w:val="003951A4"/>
    <w:rsid w:val="003956CB"/>
    <w:rsid w:val="00395E77"/>
    <w:rsid w:val="00395EE9"/>
    <w:rsid w:val="00395FF3"/>
    <w:rsid w:val="003960C8"/>
    <w:rsid w:val="0039644E"/>
    <w:rsid w:val="00396B06"/>
    <w:rsid w:val="00396D45"/>
    <w:rsid w:val="00396FC2"/>
    <w:rsid w:val="003972B0"/>
    <w:rsid w:val="003972E7"/>
    <w:rsid w:val="003A1326"/>
    <w:rsid w:val="003A2235"/>
    <w:rsid w:val="003A251D"/>
    <w:rsid w:val="003A3414"/>
    <w:rsid w:val="003A3C4A"/>
    <w:rsid w:val="003A3E26"/>
    <w:rsid w:val="003A4615"/>
    <w:rsid w:val="003A5347"/>
    <w:rsid w:val="003A549C"/>
    <w:rsid w:val="003A57F1"/>
    <w:rsid w:val="003A5B03"/>
    <w:rsid w:val="003A75F6"/>
    <w:rsid w:val="003B0390"/>
    <w:rsid w:val="003B1F7D"/>
    <w:rsid w:val="003B239B"/>
    <w:rsid w:val="003B2895"/>
    <w:rsid w:val="003B2963"/>
    <w:rsid w:val="003B2C2C"/>
    <w:rsid w:val="003B2C3F"/>
    <w:rsid w:val="003B2DAD"/>
    <w:rsid w:val="003B2E74"/>
    <w:rsid w:val="003B37A3"/>
    <w:rsid w:val="003B3C03"/>
    <w:rsid w:val="003B3F22"/>
    <w:rsid w:val="003B40A2"/>
    <w:rsid w:val="003B4225"/>
    <w:rsid w:val="003B557F"/>
    <w:rsid w:val="003B56E8"/>
    <w:rsid w:val="003B5D24"/>
    <w:rsid w:val="003B5EA0"/>
    <w:rsid w:val="003B6044"/>
    <w:rsid w:val="003B6259"/>
    <w:rsid w:val="003B63A9"/>
    <w:rsid w:val="003B64ED"/>
    <w:rsid w:val="003B6651"/>
    <w:rsid w:val="003B6A3D"/>
    <w:rsid w:val="003B6D1A"/>
    <w:rsid w:val="003B7686"/>
    <w:rsid w:val="003B773A"/>
    <w:rsid w:val="003B7777"/>
    <w:rsid w:val="003B7B43"/>
    <w:rsid w:val="003B7B58"/>
    <w:rsid w:val="003C0002"/>
    <w:rsid w:val="003C0381"/>
    <w:rsid w:val="003C03F0"/>
    <w:rsid w:val="003C06C7"/>
    <w:rsid w:val="003C0933"/>
    <w:rsid w:val="003C0AD7"/>
    <w:rsid w:val="003C0BC2"/>
    <w:rsid w:val="003C0CE4"/>
    <w:rsid w:val="003C0E62"/>
    <w:rsid w:val="003C167A"/>
    <w:rsid w:val="003C273C"/>
    <w:rsid w:val="003C2B84"/>
    <w:rsid w:val="003C35C5"/>
    <w:rsid w:val="003C3983"/>
    <w:rsid w:val="003C3A70"/>
    <w:rsid w:val="003C3B2B"/>
    <w:rsid w:val="003C431E"/>
    <w:rsid w:val="003C48F2"/>
    <w:rsid w:val="003C4C60"/>
    <w:rsid w:val="003C50FC"/>
    <w:rsid w:val="003C518D"/>
    <w:rsid w:val="003C5E3D"/>
    <w:rsid w:val="003C5ED8"/>
    <w:rsid w:val="003C60D1"/>
    <w:rsid w:val="003C618C"/>
    <w:rsid w:val="003C6A96"/>
    <w:rsid w:val="003C6AA8"/>
    <w:rsid w:val="003C6B2A"/>
    <w:rsid w:val="003C6B32"/>
    <w:rsid w:val="003C6C4F"/>
    <w:rsid w:val="003C6FE5"/>
    <w:rsid w:val="003C7083"/>
    <w:rsid w:val="003C7E5E"/>
    <w:rsid w:val="003D083E"/>
    <w:rsid w:val="003D1833"/>
    <w:rsid w:val="003D1AA4"/>
    <w:rsid w:val="003D1F43"/>
    <w:rsid w:val="003D2259"/>
    <w:rsid w:val="003D25C7"/>
    <w:rsid w:val="003D346F"/>
    <w:rsid w:val="003D35DC"/>
    <w:rsid w:val="003D3A49"/>
    <w:rsid w:val="003D3F87"/>
    <w:rsid w:val="003D4139"/>
    <w:rsid w:val="003D449B"/>
    <w:rsid w:val="003D5004"/>
    <w:rsid w:val="003D527E"/>
    <w:rsid w:val="003D6533"/>
    <w:rsid w:val="003D69CC"/>
    <w:rsid w:val="003D6ADB"/>
    <w:rsid w:val="003D6B75"/>
    <w:rsid w:val="003D6CC0"/>
    <w:rsid w:val="003D6CD3"/>
    <w:rsid w:val="003D7418"/>
    <w:rsid w:val="003E0688"/>
    <w:rsid w:val="003E0F69"/>
    <w:rsid w:val="003E12C9"/>
    <w:rsid w:val="003E16C9"/>
    <w:rsid w:val="003E19B0"/>
    <w:rsid w:val="003E1B2A"/>
    <w:rsid w:val="003E2468"/>
    <w:rsid w:val="003E2538"/>
    <w:rsid w:val="003E3253"/>
    <w:rsid w:val="003E3295"/>
    <w:rsid w:val="003E32BB"/>
    <w:rsid w:val="003E35FA"/>
    <w:rsid w:val="003E3BF9"/>
    <w:rsid w:val="003E4AA6"/>
    <w:rsid w:val="003E4E71"/>
    <w:rsid w:val="003E5FE2"/>
    <w:rsid w:val="003E681D"/>
    <w:rsid w:val="003E68D4"/>
    <w:rsid w:val="003E7851"/>
    <w:rsid w:val="003E7AB4"/>
    <w:rsid w:val="003E7C93"/>
    <w:rsid w:val="003F051D"/>
    <w:rsid w:val="003F1AFB"/>
    <w:rsid w:val="003F1CFF"/>
    <w:rsid w:val="003F1D14"/>
    <w:rsid w:val="003F258A"/>
    <w:rsid w:val="003F26C0"/>
    <w:rsid w:val="003F2D3A"/>
    <w:rsid w:val="003F38E9"/>
    <w:rsid w:val="003F3D2A"/>
    <w:rsid w:val="003F485F"/>
    <w:rsid w:val="003F50B3"/>
    <w:rsid w:val="003F592A"/>
    <w:rsid w:val="003F61AF"/>
    <w:rsid w:val="003F6D0A"/>
    <w:rsid w:val="003F7941"/>
    <w:rsid w:val="003F7C74"/>
    <w:rsid w:val="003F7EF6"/>
    <w:rsid w:val="00400000"/>
    <w:rsid w:val="00400144"/>
    <w:rsid w:val="00400CBB"/>
    <w:rsid w:val="0040179E"/>
    <w:rsid w:val="00401D27"/>
    <w:rsid w:val="004026B9"/>
    <w:rsid w:val="004028FE"/>
    <w:rsid w:val="004038B9"/>
    <w:rsid w:val="00403EEE"/>
    <w:rsid w:val="0040470C"/>
    <w:rsid w:val="0040476E"/>
    <w:rsid w:val="0040485A"/>
    <w:rsid w:val="00404953"/>
    <w:rsid w:val="00404BD1"/>
    <w:rsid w:val="00405CB7"/>
    <w:rsid w:val="004072BB"/>
    <w:rsid w:val="00407459"/>
    <w:rsid w:val="00407966"/>
    <w:rsid w:val="00410B90"/>
    <w:rsid w:val="004116C2"/>
    <w:rsid w:val="00411A19"/>
    <w:rsid w:val="00411DCE"/>
    <w:rsid w:val="004127C1"/>
    <w:rsid w:val="0041281D"/>
    <w:rsid w:val="00412D68"/>
    <w:rsid w:val="00412EF7"/>
    <w:rsid w:val="00414097"/>
    <w:rsid w:val="00414971"/>
    <w:rsid w:val="00414D7B"/>
    <w:rsid w:val="004152E9"/>
    <w:rsid w:val="00415683"/>
    <w:rsid w:val="00415B0E"/>
    <w:rsid w:val="00415B2D"/>
    <w:rsid w:val="00416CDC"/>
    <w:rsid w:val="00416F76"/>
    <w:rsid w:val="00417E8B"/>
    <w:rsid w:val="004204D7"/>
    <w:rsid w:val="004208A1"/>
    <w:rsid w:val="00420A1E"/>
    <w:rsid w:val="00421F0A"/>
    <w:rsid w:val="004222ED"/>
    <w:rsid w:val="00422420"/>
    <w:rsid w:val="00422667"/>
    <w:rsid w:val="004231A3"/>
    <w:rsid w:val="0042375E"/>
    <w:rsid w:val="00423C92"/>
    <w:rsid w:val="00424200"/>
    <w:rsid w:val="00424258"/>
    <w:rsid w:val="0042580E"/>
    <w:rsid w:val="00425D73"/>
    <w:rsid w:val="00425E01"/>
    <w:rsid w:val="004262C6"/>
    <w:rsid w:val="004266C4"/>
    <w:rsid w:val="00426F38"/>
    <w:rsid w:val="004273F1"/>
    <w:rsid w:val="004274D8"/>
    <w:rsid w:val="00427983"/>
    <w:rsid w:val="00430200"/>
    <w:rsid w:val="004303F1"/>
    <w:rsid w:val="00430F64"/>
    <w:rsid w:val="00431453"/>
    <w:rsid w:val="004318CC"/>
    <w:rsid w:val="00431EB0"/>
    <w:rsid w:val="00433117"/>
    <w:rsid w:val="00433A2F"/>
    <w:rsid w:val="00433D1E"/>
    <w:rsid w:val="00433E15"/>
    <w:rsid w:val="004358EF"/>
    <w:rsid w:val="004367A2"/>
    <w:rsid w:val="0043715E"/>
    <w:rsid w:val="004409BA"/>
    <w:rsid w:val="00440B17"/>
    <w:rsid w:val="0044114B"/>
    <w:rsid w:val="00441825"/>
    <w:rsid w:val="00441A12"/>
    <w:rsid w:val="00441D55"/>
    <w:rsid w:val="004429FB"/>
    <w:rsid w:val="00442AD7"/>
    <w:rsid w:val="00442CA1"/>
    <w:rsid w:val="00442E8F"/>
    <w:rsid w:val="00442F72"/>
    <w:rsid w:val="0044317A"/>
    <w:rsid w:val="00443956"/>
    <w:rsid w:val="00443AC3"/>
    <w:rsid w:val="00443B33"/>
    <w:rsid w:val="00444332"/>
    <w:rsid w:val="00444C8F"/>
    <w:rsid w:val="0044519C"/>
    <w:rsid w:val="0044556A"/>
    <w:rsid w:val="00445C35"/>
    <w:rsid w:val="00447510"/>
    <w:rsid w:val="004500D9"/>
    <w:rsid w:val="004506CF"/>
    <w:rsid w:val="0045090A"/>
    <w:rsid w:val="004509F5"/>
    <w:rsid w:val="00450AEB"/>
    <w:rsid w:val="00452263"/>
    <w:rsid w:val="004529A0"/>
    <w:rsid w:val="00452C98"/>
    <w:rsid w:val="004538C3"/>
    <w:rsid w:val="00453D98"/>
    <w:rsid w:val="00453EC9"/>
    <w:rsid w:val="004540C9"/>
    <w:rsid w:val="0045477B"/>
    <w:rsid w:val="00454A24"/>
    <w:rsid w:val="00456839"/>
    <w:rsid w:val="00456919"/>
    <w:rsid w:val="00456BAC"/>
    <w:rsid w:val="00456BCD"/>
    <w:rsid w:val="00456C53"/>
    <w:rsid w:val="00456E95"/>
    <w:rsid w:val="0045707B"/>
    <w:rsid w:val="00457762"/>
    <w:rsid w:val="00461A0D"/>
    <w:rsid w:val="004621E9"/>
    <w:rsid w:val="00462381"/>
    <w:rsid w:val="004624B6"/>
    <w:rsid w:val="0046341D"/>
    <w:rsid w:val="004634F7"/>
    <w:rsid w:val="00463CDE"/>
    <w:rsid w:val="00464288"/>
    <w:rsid w:val="0046450A"/>
    <w:rsid w:val="00464D88"/>
    <w:rsid w:val="004654E4"/>
    <w:rsid w:val="00465D23"/>
    <w:rsid w:val="0046616A"/>
    <w:rsid w:val="0046633B"/>
    <w:rsid w:val="0046754D"/>
    <w:rsid w:val="004704C0"/>
    <w:rsid w:val="0047070B"/>
    <w:rsid w:val="0047074C"/>
    <w:rsid w:val="004707AE"/>
    <w:rsid w:val="004711D3"/>
    <w:rsid w:val="004712A3"/>
    <w:rsid w:val="00471C43"/>
    <w:rsid w:val="004725DB"/>
    <w:rsid w:val="00472A0A"/>
    <w:rsid w:val="00472DB8"/>
    <w:rsid w:val="00473354"/>
    <w:rsid w:val="00473B08"/>
    <w:rsid w:val="00473C4E"/>
    <w:rsid w:val="00473D29"/>
    <w:rsid w:val="00474947"/>
    <w:rsid w:val="00474E19"/>
    <w:rsid w:val="004751B5"/>
    <w:rsid w:val="00476405"/>
    <w:rsid w:val="00476433"/>
    <w:rsid w:val="00476C3F"/>
    <w:rsid w:val="0047703C"/>
    <w:rsid w:val="00477049"/>
    <w:rsid w:val="00480422"/>
    <w:rsid w:val="00480BC4"/>
    <w:rsid w:val="00480E71"/>
    <w:rsid w:val="004817F8"/>
    <w:rsid w:val="00481811"/>
    <w:rsid w:val="004818FA"/>
    <w:rsid w:val="00481C1D"/>
    <w:rsid w:val="004821D4"/>
    <w:rsid w:val="00483040"/>
    <w:rsid w:val="004831D4"/>
    <w:rsid w:val="00483A96"/>
    <w:rsid w:val="00483AA9"/>
    <w:rsid w:val="00484045"/>
    <w:rsid w:val="00485E56"/>
    <w:rsid w:val="00485F56"/>
    <w:rsid w:val="004861EB"/>
    <w:rsid w:val="004863F1"/>
    <w:rsid w:val="0048653D"/>
    <w:rsid w:val="00486C75"/>
    <w:rsid w:val="00486CB5"/>
    <w:rsid w:val="0048766F"/>
    <w:rsid w:val="00487B14"/>
    <w:rsid w:val="00490164"/>
    <w:rsid w:val="00490301"/>
    <w:rsid w:val="00490304"/>
    <w:rsid w:val="00490CC3"/>
    <w:rsid w:val="00490CF9"/>
    <w:rsid w:val="004912B5"/>
    <w:rsid w:val="00492036"/>
    <w:rsid w:val="0049239F"/>
    <w:rsid w:val="004925BF"/>
    <w:rsid w:val="00492CA7"/>
    <w:rsid w:val="004934A3"/>
    <w:rsid w:val="00493684"/>
    <w:rsid w:val="00493E09"/>
    <w:rsid w:val="00494894"/>
    <w:rsid w:val="00494E05"/>
    <w:rsid w:val="004950E5"/>
    <w:rsid w:val="0049513F"/>
    <w:rsid w:val="0049521D"/>
    <w:rsid w:val="004953AE"/>
    <w:rsid w:val="004955B7"/>
    <w:rsid w:val="004958F4"/>
    <w:rsid w:val="00495A24"/>
    <w:rsid w:val="00496ED9"/>
    <w:rsid w:val="004A0390"/>
    <w:rsid w:val="004A2F0F"/>
    <w:rsid w:val="004A38A8"/>
    <w:rsid w:val="004A3E9E"/>
    <w:rsid w:val="004A4294"/>
    <w:rsid w:val="004A42E0"/>
    <w:rsid w:val="004A43A4"/>
    <w:rsid w:val="004A45AE"/>
    <w:rsid w:val="004A46BD"/>
    <w:rsid w:val="004A4D6D"/>
    <w:rsid w:val="004A4EAF"/>
    <w:rsid w:val="004A4F8A"/>
    <w:rsid w:val="004A5762"/>
    <w:rsid w:val="004A58E5"/>
    <w:rsid w:val="004A5E11"/>
    <w:rsid w:val="004A6E93"/>
    <w:rsid w:val="004A73E2"/>
    <w:rsid w:val="004A796A"/>
    <w:rsid w:val="004B06E7"/>
    <w:rsid w:val="004B0F2C"/>
    <w:rsid w:val="004B13E1"/>
    <w:rsid w:val="004B1451"/>
    <w:rsid w:val="004B18FD"/>
    <w:rsid w:val="004B1B2E"/>
    <w:rsid w:val="004B1BB3"/>
    <w:rsid w:val="004B1D07"/>
    <w:rsid w:val="004B1D0B"/>
    <w:rsid w:val="004B1DED"/>
    <w:rsid w:val="004B1F55"/>
    <w:rsid w:val="004B2541"/>
    <w:rsid w:val="004B2591"/>
    <w:rsid w:val="004B3E2A"/>
    <w:rsid w:val="004B4779"/>
    <w:rsid w:val="004B4F2C"/>
    <w:rsid w:val="004B557F"/>
    <w:rsid w:val="004B579E"/>
    <w:rsid w:val="004B62E4"/>
    <w:rsid w:val="004B65FE"/>
    <w:rsid w:val="004B6744"/>
    <w:rsid w:val="004B7483"/>
    <w:rsid w:val="004B7AC1"/>
    <w:rsid w:val="004C0B26"/>
    <w:rsid w:val="004C0C53"/>
    <w:rsid w:val="004C0DC2"/>
    <w:rsid w:val="004C2316"/>
    <w:rsid w:val="004C2433"/>
    <w:rsid w:val="004C29EB"/>
    <w:rsid w:val="004C2BD2"/>
    <w:rsid w:val="004C2C7E"/>
    <w:rsid w:val="004C319A"/>
    <w:rsid w:val="004C34A6"/>
    <w:rsid w:val="004C380B"/>
    <w:rsid w:val="004C3FA0"/>
    <w:rsid w:val="004C479C"/>
    <w:rsid w:val="004C4931"/>
    <w:rsid w:val="004C4BCB"/>
    <w:rsid w:val="004C546E"/>
    <w:rsid w:val="004C5594"/>
    <w:rsid w:val="004C56EA"/>
    <w:rsid w:val="004C5BC9"/>
    <w:rsid w:val="004C5C01"/>
    <w:rsid w:val="004C5CBD"/>
    <w:rsid w:val="004C5D56"/>
    <w:rsid w:val="004C6982"/>
    <w:rsid w:val="004C775C"/>
    <w:rsid w:val="004D0912"/>
    <w:rsid w:val="004D29C9"/>
    <w:rsid w:val="004D2F24"/>
    <w:rsid w:val="004D3691"/>
    <w:rsid w:val="004D634F"/>
    <w:rsid w:val="004D65C4"/>
    <w:rsid w:val="004D69DC"/>
    <w:rsid w:val="004D6D1C"/>
    <w:rsid w:val="004D6D7D"/>
    <w:rsid w:val="004D739B"/>
    <w:rsid w:val="004D7721"/>
    <w:rsid w:val="004D7FC0"/>
    <w:rsid w:val="004E014F"/>
    <w:rsid w:val="004E1B0A"/>
    <w:rsid w:val="004E1F86"/>
    <w:rsid w:val="004E2CEF"/>
    <w:rsid w:val="004E35B1"/>
    <w:rsid w:val="004E3D8A"/>
    <w:rsid w:val="004E4170"/>
    <w:rsid w:val="004E4D54"/>
    <w:rsid w:val="004E512D"/>
    <w:rsid w:val="004E616C"/>
    <w:rsid w:val="004E6194"/>
    <w:rsid w:val="004E61A8"/>
    <w:rsid w:val="004E6B12"/>
    <w:rsid w:val="004E7D15"/>
    <w:rsid w:val="004F0C36"/>
    <w:rsid w:val="004F110B"/>
    <w:rsid w:val="004F1ADC"/>
    <w:rsid w:val="004F241F"/>
    <w:rsid w:val="004F2725"/>
    <w:rsid w:val="004F2E49"/>
    <w:rsid w:val="004F39B2"/>
    <w:rsid w:val="004F3FBB"/>
    <w:rsid w:val="004F4B0A"/>
    <w:rsid w:val="004F4C08"/>
    <w:rsid w:val="004F4FAB"/>
    <w:rsid w:val="004F50D6"/>
    <w:rsid w:val="004F5491"/>
    <w:rsid w:val="004F5F74"/>
    <w:rsid w:val="004F6400"/>
    <w:rsid w:val="004F64AE"/>
    <w:rsid w:val="004F6C07"/>
    <w:rsid w:val="004F7304"/>
    <w:rsid w:val="004F75B0"/>
    <w:rsid w:val="004F7EBD"/>
    <w:rsid w:val="005003C9"/>
    <w:rsid w:val="00501846"/>
    <w:rsid w:val="005018AB"/>
    <w:rsid w:val="00501C09"/>
    <w:rsid w:val="005021BA"/>
    <w:rsid w:val="005023F8"/>
    <w:rsid w:val="00502A2F"/>
    <w:rsid w:val="005031BF"/>
    <w:rsid w:val="00503B90"/>
    <w:rsid w:val="00503F6F"/>
    <w:rsid w:val="00504100"/>
    <w:rsid w:val="00504C9E"/>
    <w:rsid w:val="00505028"/>
    <w:rsid w:val="005051ED"/>
    <w:rsid w:val="005059CC"/>
    <w:rsid w:val="00505BF0"/>
    <w:rsid w:val="00505C99"/>
    <w:rsid w:val="00505EA1"/>
    <w:rsid w:val="00505EE0"/>
    <w:rsid w:val="00506386"/>
    <w:rsid w:val="005064A5"/>
    <w:rsid w:val="005067B8"/>
    <w:rsid w:val="00506EEC"/>
    <w:rsid w:val="00507443"/>
    <w:rsid w:val="00507870"/>
    <w:rsid w:val="005109D5"/>
    <w:rsid w:val="00510EAC"/>
    <w:rsid w:val="00511683"/>
    <w:rsid w:val="00511A91"/>
    <w:rsid w:val="00511DEB"/>
    <w:rsid w:val="0051247C"/>
    <w:rsid w:val="005124D2"/>
    <w:rsid w:val="00512FE3"/>
    <w:rsid w:val="005133D3"/>
    <w:rsid w:val="00513BEE"/>
    <w:rsid w:val="00513F36"/>
    <w:rsid w:val="00513FE7"/>
    <w:rsid w:val="00514049"/>
    <w:rsid w:val="00514693"/>
    <w:rsid w:val="00514CE1"/>
    <w:rsid w:val="00514EB9"/>
    <w:rsid w:val="00515C47"/>
    <w:rsid w:val="00515CBB"/>
    <w:rsid w:val="0051604D"/>
    <w:rsid w:val="00516692"/>
    <w:rsid w:val="00517CAF"/>
    <w:rsid w:val="005200DF"/>
    <w:rsid w:val="005204D2"/>
    <w:rsid w:val="005205DF"/>
    <w:rsid w:val="00520B4F"/>
    <w:rsid w:val="00520F4D"/>
    <w:rsid w:val="00521290"/>
    <w:rsid w:val="00521627"/>
    <w:rsid w:val="0052202C"/>
    <w:rsid w:val="005231BE"/>
    <w:rsid w:val="005231EB"/>
    <w:rsid w:val="00523634"/>
    <w:rsid w:val="0052368B"/>
    <w:rsid w:val="00524173"/>
    <w:rsid w:val="005247A0"/>
    <w:rsid w:val="00524C2C"/>
    <w:rsid w:val="00525794"/>
    <w:rsid w:val="005259A4"/>
    <w:rsid w:val="00525D8B"/>
    <w:rsid w:val="00525EE0"/>
    <w:rsid w:val="00526607"/>
    <w:rsid w:val="00526D5E"/>
    <w:rsid w:val="005277B1"/>
    <w:rsid w:val="0052785C"/>
    <w:rsid w:val="00527914"/>
    <w:rsid w:val="00527C82"/>
    <w:rsid w:val="005304B3"/>
    <w:rsid w:val="00530A19"/>
    <w:rsid w:val="00530D39"/>
    <w:rsid w:val="00532FFF"/>
    <w:rsid w:val="00533EA1"/>
    <w:rsid w:val="005340DA"/>
    <w:rsid w:val="005347CB"/>
    <w:rsid w:val="00535F48"/>
    <w:rsid w:val="00537387"/>
    <w:rsid w:val="00537EF7"/>
    <w:rsid w:val="005404BE"/>
    <w:rsid w:val="00540ECB"/>
    <w:rsid w:val="005415C1"/>
    <w:rsid w:val="005416A1"/>
    <w:rsid w:val="00541E67"/>
    <w:rsid w:val="0054296A"/>
    <w:rsid w:val="00542A9F"/>
    <w:rsid w:val="00543941"/>
    <w:rsid w:val="00543D63"/>
    <w:rsid w:val="00543EE3"/>
    <w:rsid w:val="005442B4"/>
    <w:rsid w:val="00545194"/>
    <w:rsid w:val="005458C3"/>
    <w:rsid w:val="00545974"/>
    <w:rsid w:val="00545FF3"/>
    <w:rsid w:val="005462D1"/>
    <w:rsid w:val="00546320"/>
    <w:rsid w:val="00546B22"/>
    <w:rsid w:val="00546DE0"/>
    <w:rsid w:val="00551418"/>
    <w:rsid w:val="005518B1"/>
    <w:rsid w:val="00552067"/>
    <w:rsid w:val="00552224"/>
    <w:rsid w:val="00552A7D"/>
    <w:rsid w:val="00552E76"/>
    <w:rsid w:val="00554FFD"/>
    <w:rsid w:val="0055552E"/>
    <w:rsid w:val="00555F65"/>
    <w:rsid w:val="00555FAD"/>
    <w:rsid w:val="00556849"/>
    <w:rsid w:val="00557DD1"/>
    <w:rsid w:val="00557DD4"/>
    <w:rsid w:val="00560166"/>
    <w:rsid w:val="0056047B"/>
    <w:rsid w:val="00561ABE"/>
    <w:rsid w:val="00561AE0"/>
    <w:rsid w:val="00563467"/>
    <w:rsid w:val="0056368E"/>
    <w:rsid w:val="005644F3"/>
    <w:rsid w:val="005657D9"/>
    <w:rsid w:val="005666A8"/>
    <w:rsid w:val="00566C4C"/>
    <w:rsid w:val="00567B5D"/>
    <w:rsid w:val="0057056B"/>
    <w:rsid w:val="0057063C"/>
    <w:rsid w:val="00570D20"/>
    <w:rsid w:val="00570D23"/>
    <w:rsid w:val="00570D6A"/>
    <w:rsid w:val="00571250"/>
    <w:rsid w:val="0057159D"/>
    <w:rsid w:val="00571DE0"/>
    <w:rsid w:val="00571DEE"/>
    <w:rsid w:val="005727C6"/>
    <w:rsid w:val="00572866"/>
    <w:rsid w:val="00573CDF"/>
    <w:rsid w:val="00573F1E"/>
    <w:rsid w:val="005745E1"/>
    <w:rsid w:val="00574923"/>
    <w:rsid w:val="00574A12"/>
    <w:rsid w:val="00574ABF"/>
    <w:rsid w:val="00574D71"/>
    <w:rsid w:val="00575043"/>
    <w:rsid w:val="005750FA"/>
    <w:rsid w:val="00575EE7"/>
    <w:rsid w:val="005760AE"/>
    <w:rsid w:val="00576203"/>
    <w:rsid w:val="00576335"/>
    <w:rsid w:val="00576B9E"/>
    <w:rsid w:val="00576C93"/>
    <w:rsid w:val="00577445"/>
    <w:rsid w:val="00577963"/>
    <w:rsid w:val="00580496"/>
    <w:rsid w:val="00581F69"/>
    <w:rsid w:val="005823BB"/>
    <w:rsid w:val="00582753"/>
    <w:rsid w:val="00583180"/>
    <w:rsid w:val="00583E87"/>
    <w:rsid w:val="00584C10"/>
    <w:rsid w:val="00585091"/>
    <w:rsid w:val="00585345"/>
    <w:rsid w:val="00585451"/>
    <w:rsid w:val="00585A26"/>
    <w:rsid w:val="00585A42"/>
    <w:rsid w:val="00585AB9"/>
    <w:rsid w:val="00586755"/>
    <w:rsid w:val="005868E8"/>
    <w:rsid w:val="005879DC"/>
    <w:rsid w:val="005901AA"/>
    <w:rsid w:val="005902C4"/>
    <w:rsid w:val="00590312"/>
    <w:rsid w:val="00590443"/>
    <w:rsid w:val="00590536"/>
    <w:rsid w:val="005913D1"/>
    <w:rsid w:val="00591424"/>
    <w:rsid w:val="00591E3A"/>
    <w:rsid w:val="00592051"/>
    <w:rsid w:val="0059240C"/>
    <w:rsid w:val="005924E1"/>
    <w:rsid w:val="00592EF9"/>
    <w:rsid w:val="0059304C"/>
    <w:rsid w:val="005930D8"/>
    <w:rsid w:val="00594216"/>
    <w:rsid w:val="005943AC"/>
    <w:rsid w:val="0059446C"/>
    <w:rsid w:val="005944D3"/>
    <w:rsid w:val="005955C0"/>
    <w:rsid w:val="005957E0"/>
    <w:rsid w:val="00595B29"/>
    <w:rsid w:val="00595EDF"/>
    <w:rsid w:val="00597083"/>
    <w:rsid w:val="0059713A"/>
    <w:rsid w:val="005973EB"/>
    <w:rsid w:val="0059791E"/>
    <w:rsid w:val="00597F6B"/>
    <w:rsid w:val="005A03CF"/>
    <w:rsid w:val="005A0ECF"/>
    <w:rsid w:val="005A0F06"/>
    <w:rsid w:val="005A0FA9"/>
    <w:rsid w:val="005A2E18"/>
    <w:rsid w:val="005A322E"/>
    <w:rsid w:val="005A3ECD"/>
    <w:rsid w:val="005A5995"/>
    <w:rsid w:val="005A5C76"/>
    <w:rsid w:val="005A5CF0"/>
    <w:rsid w:val="005A62D6"/>
    <w:rsid w:val="005A6412"/>
    <w:rsid w:val="005A66B6"/>
    <w:rsid w:val="005A66EF"/>
    <w:rsid w:val="005A757D"/>
    <w:rsid w:val="005A7699"/>
    <w:rsid w:val="005A776D"/>
    <w:rsid w:val="005A7BD0"/>
    <w:rsid w:val="005B0F90"/>
    <w:rsid w:val="005B0FF5"/>
    <w:rsid w:val="005B15AB"/>
    <w:rsid w:val="005B2031"/>
    <w:rsid w:val="005B3040"/>
    <w:rsid w:val="005B3396"/>
    <w:rsid w:val="005B34F8"/>
    <w:rsid w:val="005B39C0"/>
    <w:rsid w:val="005B3C66"/>
    <w:rsid w:val="005B3CEB"/>
    <w:rsid w:val="005B4572"/>
    <w:rsid w:val="005B4BB6"/>
    <w:rsid w:val="005B4CCA"/>
    <w:rsid w:val="005B5614"/>
    <w:rsid w:val="005B6051"/>
    <w:rsid w:val="005B68F6"/>
    <w:rsid w:val="005B7074"/>
    <w:rsid w:val="005B74F3"/>
    <w:rsid w:val="005B7C88"/>
    <w:rsid w:val="005B7E0B"/>
    <w:rsid w:val="005B7EC7"/>
    <w:rsid w:val="005C0211"/>
    <w:rsid w:val="005C1866"/>
    <w:rsid w:val="005C1ED4"/>
    <w:rsid w:val="005C316B"/>
    <w:rsid w:val="005C4090"/>
    <w:rsid w:val="005C589B"/>
    <w:rsid w:val="005C72A4"/>
    <w:rsid w:val="005C7A7C"/>
    <w:rsid w:val="005C7B89"/>
    <w:rsid w:val="005C7BFA"/>
    <w:rsid w:val="005C7D20"/>
    <w:rsid w:val="005D05DB"/>
    <w:rsid w:val="005D0746"/>
    <w:rsid w:val="005D1154"/>
    <w:rsid w:val="005D17D8"/>
    <w:rsid w:val="005D1ABA"/>
    <w:rsid w:val="005D1B4D"/>
    <w:rsid w:val="005D244D"/>
    <w:rsid w:val="005D28AE"/>
    <w:rsid w:val="005D2960"/>
    <w:rsid w:val="005D2EC5"/>
    <w:rsid w:val="005D2F53"/>
    <w:rsid w:val="005D37EA"/>
    <w:rsid w:val="005D3A96"/>
    <w:rsid w:val="005D4109"/>
    <w:rsid w:val="005D451D"/>
    <w:rsid w:val="005D4E82"/>
    <w:rsid w:val="005D50D3"/>
    <w:rsid w:val="005D52F4"/>
    <w:rsid w:val="005D6ACD"/>
    <w:rsid w:val="005D7304"/>
    <w:rsid w:val="005D7737"/>
    <w:rsid w:val="005D7A3B"/>
    <w:rsid w:val="005E1036"/>
    <w:rsid w:val="005E1403"/>
    <w:rsid w:val="005E165D"/>
    <w:rsid w:val="005E197E"/>
    <w:rsid w:val="005E1BA6"/>
    <w:rsid w:val="005E1C38"/>
    <w:rsid w:val="005E2432"/>
    <w:rsid w:val="005E2CBA"/>
    <w:rsid w:val="005E2D18"/>
    <w:rsid w:val="005E2FB8"/>
    <w:rsid w:val="005E31E5"/>
    <w:rsid w:val="005E3C35"/>
    <w:rsid w:val="005E4559"/>
    <w:rsid w:val="005E5509"/>
    <w:rsid w:val="005E58DA"/>
    <w:rsid w:val="005E5A3F"/>
    <w:rsid w:val="005E5B5D"/>
    <w:rsid w:val="005E608D"/>
    <w:rsid w:val="005E6784"/>
    <w:rsid w:val="005E789E"/>
    <w:rsid w:val="005E792D"/>
    <w:rsid w:val="005E7B87"/>
    <w:rsid w:val="005E7CCC"/>
    <w:rsid w:val="005E7E77"/>
    <w:rsid w:val="005F1F48"/>
    <w:rsid w:val="005F20F0"/>
    <w:rsid w:val="005F2213"/>
    <w:rsid w:val="005F32E0"/>
    <w:rsid w:val="005F3ACD"/>
    <w:rsid w:val="005F4049"/>
    <w:rsid w:val="005F589E"/>
    <w:rsid w:val="005F5FB1"/>
    <w:rsid w:val="005F6A04"/>
    <w:rsid w:val="005F6FB4"/>
    <w:rsid w:val="005F76F6"/>
    <w:rsid w:val="005F78B8"/>
    <w:rsid w:val="00600668"/>
    <w:rsid w:val="006009A1"/>
    <w:rsid w:val="00601974"/>
    <w:rsid w:val="00602B7C"/>
    <w:rsid w:val="0060325A"/>
    <w:rsid w:val="00604150"/>
    <w:rsid w:val="006041DB"/>
    <w:rsid w:val="006042A2"/>
    <w:rsid w:val="006042DE"/>
    <w:rsid w:val="00604466"/>
    <w:rsid w:val="00605213"/>
    <w:rsid w:val="00605821"/>
    <w:rsid w:val="006064BC"/>
    <w:rsid w:val="00606788"/>
    <w:rsid w:val="0060683D"/>
    <w:rsid w:val="0060696C"/>
    <w:rsid w:val="00606C81"/>
    <w:rsid w:val="00607322"/>
    <w:rsid w:val="00607ABC"/>
    <w:rsid w:val="006101E4"/>
    <w:rsid w:val="006103D8"/>
    <w:rsid w:val="00610DB1"/>
    <w:rsid w:val="006113F3"/>
    <w:rsid w:val="006120EC"/>
    <w:rsid w:val="00612236"/>
    <w:rsid w:val="00612BE3"/>
    <w:rsid w:val="006134B5"/>
    <w:rsid w:val="00613586"/>
    <w:rsid w:val="006135C0"/>
    <w:rsid w:val="00613F85"/>
    <w:rsid w:val="00614E0A"/>
    <w:rsid w:val="00615155"/>
    <w:rsid w:val="006158F8"/>
    <w:rsid w:val="00615B67"/>
    <w:rsid w:val="00616035"/>
    <w:rsid w:val="0061731F"/>
    <w:rsid w:val="006177CA"/>
    <w:rsid w:val="00617851"/>
    <w:rsid w:val="00617A86"/>
    <w:rsid w:val="0062058A"/>
    <w:rsid w:val="00620D91"/>
    <w:rsid w:val="00620E41"/>
    <w:rsid w:val="006211F0"/>
    <w:rsid w:val="006212FE"/>
    <w:rsid w:val="006224A8"/>
    <w:rsid w:val="006224AB"/>
    <w:rsid w:val="00622986"/>
    <w:rsid w:val="006229D1"/>
    <w:rsid w:val="00622AEE"/>
    <w:rsid w:val="00622D9A"/>
    <w:rsid w:val="006235C1"/>
    <w:rsid w:val="00623654"/>
    <w:rsid w:val="00624438"/>
    <w:rsid w:val="00624673"/>
    <w:rsid w:val="006248D8"/>
    <w:rsid w:val="00624C4A"/>
    <w:rsid w:val="0062560B"/>
    <w:rsid w:val="00625B78"/>
    <w:rsid w:val="00625BC9"/>
    <w:rsid w:val="006263FD"/>
    <w:rsid w:val="00626501"/>
    <w:rsid w:val="00627021"/>
    <w:rsid w:val="00627492"/>
    <w:rsid w:val="006274EA"/>
    <w:rsid w:val="0063002F"/>
    <w:rsid w:val="00631254"/>
    <w:rsid w:val="00631347"/>
    <w:rsid w:val="00632685"/>
    <w:rsid w:val="006328CC"/>
    <w:rsid w:val="006332F6"/>
    <w:rsid w:val="006338A7"/>
    <w:rsid w:val="00633AC5"/>
    <w:rsid w:val="00633BD6"/>
    <w:rsid w:val="0063429F"/>
    <w:rsid w:val="006343D3"/>
    <w:rsid w:val="006344AC"/>
    <w:rsid w:val="006345EA"/>
    <w:rsid w:val="006348AB"/>
    <w:rsid w:val="006356B5"/>
    <w:rsid w:val="00635912"/>
    <w:rsid w:val="00636202"/>
    <w:rsid w:val="00636C1C"/>
    <w:rsid w:val="0063750F"/>
    <w:rsid w:val="00637C72"/>
    <w:rsid w:val="00640225"/>
    <w:rsid w:val="006402AC"/>
    <w:rsid w:val="00640401"/>
    <w:rsid w:val="006406F3"/>
    <w:rsid w:val="00640838"/>
    <w:rsid w:val="006411C7"/>
    <w:rsid w:val="0064123B"/>
    <w:rsid w:val="0064140D"/>
    <w:rsid w:val="00641ACA"/>
    <w:rsid w:val="00641C40"/>
    <w:rsid w:val="00641D76"/>
    <w:rsid w:val="00641FA7"/>
    <w:rsid w:val="006429D2"/>
    <w:rsid w:val="00642E95"/>
    <w:rsid w:val="0064387A"/>
    <w:rsid w:val="00643E03"/>
    <w:rsid w:val="006446E9"/>
    <w:rsid w:val="00644717"/>
    <w:rsid w:val="00645264"/>
    <w:rsid w:val="006459E5"/>
    <w:rsid w:val="00646017"/>
    <w:rsid w:val="0064622D"/>
    <w:rsid w:val="00646DA3"/>
    <w:rsid w:val="00646F0F"/>
    <w:rsid w:val="0064779D"/>
    <w:rsid w:val="00647E76"/>
    <w:rsid w:val="006504F9"/>
    <w:rsid w:val="0065067D"/>
    <w:rsid w:val="0065113C"/>
    <w:rsid w:val="00651212"/>
    <w:rsid w:val="00651A27"/>
    <w:rsid w:val="00651B78"/>
    <w:rsid w:val="00652162"/>
    <w:rsid w:val="00652C44"/>
    <w:rsid w:val="00653051"/>
    <w:rsid w:val="0065436D"/>
    <w:rsid w:val="00654817"/>
    <w:rsid w:val="00654D09"/>
    <w:rsid w:val="00655317"/>
    <w:rsid w:val="006553E6"/>
    <w:rsid w:val="006560EF"/>
    <w:rsid w:val="00656463"/>
    <w:rsid w:val="00656556"/>
    <w:rsid w:val="00656E42"/>
    <w:rsid w:val="00657B0C"/>
    <w:rsid w:val="00657F60"/>
    <w:rsid w:val="0066015B"/>
    <w:rsid w:val="00660181"/>
    <w:rsid w:val="006601A9"/>
    <w:rsid w:val="00660637"/>
    <w:rsid w:val="006612E3"/>
    <w:rsid w:val="006615E7"/>
    <w:rsid w:val="00662218"/>
    <w:rsid w:val="00662633"/>
    <w:rsid w:val="006627B1"/>
    <w:rsid w:val="006628A6"/>
    <w:rsid w:val="00663BBB"/>
    <w:rsid w:val="006642B8"/>
    <w:rsid w:val="006648E8"/>
    <w:rsid w:val="00664DA2"/>
    <w:rsid w:val="00664DE5"/>
    <w:rsid w:val="00665ECC"/>
    <w:rsid w:val="00665F88"/>
    <w:rsid w:val="006665E7"/>
    <w:rsid w:val="00666A2F"/>
    <w:rsid w:val="00666AC8"/>
    <w:rsid w:val="00667D22"/>
    <w:rsid w:val="00671591"/>
    <w:rsid w:val="00671680"/>
    <w:rsid w:val="00671DC4"/>
    <w:rsid w:val="00673775"/>
    <w:rsid w:val="0067382F"/>
    <w:rsid w:val="006742AA"/>
    <w:rsid w:val="0067578D"/>
    <w:rsid w:val="00676051"/>
    <w:rsid w:val="00676850"/>
    <w:rsid w:val="00680CF7"/>
    <w:rsid w:val="0068101E"/>
    <w:rsid w:val="006812AC"/>
    <w:rsid w:val="006814AA"/>
    <w:rsid w:val="00681500"/>
    <w:rsid w:val="006823EE"/>
    <w:rsid w:val="00682851"/>
    <w:rsid w:val="00682E45"/>
    <w:rsid w:val="00683F06"/>
    <w:rsid w:val="00684619"/>
    <w:rsid w:val="00685296"/>
    <w:rsid w:val="00685877"/>
    <w:rsid w:val="00685CB0"/>
    <w:rsid w:val="0068601A"/>
    <w:rsid w:val="006872D3"/>
    <w:rsid w:val="006876C3"/>
    <w:rsid w:val="00687A08"/>
    <w:rsid w:val="00687D59"/>
    <w:rsid w:val="0069009F"/>
    <w:rsid w:val="006900AC"/>
    <w:rsid w:val="00690124"/>
    <w:rsid w:val="0069053A"/>
    <w:rsid w:val="006908CF"/>
    <w:rsid w:val="0069104D"/>
    <w:rsid w:val="0069154B"/>
    <w:rsid w:val="00691615"/>
    <w:rsid w:val="00691A10"/>
    <w:rsid w:val="00692380"/>
    <w:rsid w:val="00692C16"/>
    <w:rsid w:val="00695617"/>
    <w:rsid w:val="00695892"/>
    <w:rsid w:val="00695AF6"/>
    <w:rsid w:val="00695D96"/>
    <w:rsid w:val="006962DF"/>
    <w:rsid w:val="00697A91"/>
    <w:rsid w:val="006A02FB"/>
    <w:rsid w:val="006A06D7"/>
    <w:rsid w:val="006A0BC3"/>
    <w:rsid w:val="006A0D65"/>
    <w:rsid w:val="006A247E"/>
    <w:rsid w:val="006A25D5"/>
    <w:rsid w:val="006A30BD"/>
    <w:rsid w:val="006A403D"/>
    <w:rsid w:val="006A4A89"/>
    <w:rsid w:val="006A4E33"/>
    <w:rsid w:val="006A50A7"/>
    <w:rsid w:val="006A5281"/>
    <w:rsid w:val="006A5377"/>
    <w:rsid w:val="006A5583"/>
    <w:rsid w:val="006A5910"/>
    <w:rsid w:val="006A62E2"/>
    <w:rsid w:val="006A6794"/>
    <w:rsid w:val="006A7E84"/>
    <w:rsid w:val="006B045A"/>
    <w:rsid w:val="006B1777"/>
    <w:rsid w:val="006B19C3"/>
    <w:rsid w:val="006B1EFE"/>
    <w:rsid w:val="006B2080"/>
    <w:rsid w:val="006B233F"/>
    <w:rsid w:val="006B2346"/>
    <w:rsid w:val="006B2394"/>
    <w:rsid w:val="006B2A62"/>
    <w:rsid w:val="006B2D6B"/>
    <w:rsid w:val="006B2FDB"/>
    <w:rsid w:val="006B30A3"/>
    <w:rsid w:val="006B30D1"/>
    <w:rsid w:val="006B3785"/>
    <w:rsid w:val="006B396E"/>
    <w:rsid w:val="006B3C5C"/>
    <w:rsid w:val="006B49F8"/>
    <w:rsid w:val="006B6545"/>
    <w:rsid w:val="006B6832"/>
    <w:rsid w:val="006B684A"/>
    <w:rsid w:val="006B69B7"/>
    <w:rsid w:val="006B69D9"/>
    <w:rsid w:val="006B6F4F"/>
    <w:rsid w:val="006B73C0"/>
    <w:rsid w:val="006B75F8"/>
    <w:rsid w:val="006B7E4A"/>
    <w:rsid w:val="006C0A51"/>
    <w:rsid w:val="006C0CB2"/>
    <w:rsid w:val="006C0E49"/>
    <w:rsid w:val="006C16EA"/>
    <w:rsid w:val="006C17C2"/>
    <w:rsid w:val="006C19CE"/>
    <w:rsid w:val="006C29DD"/>
    <w:rsid w:val="006C2BAB"/>
    <w:rsid w:val="006C301D"/>
    <w:rsid w:val="006C3A95"/>
    <w:rsid w:val="006C3EDF"/>
    <w:rsid w:val="006C45FC"/>
    <w:rsid w:val="006C4C5C"/>
    <w:rsid w:val="006C4D4F"/>
    <w:rsid w:val="006C5217"/>
    <w:rsid w:val="006C5274"/>
    <w:rsid w:val="006C52D0"/>
    <w:rsid w:val="006C5D80"/>
    <w:rsid w:val="006C5DAA"/>
    <w:rsid w:val="006C5F4F"/>
    <w:rsid w:val="006C61B7"/>
    <w:rsid w:val="006C6872"/>
    <w:rsid w:val="006C7413"/>
    <w:rsid w:val="006D0A63"/>
    <w:rsid w:val="006D0F5A"/>
    <w:rsid w:val="006D0FF9"/>
    <w:rsid w:val="006D108B"/>
    <w:rsid w:val="006D286A"/>
    <w:rsid w:val="006D2E71"/>
    <w:rsid w:val="006D3AEE"/>
    <w:rsid w:val="006D4400"/>
    <w:rsid w:val="006D44A6"/>
    <w:rsid w:val="006D484E"/>
    <w:rsid w:val="006D4AC9"/>
    <w:rsid w:val="006D50D0"/>
    <w:rsid w:val="006D5195"/>
    <w:rsid w:val="006D550A"/>
    <w:rsid w:val="006D5F6B"/>
    <w:rsid w:val="006D67D9"/>
    <w:rsid w:val="006D6924"/>
    <w:rsid w:val="006D6981"/>
    <w:rsid w:val="006D6B4D"/>
    <w:rsid w:val="006D791A"/>
    <w:rsid w:val="006E0370"/>
    <w:rsid w:val="006E0648"/>
    <w:rsid w:val="006E0920"/>
    <w:rsid w:val="006E0969"/>
    <w:rsid w:val="006E0E02"/>
    <w:rsid w:val="006E13C5"/>
    <w:rsid w:val="006E16DA"/>
    <w:rsid w:val="006E174F"/>
    <w:rsid w:val="006E29AC"/>
    <w:rsid w:val="006E2B3F"/>
    <w:rsid w:val="006E2E29"/>
    <w:rsid w:val="006E388D"/>
    <w:rsid w:val="006E3FEF"/>
    <w:rsid w:val="006E4B68"/>
    <w:rsid w:val="006E4FAC"/>
    <w:rsid w:val="006E5B0D"/>
    <w:rsid w:val="006E6B0D"/>
    <w:rsid w:val="006E77C4"/>
    <w:rsid w:val="006F0FCA"/>
    <w:rsid w:val="006F1757"/>
    <w:rsid w:val="006F19EC"/>
    <w:rsid w:val="006F1B1D"/>
    <w:rsid w:val="006F1B2F"/>
    <w:rsid w:val="006F1D26"/>
    <w:rsid w:val="006F1D91"/>
    <w:rsid w:val="006F2296"/>
    <w:rsid w:val="006F2A22"/>
    <w:rsid w:val="006F3180"/>
    <w:rsid w:val="006F31CC"/>
    <w:rsid w:val="006F420A"/>
    <w:rsid w:val="006F4321"/>
    <w:rsid w:val="006F45BF"/>
    <w:rsid w:val="006F472E"/>
    <w:rsid w:val="006F6123"/>
    <w:rsid w:val="006F6356"/>
    <w:rsid w:val="006F6B3C"/>
    <w:rsid w:val="006F7410"/>
    <w:rsid w:val="006F7483"/>
    <w:rsid w:val="006F77DE"/>
    <w:rsid w:val="007001E5"/>
    <w:rsid w:val="00701047"/>
    <w:rsid w:val="007013DD"/>
    <w:rsid w:val="00701657"/>
    <w:rsid w:val="00701E28"/>
    <w:rsid w:val="00702060"/>
    <w:rsid w:val="00702399"/>
    <w:rsid w:val="00702936"/>
    <w:rsid w:val="007033B8"/>
    <w:rsid w:val="00703E91"/>
    <w:rsid w:val="007045CE"/>
    <w:rsid w:val="007052A0"/>
    <w:rsid w:val="00706003"/>
    <w:rsid w:val="00707ADA"/>
    <w:rsid w:val="00712159"/>
    <w:rsid w:val="00712160"/>
    <w:rsid w:val="007126AB"/>
    <w:rsid w:val="00712B16"/>
    <w:rsid w:val="00712D22"/>
    <w:rsid w:val="00712F47"/>
    <w:rsid w:val="00713947"/>
    <w:rsid w:val="00713CE6"/>
    <w:rsid w:val="00713F8A"/>
    <w:rsid w:val="0071422E"/>
    <w:rsid w:val="00714BE1"/>
    <w:rsid w:val="00715135"/>
    <w:rsid w:val="007157E1"/>
    <w:rsid w:val="00715A37"/>
    <w:rsid w:val="00715E3F"/>
    <w:rsid w:val="00715F11"/>
    <w:rsid w:val="0071630C"/>
    <w:rsid w:val="00716BC0"/>
    <w:rsid w:val="00716F7E"/>
    <w:rsid w:val="007175B1"/>
    <w:rsid w:val="00717B60"/>
    <w:rsid w:val="00717E4E"/>
    <w:rsid w:val="007203CB"/>
    <w:rsid w:val="00720B26"/>
    <w:rsid w:val="00720DF8"/>
    <w:rsid w:val="007219C7"/>
    <w:rsid w:val="00721A95"/>
    <w:rsid w:val="007222FA"/>
    <w:rsid w:val="00722BB0"/>
    <w:rsid w:val="00723231"/>
    <w:rsid w:val="00723503"/>
    <w:rsid w:val="00724E2A"/>
    <w:rsid w:val="0072536E"/>
    <w:rsid w:val="007264AA"/>
    <w:rsid w:val="007265A7"/>
    <w:rsid w:val="007265C5"/>
    <w:rsid w:val="00727995"/>
    <w:rsid w:val="00727D1B"/>
    <w:rsid w:val="007308D6"/>
    <w:rsid w:val="00730BF0"/>
    <w:rsid w:val="0073127B"/>
    <w:rsid w:val="00731765"/>
    <w:rsid w:val="00731B17"/>
    <w:rsid w:val="007322A0"/>
    <w:rsid w:val="007322A9"/>
    <w:rsid w:val="007324E1"/>
    <w:rsid w:val="007328CE"/>
    <w:rsid w:val="0073394A"/>
    <w:rsid w:val="00733D67"/>
    <w:rsid w:val="00734030"/>
    <w:rsid w:val="007342AA"/>
    <w:rsid w:val="00734534"/>
    <w:rsid w:val="00734638"/>
    <w:rsid w:val="00734A48"/>
    <w:rsid w:val="00734CB2"/>
    <w:rsid w:val="00735542"/>
    <w:rsid w:val="0073587A"/>
    <w:rsid w:val="0073594C"/>
    <w:rsid w:val="00735BC2"/>
    <w:rsid w:val="00735D01"/>
    <w:rsid w:val="007368AC"/>
    <w:rsid w:val="00736FDF"/>
    <w:rsid w:val="00737131"/>
    <w:rsid w:val="00737174"/>
    <w:rsid w:val="0073775E"/>
    <w:rsid w:val="00737F3C"/>
    <w:rsid w:val="0074030B"/>
    <w:rsid w:val="0074092E"/>
    <w:rsid w:val="00740A80"/>
    <w:rsid w:val="00740BD9"/>
    <w:rsid w:val="00741D44"/>
    <w:rsid w:val="007421EE"/>
    <w:rsid w:val="00742366"/>
    <w:rsid w:val="007434E6"/>
    <w:rsid w:val="00743C42"/>
    <w:rsid w:val="0074436C"/>
    <w:rsid w:val="00744764"/>
    <w:rsid w:val="00744DC3"/>
    <w:rsid w:val="00744DDC"/>
    <w:rsid w:val="00745548"/>
    <w:rsid w:val="00745894"/>
    <w:rsid w:val="007466FA"/>
    <w:rsid w:val="00746742"/>
    <w:rsid w:val="00746AD0"/>
    <w:rsid w:val="00746D61"/>
    <w:rsid w:val="00746F59"/>
    <w:rsid w:val="0074756E"/>
    <w:rsid w:val="00747A8F"/>
    <w:rsid w:val="00747E66"/>
    <w:rsid w:val="0075061C"/>
    <w:rsid w:val="00750C4D"/>
    <w:rsid w:val="00751508"/>
    <w:rsid w:val="00751C1C"/>
    <w:rsid w:val="00751D8C"/>
    <w:rsid w:val="00752029"/>
    <w:rsid w:val="007522E6"/>
    <w:rsid w:val="007523F4"/>
    <w:rsid w:val="00752650"/>
    <w:rsid w:val="00752901"/>
    <w:rsid w:val="00752CBF"/>
    <w:rsid w:val="007534DF"/>
    <w:rsid w:val="0075379D"/>
    <w:rsid w:val="00753822"/>
    <w:rsid w:val="00753BC7"/>
    <w:rsid w:val="00753DF1"/>
    <w:rsid w:val="00754766"/>
    <w:rsid w:val="00754CB1"/>
    <w:rsid w:val="00754E2E"/>
    <w:rsid w:val="00755195"/>
    <w:rsid w:val="007552B5"/>
    <w:rsid w:val="00755889"/>
    <w:rsid w:val="00755CB4"/>
    <w:rsid w:val="007565D2"/>
    <w:rsid w:val="00756791"/>
    <w:rsid w:val="00756E2C"/>
    <w:rsid w:val="00757B9F"/>
    <w:rsid w:val="00760679"/>
    <w:rsid w:val="00760977"/>
    <w:rsid w:val="00760AF3"/>
    <w:rsid w:val="00761493"/>
    <w:rsid w:val="007616EF"/>
    <w:rsid w:val="00762238"/>
    <w:rsid w:val="0076371E"/>
    <w:rsid w:val="00765AA2"/>
    <w:rsid w:val="0076612C"/>
    <w:rsid w:val="00766C03"/>
    <w:rsid w:val="007675D3"/>
    <w:rsid w:val="0076769D"/>
    <w:rsid w:val="007678C1"/>
    <w:rsid w:val="00770555"/>
    <w:rsid w:val="007710CF"/>
    <w:rsid w:val="00771417"/>
    <w:rsid w:val="0077168F"/>
    <w:rsid w:val="0077185B"/>
    <w:rsid w:val="007718A3"/>
    <w:rsid w:val="007724B8"/>
    <w:rsid w:val="0077251C"/>
    <w:rsid w:val="00772845"/>
    <w:rsid w:val="00772CDD"/>
    <w:rsid w:val="00772FFF"/>
    <w:rsid w:val="007730B6"/>
    <w:rsid w:val="0077373A"/>
    <w:rsid w:val="00773D72"/>
    <w:rsid w:val="007747B0"/>
    <w:rsid w:val="00775441"/>
    <w:rsid w:val="00775FD9"/>
    <w:rsid w:val="00776004"/>
    <w:rsid w:val="007761A4"/>
    <w:rsid w:val="00776272"/>
    <w:rsid w:val="007768AC"/>
    <w:rsid w:val="00776E47"/>
    <w:rsid w:val="00777BEC"/>
    <w:rsid w:val="00780006"/>
    <w:rsid w:val="007805FC"/>
    <w:rsid w:val="00780D60"/>
    <w:rsid w:val="00781364"/>
    <w:rsid w:val="00781AC6"/>
    <w:rsid w:val="00782031"/>
    <w:rsid w:val="007825E8"/>
    <w:rsid w:val="00782A0D"/>
    <w:rsid w:val="007836FE"/>
    <w:rsid w:val="0078513E"/>
    <w:rsid w:val="00785473"/>
    <w:rsid w:val="00785753"/>
    <w:rsid w:val="00785861"/>
    <w:rsid w:val="00785DD7"/>
    <w:rsid w:val="00785F40"/>
    <w:rsid w:val="00786ABD"/>
    <w:rsid w:val="00786ACB"/>
    <w:rsid w:val="00787046"/>
    <w:rsid w:val="007901B3"/>
    <w:rsid w:val="00790D6B"/>
    <w:rsid w:val="00791DC8"/>
    <w:rsid w:val="0079239B"/>
    <w:rsid w:val="0079246E"/>
    <w:rsid w:val="00792695"/>
    <w:rsid w:val="00792BBD"/>
    <w:rsid w:val="00792CB9"/>
    <w:rsid w:val="00793690"/>
    <w:rsid w:val="00793AF7"/>
    <w:rsid w:val="00793FBA"/>
    <w:rsid w:val="00794101"/>
    <w:rsid w:val="00794399"/>
    <w:rsid w:val="0079496C"/>
    <w:rsid w:val="00794C3C"/>
    <w:rsid w:val="00794D7C"/>
    <w:rsid w:val="00795DF7"/>
    <w:rsid w:val="00796403"/>
    <w:rsid w:val="00796847"/>
    <w:rsid w:val="00796CCE"/>
    <w:rsid w:val="007973EA"/>
    <w:rsid w:val="00797478"/>
    <w:rsid w:val="00797AAD"/>
    <w:rsid w:val="007A01DC"/>
    <w:rsid w:val="007A0A16"/>
    <w:rsid w:val="007A0ACC"/>
    <w:rsid w:val="007A1057"/>
    <w:rsid w:val="007A110D"/>
    <w:rsid w:val="007A1791"/>
    <w:rsid w:val="007A2141"/>
    <w:rsid w:val="007A29BF"/>
    <w:rsid w:val="007A343E"/>
    <w:rsid w:val="007A3531"/>
    <w:rsid w:val="007A36E9"/>
    <w:rsid w:val="007A380C"/>
    <w:rsid w:val="007A4B1E"/>
    <w:rsid w:val="007A4E47"/>
    <w:rsid w:val="007A5218"/>
    <w:rsid w:val="007A5689"/>
    <w:rsid w:val="007A5F6C"/>
    <w:rsid w:val="007A6A45"/>
    <w:rsid w:val="007A7008"/>
    <w:rsid w:val="007A74C6"/>
    <w:rsid w:val="007A750F"/>
    <w:rsid w:val="007A7C15"/>
    <w:rsid w:val="007B03F7"/>
    <w:rsid w:val="007B044E"/>
    <w:rsid w:val="007B07F9"/>
    <w:rsid w:val="007B0A5D"/>
    <w:rsid w:val="007B0B1E"/>
    <w:rsid w:val="007B0CCF"/>
    <w:rsid w:val="007B0E9B"/>
    <w:rsid w:val="007B0F83"/>
    <w:rsid w:val="007B1BB5"/>
    <w:rsid w:val="007B1D55"/>
    <w:rsid w:val="007B235C"/>
    <w:rsid w:val="007B248C"/>
    <w:rsid w:val="007B46AF"/>
    <w:rsid w:val="007B4BC8"/>
    <w:rsid w:val="007B4C94"/>
    <w:rsid w:val="007B5210"/>
    <w:rsid w:val="007B5532"/>
    <w:rsid w:val="007B58E4"/>
    <w:rsid w:val="007B58EB"/>
    <w:rsid w:val="007B59E5"/>
    <w:rsid w:val="007B5B79"/>
    <w:rsid w:val="007B5ECB"/>
    <w:rsid w:val="007B6672"/>
    <w:rsid w:val="007B7604"/>
    <w:rsid w:val="007C06BE"/>
    <w:rsid w:val="007C0AAE"/>
    <w:rsid w:val="007C1613"/>
    <w:rsid w:val="007C1C5B"/>
    <w:rsid w:val="007C2A90"/>
    <w:rsid w:val="007C36CC"/>
    <w:rsid w:val="007C3742"/>
    <w:rsid w:val="007C3C22"/>
    <w:rsid w:val="007C416F"/>
    <w:rsid w:val="007C4B5B"/>
    <w:rsid w:val="007C4E11"/>
    <w:rsid w:val="007C4FD8"/>
    <w:rsid w:val="007C61A4"/>
    <w:rsid w:val="007C6DA2"/>
    <w:rsid w:val="007C6DB6"/>
    <w:rsid w:val="007C7725"/>
    <w:rsid w:val="007C79E8"/>
    <w:rsid w:val="007D15CA"/>
    <w:rsid w:val="007D180E"/>
    <w:rsid w:val="007D22B9"/>
    <w:rsid w:val="007D2D9C"/>
    <w:rsid w:val="007D2DE2"/>
    <w:rsid w:val="007D32DB"/>
    <w:rsid w:val="007D3887"/>
    <w:rsid w:val="007D3B14"/>
    <w:rsid w:val="007D3D03"/>
    <w:rsid w:val="007D45E1"/>
    <w:rsid w:val="007D4BDC"/>
    <w:rsid w:val="007D52DA"/>
    <w:rsid w:val="007D5624"/>
    <w:rsid w:val="007D5B32"/>
    <w:rsid w:val="007D72A0"/>
    <w:rsid w:val="007D79C0"/>
    <w:rsid w:val="007D7BC1"/>
    <w:rsid w:val="007E02FF"/>
    <w:rsid w:val="007E094A"/>
    <w:rsid w:val="007E0B35"/>
    <w:rsid w:val="007E13C9"/>
    <w:rsid w:val="007E14BA"/>
    <w:rsid w:val="007E24A1"/>
    <w:rsid w:val="007E3991"/>
    <w:rsid w:val="007E3A24"/>
    <w:rsid w:val="007E3C39"/>
    <w:rsid w:val="007E3E09"/>
    <w:rsid w:val="007E4369"/>
    <w:rsid w:val="007E4E06"/>
    <w:rsid w:val="007E569D"/>
    <w:rsid w:val="007E5A7A"/>
    <w:rsid w:val="007E5F19"/>
    <w:rsid w:val="007E5FCD"/>
    <w:rsid w:val="007E6268"/>
    <w:rsid w:val="007E6396"/>
    <w:rsid w:val="007E6DED"/>
    <w:rsid w:val="007E7577"/>
    <w:rsid w:val="007E75B3"/>
    <w:rsid w:val="007F10D8"/>
    <w:rsid w:val="007F11BB"/>
    <w:rsid w:val="007F1455"/>
    <w:rsid w:val="007F1CB9"/>
    <w:rsid w:val="007F21FD"/>
    <w:rsid w:val="007F2C29"/>
    <w:rsid w:val="007F3771"/>
    <w:rsid w:val="007F4D47"/>
    <w:rsid w:val="007F4F31"/>
    <w:rsid w:val="007F58FF"/>
    <w:rsid w:val="007F5CDD"/>
    <w:rsid w:val="007F6ADA"/>
    <w:rsid w:val="007F7500"/>
    <w:rsid w:val="007F7565"/>
    <w:rsid w:val="00800701"/>
    <w:rsid w:val="00800D0A"/>
    <w:rsid w:val="008017EA"/>
    <w:rsid w:val="00802381"/>
    <w:rsid w:val="00802386"/>
    <w:rsid w:val="00802A41"/>
    <w:rsid w:val="00803D32"/>
    <w:rsid w:val="008046EB"/>
    <w:rsid w:val="00805401"/>
    <w:rsid w:val="008057C9"/>
    <w:rsid w:val="00805D51"/>
    <w:rsid w:val="00805DE1"/>
    <w:rsid w:val="008061B3"/>
    <w:rsid w:val="008061D0"/>
    <w:rsid w:val="0080682F"/>
    <w:rsid w:val="00806B71"/>
    <w:rsid w:val="00806BA7"/>
    <w:rsid w:val="00806D87"/>
    <w:rsid w:val="0080700C"/>
    <w:rsid w:val="00807039"/>
    <w:rsid w:val="00807172"/>
    <w:rsid w:val="00807634"/>
    <w:rsid w:val="0080794A"/>
    <w:rsid w:val="00810609"/>
    <w:rsid w:val="00810803"/>
    <w:rsid w:val="00810D4B"/>
    <w:rsid w:val="00811973"/>
    <w:rsid w:val="00811AC2"/>
    <w:rsid w:val="00812A2C"/>
    <w:rsid w:val="00812A6B"/>
    <w:rsid w:val="008130FD"/>
    <w:rsid w:val="0081323A"/>
    <w:rsid w:val="00813A7B"/>
    <w:rsid w:val="00814623"/>
    <w:rsid w:val="008151D8"/>
    <w:rsid w:val="0081589C"/>
    <w:rsid w:val="00815D8F"/>
    <w:rsid w:val="00816018"/>
    <w:rsid w:val="008161F5"/>
    <w:rsid w:val="008172CE"/>
    <w:rsid w:val="008172E7"/>
    <w:rsid w:val="008174B6"/>
    <w:rsid w:val="0081782B"/>
    <w:rsid w:val="00820104"/>
    <w:rsid w:val="00820A4D"/>
    <w:rsid w:val="00821D62"/>
    <w:rsid w:val="00821EB9"/>
    <w:rsid w:val="00821EFA"/>
    <w:rsid w:val="008225DE"/>
    <w:rsid w:val="00822A89"/>
    <w:rsid w:val="00823462"/>
    <w:rsid w:val="00823BB4"/>
    <w:rsid w:val="00824252"/>
    <w:rsid w:val="008249F6"/>
    <w:rsid w:val="00825808"/>
    <w:rsid w:val="008258EC"/>
    <w:rsid w:val="00825929"/>
    <w:rsid w:val="00825BDF"/>
    <w:rsid w:val="00826067"/>
    <w:rsid w:val="0082615B"/>
    <w:rsid w:val="00826520"/>
    <w:rsid w:val="008270FC"/>
    <w:rsid w:val="008276CA"/>
    <w:rsid w:val="00827772"/>
    <w:rsid w:val="00827B7C"/>
    <w:rsid w:val="00827FA9"/>
    <w:rsid w:val="00831633"/>
    <w:rsid w:val="00831825"/>
    <w:rsid w:val="0083260B"/>
    <w:rsid w:val="00832B7A"/>
    <w:rsid w:val="008333F2"/>
    <w:rsid w:val="00833623"/>
    <w:rsid w:val="00833748"/>
    <w:rsid w:val="00833C78"/>
    <w:rsid w:val="00833D6D"/>
    <w:rsid w:val="00833FAA"/>
    <w:rsid w:val="008340C3"/>
    <w:rsid w:val="00834257"/>
    <w:rsid w:val="008348BA"/>
    <w:rsid w:val="00834BFC"/>
    <w:rsid w:val="00834E27"/>
    <w:rsid w:val="00834E79"/>
    <w:rsid w:val="00835143"/>
    <w:rsid w:val="008351D8"/>
    <w:rsid w:val="008353AE"/>
    <w:rsid w:val="00835D29"/>
    <w:rsid w:val="0083778E"/>
    <w:rsid w:val="00840515"/>
    <w:rsid w:val="00840588"/>
    <w:rsid w:val="00840AD1"/>
    <w:rsid w:val="00840EA7"/>
    <w:rsid w:val="00841989"/>
    <w:rsid w:val="00841D4C"/>
    <w:rsid w:val="00842082"/>
    <w:rsid w:val="00843BB7"/>
    <w:rsid w:val="00843E61"/>
    <w:rsid w:val="008444D1"/>
    <w:rsid w:val="008460BD"/>
    <w:rsid w:val="008466FC"/>
    <w:rsid w:val="00846BA9"/>
    <w:rsid w:val="00847FE6"/>
    <w:rsid w:val="00850016"/>
    <w:rsid w:val="00850213"/>
    <w:rsid w:val="00850F4D"/>
    <w:rsid w:val="00851059"/>
    <w:rsid w:val="00851A83"/>
    <w:rsid w:val="00852E08"/>
    <w:rsid w:val="00852E43"/>
    <w:rsid w:val="00852E5A"/>
    <w:rsid w:val="008541AA"/>
    <w:rsid w:val="00854872"/>
    <w:rsid w:val="008549BD"/>
    <w:rsid w:val="00854A3C"/>
    <w:rsid w:val="00855B30"/>
    <w:rsid w:val="00855E23"/>
    <w:rsid w:val="008560BA"/>
    <w:rsid w:val="0085779B"/>
    <w:rsid w:val="008600D6"/>
    <w:rsid w:val="0086017C"/>
    <w:rsid w:val="00860786"/>
    <w:rsid w:val="0086123F"/>
    <w:rsid w:val="008618CA"/>
    <w:rsid w:val="00861CDB"/>
    <w:rsid w:val="00861F57"/>
    <w:rsid w:val="008634D2"/>
    <w:rsid w:val="00863552"/>
    <w:rsid w:val="00863734"/>
    <w:rsid w:val="00863BEB"/>
    <w:rsid w:val="00863CA8"/>
    <w:rsid w:val="00863DFC"/>
    <w:rsid w:val="0086482A"/>
    <w:rsid w:val="00864AA8"/>
    <w:rsid w:val="0086519A"/>
    <w:rsid w:val="00865EDC"/>
    <w:rsid w:val="0086617A"/>
    <w:rsid w:val="0086638D"/>
    <w:rsid w:val="008664E2"/>
    <w:rsid w:val="00867325"/>
    <w:rsid w:val="0086785D"/>
    <w:rsid w:val="008679D7"/>
    <w:rsid w:val="00867FB4"/>
    <w:rsid w:val="00870C21"/>
    <w:rsid w:val="00871E2E"/>
    <w:rsid w:val="008727BA"/>
    <w:rsid w:val="008730F0"/>
    <w:rsid w:val="00874189"/>
    <w:rsid w:val="00874ABE"/>
    <w:rsid w:val="00874E81"/>
    <w:rsid w:val="0087554C"/>
    <w:rsid w:val="008755CA"/>
    <w:rsid w:val="0087568E"/>
    <w:rsid w:val="00875859"/>
    <w:rsid w:val="00875B44"/>
    <w:rsid w:val="008762E7"/>
    <w:rsid w:val="008763C7"/>
    <w:rsid w:val="00876407"/>
    <w:rsid w:val="00876BCD"/>
    <w:rsid w:val="008807D1"/>
    <w:rsid w:val="0088103F"/>
    <w:rsid w:val="0088136F"/>
    <w:rsid w:val="00881413"/>
    <w:rsid w:val="0088171F"/>
    <w:rsid w:val="00881C00"/>
    <w:rsid w:val="00882976"/>
    <w:rsid w:val="008830E5"/>
    <w:rsid w:val="008831A2"/>
    <w:rsid w:val="00883A22"/>
    <w:rsid w:val="00883F0A"/>
    <w:rsid w:val="00884098"/>
    <w:rsid w:val="00884D2A"/>
    <w:rsid w:val="00884F95"/>
    <w:rsid w:val="00885866"/>
    <w:rsid w:val="00885C6D"/>
    <w:rsid w:val="00886683"/>
    <w:rsid w:val="00886972"/>
    <w:rsid w:val="00886A1F"/>
    <w:rsid w:val="00886B7B"/>
    <w:rsid w:val="008871CE"/>
    <w:rsid w:val="0088731C"/>
    <w:rsid w:val="0088762F"/>
    <w:rsid w:val="00887A93"/>
    <w:rsid w:val="00887BBD"/>
    <w:rsid w:val="008904B9"/>
    <w:rsid w:val="008907E2"/>
    <w:rsid w:val="008908C4"/>
    <w:rsid w:val="00890C6C"/>
    <w:rsid w:val="00892C68"/>
    <w:rsid w:val="00892DC5"/>
    <w:rsid w:val="008931B8"/>
    <w:rsid w:val="00894448"/>
    <w:rsid w:val="00895464"/>
    <w:rsid w:val="008954BE"/>
    <w:rsid w:val="00895705"/>
    <w:rsid w:val="00895EF9"/>
    <w:rsid w:val="00897561"/>
    <w:rsid w:val="00897C29"/>
    <w:rsid w:val="008A06C4"/>
    <w:rsid w:val="008A0853"/>
    <w:rsid w:val="008A0D48"/>
    <w:rsid w:val="008A166B"/>
    <w:rsid w:val="008A1E1E"/>
    <w:rsid w:val="008A219C"/>
    <w:rsid w:val="008A297B"/>
    <w:rsid w:val="008A30AF"/>
    <w:rsid w:val="008A3197"/>
    <w:rsid w:val="008A36DD"/>
    <w:rsid w:val="008A39B9"/>
    <w:rsid w:val="008A3E15"/>
    <w:rsid w:val="008A4806"/>
    <w:rsid w:val="008A4A22"/>
    <w:rsid w:val="008A4E41"/>
    <w:rsid w:val="008A51BE"/>
    <w:rsid w:val="008A551C"/>
    <w:rsid w:val="008A5701"/>
    <w:rsid w:val="008A5C3E"/>
    <w:rsid w:val="008A6957"/>
    <w:rsid w:val="008A6E9B"/>
    <w:rsid w:val="008A7280"/>
    <w:rsid w:val="008A73C8"/>
    <w:rsid w:val="008A7806"/>
    <w:rsid w:val="008A7D64"/>
    <w:rsid w:val="008A7DFA"/>
    <w:rsid w:val="008B093B"/>
    <w:rsid w:val="008B0ABF"/>
    <w:rsid w:val="008B11A8"/>
    <w:rsid w:val="008B1ED8"/>
    <w:rsid w:val="008B1FCA"/>
    <w:rsid w:val="008B339B"/>
    <w:rsid w:val="008B37B1"/>
    <w:rsid w:val="008B3B64"/>
    <w:rsid w:val="008B42B7"/>
    <w:rsid w:val="008B45B6"/>
    <w:rsid w:val="008B4D5D"/>
    <w:rsid w:val="008B51F7"/>
    <w:rsid w:val="008B525F"/>
    <w:rsid w:val="008B5780"/>
    <w:rsid w:val="008B5F7F"/>
    <w:rsid w:val="008B6490"/>
    <w:rsid w:val="008B7530"/>
    <w:rsid w:val="008B78CE"/>
    <w:rsid w:val="008C00A2"/>
    <w:rsid w:val="008C0D40"/>
    <w:rsid w:val="008C11E5"/>
    <w:rsid w:val="008C2230"/>
    <w:rsid w:val="008C2F15"/>
    <w:rsid w:val="008C33E2"/>
    <w:rsid w:val="008C3B6C"/>
    <w:rsid w:val="008C42E4"/>
    <w:rsid w:val="008C43B8"/>
    <w:rsid w:val="008C4620"/>
    <w:rsid w:val="008C4984"/>
    <w:rsid w:val="008C4A89"/>
    <w:rsid w:val="008C541E"/>
    <w:rsid w:val="008C5B02"/>
    <w:rsid w:val="008C6332"/>
    <w:rsid w:val="008C67BD"/>
    <w:rsid w:val="008C7272"/>
    <w:rsid w:val="008D0717"/>
    <w:rsid w:val="008D0928"/>
    <w:rsid w:val="008D14B9"/>
    <w:rsid w:val="008D18D2"/>
    <w:rsid w:val="008D1BEB"/>
    <w:rsid w:val="008D1CD8"/>
    <w:rsid w:val="008D24D0"/>
    <w:rsid w:val="008D2745"/>
    <w:rsid w:val="008D2F59"/>
    <w:rsid w:val="008D3293"/>
    <w:rsid w:val="008D42CC"/>
    <w:rsid w:val="008D4544"/>
    <w:rsid w:val="008D57EA"/>
    <w:rsid w:val="008D6049"/>
    <w:rsid w:val="008D6322"/>
    <w:rsid w:val="008D6692"/>
    <w:rsid w:val="008D68E5"/>
    <w:rsid w:val="008D7276"/>
    <w:rsid w:val="008D75B0"/>
    <w:rsid w:val="008D7EBD"/>
    <w:rsid w:val="008E062A"/>
    <w:rsid w:val="008E11C9"/>
    <w:rsid w:val="008E12C7"/>
    <w:rsid w:val="008E18B3"/>
    <w:rsid w:val="008E2833"/>
    <w:rsid w:val="008E2A6C"/>
    <w:rsid w:val="008E2FF4"/>
    <w:rsid w:val="008E3365"/>
    <w:rsid w:val="008E3EDD"/>
    <w:rsid w:val="008E3F7A"/>
    <w:rsid w:val="008E402B"/>
    <w:rsid w:val="008E47A5"/>
    <w:rsid w:val="008E4A25"/>
    <w:rsid w:val="008E4BC3"/>
    <w:rsid w:val="008E4CD9"/>
    <w:rsid w:val="008E4E6B"/>
    <w:rsid w:val="008E6A0C"/>
    <w:rsid w:val="008F0232"/>
    <w:rsid w:val="008F0948"/>
    <w:rsid w:val="008F15CD"/>
    <w:rsid w:val="008F1830"/>
    <w:rsid w:val="008F25D7"/>
    <w:rsid w:val="008F2600"/>
    <w:rsid w:val="008F26B1"/>
    <w:rsid w:val="008F29FE"/>
    <w:rsid w:val="008F2CEB"/>
    <w:rsid w:val="008F30FD"/>
    <w:rsid w:val="008F31DA"/>
    <w:rsid w:val="008F3487"/>
    <w:rsid w:val="008F36EC"/>
    <w:rsid w:val="008F378C"/>
    <w:rsid w:val="008F3CD6"/>
    <w:rsid w:val="008F5165"/>
    <w:rsid w:val="008F5B2D"/>
    <w:rsid w:val="008F5C23"/>
    <w:rsid w:val="008F625D"/>
    <w:rsid w:val="008F64CF"/>
    <w:rsid w:val="008F6632"/>
    <w:rsid w:val="008F73E9"/>
    <w:rsid w:val="008F78E9"/>
    <w:rsid w:val="008F7E96"/>
    <w:rsid w:val="008F7FC6"/>
    <w:rsid w:val="0090015C"/>
    <w:rsid w:val="00900871"/>
    <w:rsid w:val="00900B56"/>
    <w:rsid w:val="00900C4D"/>
    <w:rsid w:val="009011FE"/>
    <w:rsid w:val="00901F50"/>
    <w:rsid w:val="009027F7"/>
    <w:rsid w:val="00902A70"/>
    <w:rsid w:val="00902AE8"/>
    <w:rsid w:val="00902C18"/>
    <w:rsid w:val="00902D5D"/>
    <w:rsid w:val="00902E62"/>
    <w:rsid w:val="00902F17"/>
    <w:rsid w:val="00903086"/>
    <w:rsid w:val="009031CF"/>
    <w:rsid w:val="009040D9"/>
    <w:rsid w:val="009044B9"/>
    <w:rsid w:val="009048A4"/>
    <w:rsid w:val="00904C5A"/>
    <w:rsid w:val="00905408"/>
    <w:rsid w:val="0090550F"/>
    <w:rsid w:val="00906659"/>
    <w:rsid w:val="00906EB9"/>
    <w:rsid w:val="00907D90"/>
    <w:rsid w:val="0091066F"/>
    <w:rsid w:val="009111FD"/>
    <w:rsid w:val="00911E52"/>
    <w:rsid w:val="00912293"/>
    <w:rsid w:val="00912633"/>
    <w:rsid w:val="00912A59"/>
    <w:rsid w:val="0091322F"/>
    <w:rsid w:val="00913D7C"/>
    <w:rsid w:val="00913D80"/>
    <w:rsid w:val="00914018"/>
    <w:rsid w:val="00914EFE"/>
    <w:rsid w:val="00917E05"/>
    <w:rsid w:val="00920BE2"/>
    <w:rsid w:val="00920EE2"/>
    <w:rsid w:val="0092187E"/>
    <w:rsid w:val="00921E54"/>
    <w:rsid w:val="0092213A"/>
    <w:rsid w:val="00922448"/>
    <w:rsid w:val="00922D1A"/>
    <w:rsid w:val="00924144"/>
    <w:rsid w:val="00925112"/>
    <w:rsid w:val="00925396"/>
    <w:rsid w:val="00926D04"/>
    <w:rsid w:val="00927375"/>
    <w:rsid w:val="00927783"/>
    <w:rsid w:val="0092786D"/>
    <w:rsid w:val="0092797A"/>
    <w:rsid w:val="009306D1"/>
    <w:rsid w:val="0093070E"/>
    <w:rsid w:val="00930D25"/>
    <w:rsid w:val="00931D19"/>
    <w:rsid w:val="0093298F"/>
    <w:rsid w:val="0093330D"/>
    <w:rsid w:val="0093362E"/>
    <w:rsid w:val="00933AC6"/>
    <w:rsid w:val="00933AFF"/>
    <w:rsid w:val="00933EA0"/>
    <w:rsid w:val="00933ECD"/>
    <w:rsid w:val="009345A0"/>
    <w:rsid w:val="00935640"/>
    <w:rsid w:val="00935D7E"/>
    <w:rsid w:val="00936146"/>
    <w:rsid w:val="00936C22"/>
    <w:rsid w:val="00936D71"/>
    <w:rsid w:val="00936E08"/>
    <w:rsid w:val="0093798C"/>
    <w:rsid w:val="00940039"/>
    <w:rsid w:val="009409DA"/>
    <w:rsid w:val="009426DD"/>
    <w:rsid w:val="00942B54"/>
    <w:rsid w:val="009430C7"/>
    <w:rsid w:val="00943634"/>
    <w:rsid w:val="0094389D"/>
    <w:rsid w:val="00943FE4"/>
    <w:rsid w:val="009441CE"/>
    <w:rsid w:val="009445C9"/>
    <w:rsid w:val="00944701"/>
    <w:rsid w:val="00944B3B"/>
    <w:rsid w:val="00944B3E"/>
    <w:rsid w:val="009451A2"/>
    <w:rsid w:val="009451E4"/>
    <w:rsid w:val="009453B1"/>
    <w:rsid w:val="00945771"/>
    <w:rsid w:val="0094593E"/>
    <w:rsid w:val="0094690F"/>
    <w:rsid w:val="00946958"/>
    <w:rsid w:val="00947500"/>
    <w:rsid w:val="009475EF"/>
    <w:rsid w:val="0094763D"/>
    <w:rsid w:val="009500F4"/>
    <w:rsid w:val="009505A1"/>
    <w:rsid w:val="00950A0D"/>
    <w:rsid w:val="00951512"/>
    <w:rsid w:val="009518BA"/>
    <w:rsid w:val="009525BB"/>
    <w:rsid w:val="009526DC"/>
    <w:rsid w:val="009528C1"/>
    <w:rsid w:val="00953224"/>
    <w:rsid w:val="0095338B"/>
    <w:rsid w:val="00953F96"/>
    <w:rsid w:val="00954A9C"/>
    <w:rsid w:val="00956378"/>
    <w:rsid w:val="0095763F"/>
    <w:rsid w:val="0095795B"/>
    <w:rsid w:val="009603A1"/>
    <w:rsid w:val="009607AC"/>
    <w:rsid w:val="009610D5"/>
    <w:rsid w:val="00961433"/>
    <w:rsid w:val="00962D36"/>
    <w:rsid w:val="00962DEF"/>
    <w:rsid w:val="00962E46"/>
    <w:rsid w:val="00963CAF"/>
    <w:rsid w:val="00963D87"/>
    <w:rsid w:val="00964226"/>
    <w:rsid w:val="009645CA"/>
    <w:rsid w:val="009654A5"/>
    <w:rsid w:val="00965AFC"/>
    <w:rsid w:val="00965BB3"/>
    <w:rsid w:val="0096655A"/>
    <w:rsid w:val="00966C4C"/>
    <w:rsid w:val="00967312"/>
    <w:rsid w:val="009706FE"/>
    <w:rsid w:val="009709CC"/>
    <w:rsid w:val="00970B81"/>
    <w:rsid w:val="00970F43"/>
    <w:rsid w:val="00971093"/>
    <w:rsid w:val="009718CC"/>
    <w:rsid w:val="00971AEE"/>
    <w:rsid w:val="009721A9"/>
    <w:rsid w:val="009722BD"/>
    <w:rsid w:val="0097269A"/>
    <w:rsid w:val="0097272C"/>
    <w:rsid w:val="0097362D"/>
    <w:rsid w:val="00974721"/>
    <w:rsid w:val="009752C4"/>
    <w:rsid w:val="00975E48"/>
    <w:rsid w:val="009774C0"/>
    <w:rsid w:val="00977FBD"/>
    <w:rsid w:val="009808D7"/>
    <w:rsid w:val="00980EEE"/>
    <w:rsid w:val="009811E4"/>
    <w:rsid w:val="009820A6"/>
    <w:rsid w:val="0098244C"/>
    <w:rsid w:val="00982533"/>
    <w:rsid w:val="009828E9"/>
    <w:rsid w:val="00982BA3"/>
    <w:rsid w:val="0098415B"/>
    <w:rsid w:val="00984604"/>
    <w:rsid w:val="00984CCD"/>
    <w:rsid w:val="00984F07"/>
    <w:rsid w:val="0098546C"/>
    <w:rsid w:val="00985A2C"/>
    <w:rsid w:val="00985FB9"/>
    <w:rsid w:val="00986093"/>
    <w:rsid w:val="009861F6"/>
    <w:rsid w:val="00986260"/>
    <w:rsid w:val="00987137"/>
    <w:rsid w:val="00987960"/>
    <w:rsid w:val="009879FA"/>
    <w:rsid w:val="00987C58"/>
    <w:rsid w:val="00990A3F"/>
    <w:rsid w:val="00990FDF"/>
    <w:rsid w:val="00991E60"/>
    <w:rsid w:val="009920D7"/>
    <w:rsid w:val="00992C25"/>
    <w:rsid w:val="00993046"/>
    <w:rsid w:val="0099320B"/>
    <w:rsid w:val="00993576"/>
    <w:rsid w:val="00994163"/>
    <w:rsid w:val="00994DD7"/>
    <w:rsid w:val="00995231"/>
    <w:rsid w:val="009952F4"/>
    <w:rsid w:val="00995452"/>
    <w:rsid w:val="00995AA1"/>
    <w:rsid w:val="00995AA8"/>
    <w:rsid w:val="00996A12"/>
    <w:rsid w:val="00997296"/>
    <w:rsid w:val="009977EC"/>
    <w:rsid w:val="00997AC5"/>
    <w:rsid w:val="009A0710"/>
    <w:rsid w:val="009A0B3D"/>
    <w:rsid w:val="009A1319"/>
    <w:rsid w:val="009A1ED8"/>
    <w:rsid w:val="009A1F5F"/>
    <w:rsid w:val="009A21B9"/>
    <w:rsid w:val="009A2406"/>
    <w:rsid w:val="009A2CEC"/>
    <w:rsid w:val="009A31F3"/>
    <w:rsid w:val="009A38D8"/>
    <w:rsid w:val="009A3B2D"/>
    <w:rsid w:val="009A4192"/>
    <w:rsid w:val="009A4E6E"/>
    <w:rsid w:val="009A50EB"/>
    <w:rsid w:val="009A55A9"/>
    <w:rsid w:val="009A5DE5"/>
    <w:rsid w:val="009A6824"/>
    <w:rsid w:val="009A6F50"/>
    <w:rsid w:val="009A7692"/>
    <w:rsid w:val="009A7A76"/>
    <w:rsid w:val="009A7E1E"/>
    <w:rsid w:val="009A7F0C"/>
    <w:rsid w:val="009B0D9A"/>
    <w:rsid w:val="009B2A32"/>
    <w:rsid w:val="009B2A7C"/>
    <w:rsid w:val="009B2F1C"/>
    <w:rsid w:val="009B360F"/>
    <w:rsid w:val="009B381F"/>
    <w:rsid w:val="009B3951"/>
    <w:rsid w:val="009B3F21"/>
    <w:rsid w:val="009B401A"/>
    <w:rsid w:val="009B59D9"/>
    <w:rsid w:val="009B6BA5"/>
    <w:rsid w:val="009C022B"/>
    <w:rsid w:val="009C02D6"/>
    <w:rsid w:val="009C096A"/>
    <w:rsid w:val="009C105D"/>
    <w:rsid w:val="009C1276"/>
    <w:rsid w:val="009C1749"/>
    <w:rsid w:val="009C186E"/>
    <w:rsid w:val="009C1943"/>
    <w:rsid w:val="009C1AD4"/>
    <w:rsid w:val="009C1C7D"/>
    <w:rsid w:val="009C2E8A"/>
    <w:rsid w:val="009C35E4"/>
    <w:rsid w:val="009C3880"/>
    <w:rsid w:val="009C4006"/>
    <w:rsid w:val="009C4C71"/>
    <w:rsid w:val="009C4EE6"/>
    <w:rsid w:val="009C6850"/>
    <w:rsid w:val="009C6E1B"/>
    <w:rsid w:val="009C6E24"/>
    <w:rsid w:val="009C7347"/>
    <w:rsid w:val="009C73BE"/>
    <w:rsid w:val="009C7796"/>
    <w:rsid w:val="009C7807"/>
    <w:rsid w:val="009C7967"/>
    <w:rsid w:val="009C7ABC"/>
    <w:rsid w:val="009C7E20"/>
    <w:rsid w:val="009D0188"/>
    <w:rsid w:val="009D076E"/>
    <w:rsid w:val="009D0864"/>
    <w:rsid w:val="009D1BCE"/>
    <w:rsid w:val="009D1E64"/>
    <w:rsid w:val="009D1E90"/>
    <w:rsid w:val="009D2563"/>
    <w:rsid w:val="009D2569"/>
    <w:rsid w:val="009D27AF"/>
    <w:rsid w:val="009D2E8E"/>
    <w:rsid w:val="009D3396"/>
    <w:rsid w:val="009D4362"/>
    <w:rsid w:val="009D5141"/>
    <w:rsid w:val="009D52C6"/>
    <w:rsid w:val="009D5CD6"/>
    <w:rsid w:val="009D7532"/>
    <w:rsid w:val="009D765F"/>
    <w:rsid w:val="009E07EB"/>
    <w:rsid w:val="009E0F5A"/>
    <w:rsid w:val="009E1091"/>
    <w:rsid w:val="009E2729"/>
    <w:rsid w:val="009E2F12"/>
    <w:rsid w:val="009E3690"/>
    <w:rsid w:val="009E41F7"/>
    <w:rsid w:val="009E4C18"/>
    <w:rsid w:val="009E53DB"/>
    <w:rsid w:val="009E5ADC"/>
    <w:rsid w:val="009E62EF"/>
    <w:rsid w:val="009E6749"/>
    <w:rsid w:val="009E6976"/>
    <w:rsid w:val="009E6B6B"/>
    <w:rsid w:val="009E7A1D"/>
    <w:rsid w:val="009E7C24"/>
    <w:rsid w:val="009F08B7"/>
    <w:rsid w:val="009F091F"/>
    <w:rsid w:val="009F0D69"/>
    <w:rsid w:val="009F0E12"/>
    <w:rsid w:val="009F169C"/>
    <w:rsid w:val="009F1DB1"/>
    <w:rsid w:val="009F21AE"/>
    <w:rsid w:val="009F2474"/>
    <w:rsid w:val="009F27B8"/>
    <w:rsid w:val="009F2C4F"/>
    <w:rsid w:val="009F2DD0"/>
    <w:rsid w:val="009F2E34"/>
    <w:rsid w:val="009F3340"/>
    <w:rsid w:val="009F4624"/>
    <w:rsid w:val="009F5886"/>
    <w:rsid w:val="009F58DF"/>
    <w:rsid w:val="009F6B5A"/>
    <w:rsid w:val="009F6E02"/>
    <w:rsid w:val="009F7364"/>
    <w:rsid w:val="009F75D7"/>
    <w:rsid w:val="009F76B5"/>
    <w:rsid w:val="009F7896"/>
    <w:rsid w:val="009F7A01"/>
    <w:rsid w:val="00A00BC5"/>
    <w:rsid w:val="00A00D4B"/>
    <w:rsid w:val="00A02CEE"/>
    <w:rsid w:val="00A02EC2"/>
    <w:rsid w:val="00A03504"/>
    <w:rsid w:val="00A03691"/>
    <w:rsid w:val="00A0385F"/>
    <w:rsid w:val="00A05096"/>
    <w:rsid w:val="00A06202"/>
    <w:rsid w:val="00A0669F"/>
    <w:rsid w:val="00A06C09"/>
    <w:rsid w:val="00A07605"/>
    <w:rsid w:val="00A07872"/>
    <w:rsid w:val="00A10054"/>
    <w:rsid w:val="00A100C8"/>
    <w:rsid w:val="00A1047B"/>
    <w:rsid w:val="00A10836"/>
    <w:rsid w:val="00A10D51"/>
    <w:rsid w:val="00A11E8F"/>
    <w:rsid w:val="00A12261"/>
    <w:rsid w:val="00A12750"/>
    <w:rsid w:val="00A12ACC"/>
    <w:rsid w:val="00A14533"/>
    <w:rsid w:val="00A146D0"/>
    <w:rsid w:val="00A14CB0"/>
    <w:rsid w:val="00A15019"/>
    <w:rsid w:val="00A1503A"/>
    <w:rsid w:val="00A154E5"/>
    <w:rsid w:val="00A157EC"/>
    <w:rsid w:val="00A16021"/>
    <w:rsid w:val="00A161B5"/>
    <w:rsid w:val="00A16CC8"/>
    <w:rsid w:val="00A16EEF"/>
    <w:rsid w:val="00A16FD7"/>
    <w:rsid w:val="00A17069"/>
    <w:rsid w:val="00A171CF"/>
    <w:rsid w:val="00A2065D"/>
    <w:rsid w:val="00A20873"/>
    <w:rsid w:val="00A2088A"/>
    <w:rsid w:val="00A20A54"/>
    <w:rsid w:val="00A21023"/>
    <w:rsid w:val="00A2160D"/>
    <w:rsid w:val="00A216BA"/>
    <w:rsid w:val="00A21CC6"/>
    <w:rsid w:val="00A22218"/>
    <w:rsid w:val="00A22522"/>
    <w:rsid w:val="00A22BB5"/>
    <w:rsid w:val="00A23112"/>
    <w:rsid w:val="00A241B0"/>
    <w:rsid w:val="00A24740"/>
    <w:rsid w:val="00A24B0A"/>
    <w:rsid w:val="00A25879"/>
    <w:rsid w:val="00A25F5F"/>
    <w:rsid w:val="00A26A7B"/>
    <w:rsid w:val="00A26B59"/>
    <w:rsid w:val="00A26DB3"/>
    <w:rsid w:val="00A27DEE"/>
    <w:rsid w:val="00A302C0"/>
    <w:rsid w:val="00A30923"/>
    <w:rsid w:val="00A30DCC"/>
    <w:rsid w:val="00A31878"/>
    <w:rsid w:val="00A33170"/>
    <w:rsid w:val="00A33295"/>
    <w:rsid w:val="00A3388A"/>
    <w:rsid w:val="00A33A43"/>
    <w:rsid w:val="00A33BA9"/>
    <w:rsid w:val="00A34489"/>
    <w:rsid w:val="00A34B91"/>
    <w:rsid w:val="00A34E9F"/>
    <w:rsid w:val="00A35232"/>
    <w:rsid w:val="00A352C0"/>
    <w:rsid w:val="00A3557D"/>
    <w:rsid w:val="00A37251"/>
    <w:rsid w:val="00A37D07"/>
    <w:rsid w:val="00A40588"/>
    <w:rsid w:val="00A40BE7"/>
    <w:rsid w:val="00A40FAC"/>
    <w:rsid w:val="00A411E6"/>
    <w:rsid w:val="00A41491"/>
    <w:rsid w:val="00A41B56"/>
    <w:rsid w:val="00A41DB9"/>
    <w:rsid w:val="00A42155"/>
    <w:rsid w:val="00A422DA"/>
    <w:rsid w:val="00A423B9"/>
    <w:rsid w:val="00A42627"/>
    <w:rsid w:val="00A42E57"/>
    <w:rsid w:val="00A44EE8"/>
    <w:rsid w:val="00A45188"/>
    <w:rsid w:val="00A4585F"/>
    <w:rsid w:val="00A45CA3"/>
    <w:rsid w:val="00A4622D"/>
    <w:rsid w:val="00A46D2C"/>
    <w:rsid w:val="00A4706B"/>
    <w:rsid w:val="00A47120"/>
    <w:rsid w:val="00A47B52"/>
    <w:rsid w:val="00A47B5A"/>
    <w:rsid w:val="00A47CC9"/>
    <w:rsid w:val="00A5015A"/>
    <w:rsid w:val="00A51128"/>
    <w:rsid w:val="00A52B86"/>
    <w:rsid w:val="00A52E15"/>
    <w:rsid w:val="00A531CB"/>
    <w:rsid w:val="00A54252"/>
    <w:rsid w:val="00A54262"/>
    <w:rsid w:val="00A54850"/>
    <w:rsid w:val="00A55357"/>
    <w:rsid w:val="00A55B73"/>
    <w:rsid w:val="00A562DB"/>
    <w:rsid w:val="00A57022"/>
    <w:rsid w:val="00A57091"/>
    <w:rsid w:val="00A57116"/>
    <w:rsid w:val="00A575A6"/>
    <w:rsid w:val="00A577E6"/>
    <w:rsid w:val="00A578FE"/>
    <w:rsid w:val="00A60813"/>
    <w:rsid w:val="00A61704"/>
    <w:rsid w:val="00A619EB"/>
    <w:rsid w:val="00A61DA5"/>
    <w:rsid w:val="00A62056"/>
    <w:rsid w:val="00A620B3"/>
    <w:rsid w:val="00A63112"/>
    <w:rsid w:val="00A6353B"/>
    <w:rsid w:val="00A6363F"/>
    <w:rsid w:val="00A64DB2"/>
    <w:rsid w:val="00A64DF7"/>
    <w:rsid w:val="00A651AC"/>
    <w:rsid w:val="00A657F5"/>
    <w:rsid w:val="00A65B95"/>
    <w:rsid w:val="00A65FA9"/>
    <w:rsid w:val="00A665E4"/>
    <w:rsid w:val="00A665ED"/>
    <w:rsid w:val="00A66F5B"/>
    <w:rsid w:val="00A67166"/>
    <w:rsid w:val="00A67D8F"/>
    <w:rsid w:val="00A7017A"/>
    <w:rsid w:val="00A71207"/>
    <w:rsid w:val="00A714AF"/>
    <w:rsid w:val="00A71B7F"/>
    <w:rsid w:val="00A71E3B"/>
    <w:rsid w:val="00A71F07"/>
    <w:rsid w:val="00A7200D"/>
    <w:rsid w:val="00A72FDB"/>
    <w:rsid w:val="00A73415"/>
    <w:rsid w:val="00A73514"/>
    <w:rsid w:val="00A735A2"/>
    <w:rsid w:val="00A735F0"/>
    <w:rsid w:val="00A736A7"/>
    <w:rsid w:val="00A73B29"/>
    <w:rsid w:val="00A742B7"/>
    <w:rsid w:val="00A7475E"/>
    <w:rsid w:val="00A74FD9"/>
    <w:rsid w:val="00A75D10"/>
    <w:rsid w:val="00A75EE1"/>
    <w:rsid w:val="00A765F0"/>
    <w:rsid w:val="00A7699D"/>
    <w:rsid w:val="00A7708A"/>
    <w:rsid w:val="00A807D6"/>
    <w:rsid w:val="00A80A73"/>
    <w:rsid w:val="00A81C9D"/>
    <w:rsid w:val="00A82F39"/>
    <w:rsid w:val="00A834DC"/>
    <w:rsid w:val="00A846B4"/>
    <w:rsid w:val="00A84ADA"/>
    <w:rsid w:val="00A859B4"/>
    <w:rsid w:val="00A863CE"/>
    <w:rsid w:val="00A8694E"/>
    <w:rsid w:val="00A86B54"/>
    <w:rsid w:val="00A87B31"/>
    <w:rsid w:val="00A87DBE"/>
    <w:rsid w:val="00A906D1"/>
    <w:rsid w:val="00A907B4"/>
    <w:rsid w:val="00A9126E"/>
    <w:rsid w:val="00A92394"/>
    <w:rsid w:val="00A9265D"/>
    <w:rsid w:val="00A92ADC"/>
    <w:rsid w:val="00A92B2E"/>
    <w:rsid w:val="00A93446"/>
    <w:rsid w:val="00A9428D"/>
    <w:rsid w:val="00A94D12"/>
    <w:rsid w:val="00A95061"/>
    <w:rsid w:val="00A95366"/>
    <w:rsid w:val="00A95720"/>
    <w:rsid w:val="00A96065"/>
    <w:rsid w:val="00A960F1"/>
    <w:rsid w:val="00A96231"/>
    <w:rsid w:val="00A96403"/>
    <w:rsid w:val="00A96B13"/>
    <w:rsid w:val="00A97515"/>
    <w:rsid w:val="00A97851"/>
    <w:rsid w:val="00A97B07"/>
    <w:rsid w:val="00AA0289"/>
    <w:rsid w:val="00AA1A6B"/>
    <w:rsid w:val="00AA20CE"/>
    <w:rsid w:val="00AA21E7"/>
    <w:rsid w:val="00AA243D"/>
    <w:rsid w:val="00AA2A3E"/>
    <w:rsid w:val="00AA32F1"/>
    <w:rsid w:val="00AA32FB"/>
    <w:rsid w:val="00AA3389"/>
    <w:rsid w:val="00AA34E2"/>
    <w:rsid w:val="00AA34E6"/>
    <w:rsid w:val="00AA3529"/>
    <w:rsid w:val="00AA3CF6"/>
    <w:rsid w:val="00AA44CA"/>
    <w:rsid w:val="00AA5277"/>
    <w:rsid w:val="00AA56A7"/>
    <w:rsid w:val="00AA5722"/>
    <w:rsid w:val="00AA59CD"/>
    <w:rsid w:val="00AA689A"/>
    <w:rsid w:val="00AA6BB0"/>
    <w:rsid w:val="00AA7B73"/>
    <w:rsid w:val="00AA7DE0"/>
    <w:rsid w:val="00AA7EEB"/>
    <w:rsid w:val="00AB020F"/>
    <w:rsid w:val="00AB1055"/>
    <w:rsid w:val="00AB140E"/>
    <w:rsid w:val="00AB23A4"/>
    <w:rsid w:val="00AB2477"/>
    <w:rsid w:val="00AB3994"/>
    <w:rsid w:val="00AB3DEE"/>
    <w:rsid w:val="00AB47CE"/>
    <w:rsid w:val="00AB4CC1"/>
    <w:rsid w:val="00AB4FD0"/>
    <w:rsid w:val="00AB5568"/>
    <w:rsid w:val="00AB56F0"/>
    <w:rsid w:val="00AB57BB"/>
    <w:rsid w:val="00AB5A03"/>
    <w:rsid w:val="00AB6165"/>
    <w:rsid w:val="00AB733F"/>
    <w:rsid w:val="00AB755E"/>
    <w:rsid w:val="00AB7A63"/>
    <w:rsid w:val="00AB7B1E"/>
    <w:rsid w:val="00AB7D66"/>
    <w:rsid w:val="00AC00B1"/>
    <w:rsid w:val="00AC03F3"/>
    <w:rsid w:val="00AC0898"/>
    <w:rsid w:val="00AC0A4E"/>
    <w:rsid w:val="00AC0FDD"/>
    <w:rsid w:val="00AC133E"/>
    <w:rsid w:val="00AC1B65"/>
    <w:rsid w:val="00AC1CB3"/>
    <w:rsid w:val="00AC2A9A"/>
    <w:rsid w:val="00AC2CEF"/>
    <w:rsid w:val="00AC4377"/>
    <w:rsid w:val="00AC4B8B"/>
    <w:rsid w:val="00AC4F19"/>
    <w:rsid w:val="00AC53B1"/>
    <w:rsid w:val="00AC53EC"/>
    <w:rsid w:val="00AC5516"/>
    <w:rsid w:val="00AC5C9F"/>
    <w:rsid w:val="00AC62AB"/>
    <w:rsid w:val="00AC63AA"/>
    <w:rsid w:val="00AC674D"/>
    <w:rsid w:val="00AC7343"/>
    <w:rsid w:val="00AC7E12"/>
    <w:rsid w:val="00AC7F80"/>
    <w:rsid w:val="00AD015B"/>
    <w:rsid w:val="00AD0167"/>
    <w:rsid w:val="00AD0A11"/>
    <w:rsid w:val="00AD0B6B"/>
    <w:rsid w:val="00AD0C57"/>
    <w:rsid w:val="00AD0F35"/>
    <w:rsid w:val="00AD0FE1"/>
    <w:rsid w:val="00AD232C"/>
    <w:rsid w:val="00AD27A1"/>
    <w:rsid w:val="00AD27F2"/>
    <w:rsid w:val="00AD2DAA"/>
    <w:rsid w:val="00AD37BC"/>
    <w:rsid w:val="00AD3B6E"/>
    <w:rsid w:val="00AD4029"/>
    <w:rsid w:val="00AD40A3"/>
    <w:rsid w:val="00AD41EE"/>
    <w:rsid w:val="00AD4579"/>
    <w:rsid w:val="00AD4684"/>
    <w:rsid w:val="00AD4EE1"/>
    <w:rsid w:val="00AD5604"/>
    <w:rsid w:val="00AD5B6A"/>
    <w:rsid w:val="00AD5EA1"/>
    <w:rsid w:val="00AD63C8"/>
    <w:rsid w:val="00AD64FC"/>
    <w:rsid w:val="00AD6812"/>
    <w:rsid w:val="00AD6F3F"/>
    <w:rsid w:val="00AD6F4F"/>
    <w:rsid w:val="00AE0477"/>
    <w:rsid w:val="00AE0F22"/>
    <w:rsid w:val="00AE0F47"/>
    <w:rsid w:val="00AE1417"/>
    <w:rsid w:val="00AE1CC4"/>
    <w:rsid w:val="00AE27A9"/>
    <w:rsid w:val="00AE2827"/>
    <w:rsid w:val="00AE31F7"/>
    <w:rsid w:val="00AE3A06"/>
    <w:rsid w:val="00AE3E2A"/>
    <w:rsid w:val="00AE4071"/>
    <w:rsid w:val="00AE44D0"/>
    <w:rsid w:val="00AE46D1"/>
    <w:rsid w:val="00AE476D"/>
    <w:rsid w:val="00AE49E6"/>
    <w:rsid w:val="00AE4B67"/>
    <w:rsid w:val="00AE577E"/>
    <w:rsid w:val="00AE6146"/>
    <w:rsid w:val="00AE66B6"/>
    <w:rsid w:val="00AE7B92"/>
    <w:rsid w:val="00AF01EE"/>
    <w:rsid w:val="00AF0345"/>
    <w:rsid w:val="00AF0EC0"/>
    <w:rsid w:val="00AF1262"/>
    <w:rsid w:val="00AF17BA"/>
    <w:rsid w:val="00AF180A"/>
    <w:rsid w:val="00AF1A89"/>
    <w:rsid w:val="00AF1B61"/>
    <w:rsid w:val="00AF2282"/>
    <w:rsid w:val="00AF2489"/>
    <w:rsid w:val="00AF283F"/>
    <w:rsid w:val="00AF2C30"/>
    <w:rsid w:val="00AF2D54"/>
    <w:rsid w:val="00AF2D9F"/>
    <w:rsid w:val="00AF2E7F"/>
    <w:rsid w:val="00AF3FC7"/>
    <w:rsid w:val="00AF4E7C"/>
    <w:rsid w:val="00AF4E90"/>
    <w:rsid w:val="00AF5413"/>
    <w:rsid w:val="00AF5788"/>
    <w:rsid w:val="00AF5F99"/>
    <w:rsid w:val="00AF64B1"/>
    <w:rsid w:val="00AF6D7E"/>
    <w:rsid w:val="00B009D3"/>
    <w:rsid w:val="00B00E4D"/>
    <w:rsid w:val="00B01360"/>
    <w:rsid w:val="00B019A3"/>
    <w:rsid w:val="00B01B8E"/>
    <w:rsid w:val="00B02674"/>
    <w:rsid w:val="00B02B31"/>
    <w:rsid w:val="00B031A2"/>
    <w:rsid w:val="00B034FF"/>
    <w:rsid w:val="00B037A8"/>
    <w:rsid w:val="00B0384A"/>
    <w:rsid w:val="00B0568A"/>
    <w:rsid w:val="00B062D2"/>
    <w:rsid w:val="00B06A0E"/>
    <w:rsid w:val="00B06BAE"/>
    <w:rsid w:val="00B073AA"/>
    <w:rsid w:val="00B07614"/>
    <w:rsid w:val="00B100A4"/>
    <w:rsid w:val="00B101F7"/>
    <w:rsid w:val="00B102B8"/>
    <w:rsid w:val="00B1036F"/>
    <w:rsid w:val="00B10864"/>
    <w:rsid w:val="00B10DD9"/>
    <w:rsid w:val="00B11965"/>
    <w:rsid w:val="00B11E47"/>
    <w:rsid w:val="00B11EEC"/>
    <w:rsid w:val="00B121AF"/>
    <w:rsid w:val="00B123A1"/>
    <w:rsid w:val="00B12438"/>
    <w:rsid w:val="00B127A6"/>
    <w:rsid w:val="00B129F1"/>
    <w:rsid w:val="00B13226"/>
    <w:rsid w:val="00B1353D"/>
    <w:rsid w:val="00B1354B"/>
    <w:rsid w:val="00B13B64"/>
    <w:rsid w:val="00B14008"/>
    <w:rsid w:val="00B1413E"/>
    <w:rsid w:val="00B143B3"/>
    <w:rsid w:val="00B148D5"/>
    <w:rsid w:val="00B15623"/>
    <w:rsid w:val="00B1598C"/>
    <w:rsid w:val="00B163D6"/>
    <w:rsid w:val="00B20691"/>
    <w:rsid w:val="00B20A4F"/>
    <w:rsid w:val="00B20AC7"/>
    <w:rsid w:val="00B20CE3"/>
    <w:rsid w:val="00B21D42"/>
    <w:rsid w:val="00B21D87"/>
    <w:rsid w:val="00B2228A"/>
    <w:rsid w:val="00B23390"/>
    <w:rsid w:val="00B23553"/>
    <w:rsid w:val="00B237A8"/>
    <w:rsid w:val="00B2398E"/>
    <w:rsid w:val="00B23CDF"/>
    <w:rsid w:val="00B24AC9"/>
    <w:rsid w:val="00B24B5E"/>
    <w:rsid w:val="00B24B90"/>
    <w:rsid w:val="00B24E88"/>
    <w:rsid w:val="00B24ED0"/>
    <w:rsid w:val="00B25B3D"/>
    <w:rsid w:val="00B261B8"/>
    <w:rsid w:val="00B2642E"/>
    <w:rsid w:val="00B26E52"/>
    <w:rsid w:val="00B30ECF"/>
    <w:rsid w:val="00B31932"/>
    <w:rsid w:val="00B31A7C"/>
    <w:rsid w:val="00B31CAA"/>
    <w:rsid w:val="00B31CD1"/>
    <w:rsid w:val="00B31DE4"/>
    <w:rsid w:val="00B324CE"/>
    <w:rsid w:val="00B32916"/>
    <w:rsid w:val="00B32A0C"/>
    <w:rsid w:val="00B32DBD"/>
    <w:rsid w:val="00B3368B"/>
    <w:rsid w:val="00B34756"/>
    <w:rsid w:val="00B34DDE"/>
    <w:rsid w:val="00B3546E"/>
    <w:rsid w:val="00B358D1"/>
    <w:rsid w:val="00B35B86"/>
    <w:rsid w:val="00B361E7"/>
    <w:rsid w:val="00B369F0"/>
    <w:rsid w:val="00B370A9"/>
    <w:rsid w:val="00B37635"/>
    <w:rsid w:val="00B37CFC"/>
    <w:rsid w:val="00B37F4C"/>
    <w:rsid w:val="00B40F18"/>
    <w:rsid w:val="00B41FA4"/>
    <w:rsid w:val="00B424EA"/>
    <w:rsid w:val="00B4279F"/>
    <w:rsid w:val="00B427DA"/>
    <w:rsid w:val="00B42BAD"/>
    <w:rsid w:val="00B42F18"/>
    <w:rsid w:val="00B433B9"/>
    <w:rsid w:val="00B4379D"/>
    <w:rsid w:val="00B442DA"/>
    <w:rsid w:val="00B4433D"/>
    <w:rsid w:val="00B446E2"/>
    <w:rsid w:val="00B44892"/>
    <w:rsid w:val="00B45210"/>
    <w:rsid w:val="00B4538A"/>
    <w:rsid w:val="00B45488"/>
    <w:rsid w:val="00B45D8B"/>
    <w:rsid w:val="00B45E7D"/>
    <w:rsid w:val="00B45FE9"/>
    <w:rsid w:val="00B464A4"/>
    <w:rsid w:val="00B4653D"/>
    <w:rsid w:val="00B47D58"/>
    <w:rsid w:val="00B50109"/>
    <w:rsid w:val="00B50997"/>
    <w:rsid w:val="00B50F1B"/>
    <w:rsid w:val="00B51764"/>
    <w:rsid w:val="00B51836"/>
    <w:rsid w:val="00B5194C"/>
    <w:rsid w:val="00B52857"/>
    <w:rsid w:val="00B52937"/>
    <w:rsid w:val="00B52C58"/>
    <w:rsid w:val="00B52EDC"/>
    <w:rsid w:val="00B536EC"/>
    <w:rsid w:val="00B53B2A"/>
    <w:rsid w:val="00B53C29"/>
    <w:rsid w:val="00B5440A"/>
    <w:rsid w:val="00B5567E"/>
    <w:rsid w:val="00B55BCC"/>
    <w:rsid w:val="00B55DE6"/>
    <w:rsid w:val="00B55E4C"/>
    <w:rsid w:val="00B55EA5"/>
    <w:rsid w:val="00B56173"/>
    <w:rsid w:val="00B57173"/>
    <w:rsid w:val="00B57E24"/>
    <w:rsid w:val="00B6041A"/>
    <w:rsid w:val="00B60999"/>
    <w:rsid w:val="00B60BDD"/>
    <w:rsid w:val="00B60E40"/>
    <w:rsid w:val="00B60FB3"/>
    <w:rsid w:val="00B619FD"/>
    <w:rsid w:val="00B61E92"/>
    <w:rsid w:val="00B61F8D"/>
    <w:rsid w:val="00B6203A"/>
    <w:rsid w:val="00B626F2"/>
    <w:rsid w:val="00B62A37"/>
    <w:rsid w:val="00B62B05"/>
    <w:rsid w:val="00B6321C"/>
    <w:rsid w:val="00B63220"/>
    <w:rsid w:val="00B63F03"/>
    <w:rsid w:val="00B640AA"/>
    <w:rsid w:val="00B6427F"/>
    <w:rsid w:val="00B645DE"/>
    <w:rsid w:val="00B65235"/>
    <w:rsid w:val="00B658DD"/>
    <w:rsid w:val="00B658E5"/>
    <w:rsid w:val="00B65906"/>
    <w:rsid w:val="00B6640A"/>
    <w:rsid w:val="00B67233"/>
    <w:rsid w:val="00B6787B"/>
    <w:rsid w:val="00B67D62"/>
    <w:rsid w:val="00B67E52"/>
    <w:rsid w:val="00B7138A"/>
    <w:rsid w:val="00B714BA"/>
    <w:rsid w:val="00B7171F"/>
    <w:rsid w:val="00B71B38"/>
    <w:rsid w:val="00B72556"/>
    <w:rsid w:val="00B728A9"/>
    <w:rsid w:val="00B72FFA"/>
    <w:rsid w:val="00B730C3"/>
    <w:rsid w:val="00B73AED"/>
    <w:rsid w:val="00B73DB8"/>
    <w:rsid w:val="00B73F84"/>
    <w:rsid w:val="00B74053"/>
    <w:rsid w:val="00B746F2"/>
    <w:rsid w:val="00B74C57"/>
    <w:rsid w:val="00B74CCF"/>
    <w:rsid w:val="00B74CEB"/>
    <w:rsid w:val="00B74FDF"/>
    <w:rsid w:val="00B7779B"/>
    <w:rsid w:val="00B77973"/>
    <w:rsid w:val="00B77FE4"/>
    <w:rsid w:val="00B80D9B"/>
    <w:rsid w:val="00B81149"/>
    <w:rsid w:val="00B812F4"/>
    <w:rsid w:val="00B81D6F"/>
    <w:rsid w:val="00B82068"/>
    <w:rsid w:val="00B82486"/>
    <w:rsid w:val="00B825A5"/>
    <w:rsid w:val="00B82BF2"/>
    <w:rsid w:val="00B82C01"/>
    <w:rsid w:val="00B82D45"/>
    <w:rsid w:val="00B82D9A"/>
    <w:rsid w:val="00B82DB6"/>
    <w:rsid w:val="00B82EA3"/>
    <w:rsid w:val="00B83176"/>
    <w:rsid w:val="00B835C6"/>
    <w:rsid w:val="00B8377C"/>
    <w:rsid w:val="00B83E43"/>
    <w:rsid w:val="00B8408B"/>
    <w:rsid w:val="00B84361"/>
    <w:rsid w:val="00B843AD"/>
    <w:rsid w:val="00B84916"/>
    <w:rsid w:val="00B84EA2"/>
    <w:rsid w:val="00B850D7"/>
    <w:rsid w:val="00B8647B"/>
    <w:rsid w:val="00B8673C"/>
    <w:rsid w:val="00B868D4"/>
    <w:rsid w:val="00B86CC8"/>
    <w:rsid w:val="00B87727"/>
    <w:rsid w:val="00B87885"/>
    <w:rsid w:val="00B878AF"/>
    <w:rsid w:val="00B87B82"/>
    <w:rsid w:val="00B903F2"/>
    <w:rsid w:val="00B90A21"/>
    <w:rsid w:val="00B90A23"/>
    <w:rsid w:val="00B90BA3"/>
    <w:rsid w:val="00B91623"/>
    <w:rsid w:val="00B91637"/>
    <w:rsid w:val="00B917EB"/>
    <w:rsid w:val="00B918AB"/>
    <w:rsid w:val="00B921B1"/>
    <w:rsid w:val="00B92CF8"/>
    <w:rsid w:val="00B93538"/>
    <w:rsid w:val="00B93CA6"/>
    <w:rsid w:val="00B93D60"/>
    <w:rsid w:val="00B947DD"/>
    <w:rsid w:val="00B94D25"/>
    <w:rsid w:val="00B9520A"/>
    <w:rsid w:val="00B955B7"/>
    <w:rsid w:val="00B9587D"/>
    <w:rsid w:val="00B9599E"/>
    <w:rsid w:val="00B95D1A"/>
    <w:rsid w:val="00B9633D"/>
    <w:rsid w:val="00B9698B"/>
    <w:rsid w:val="00B969F7"/>
    <w:rsid w:val="00B96AC9"/>
    <w:rsid w:val="00B96AFC"/>
    <w:rsid w:val="00B96CB5"/>
    <w:rsid w:val="00B9719B"/>
    <w:rsid w:val="00B97D22"/>
    <w:rsid w:val="00BA0EDE"/>
    <w:rsid w:val="00BA1C5F"/>
    <w:rsid w:val="00BA2257"/>
    <w:rsid w:val="00BA22A8"/>
    <w:rsid w:val="00BA234F"/>
    <w:rsid w:val="00BA3543"/>
    <w:rsid w:val="00BA36DE"/>
    <w:rsid w:val="00BA3728"/>
    <w:rsid w:val="00BA47B1"/>
    <w:rsid w:val="00BA48A9"/>
    <w:rsid w:val="00BA4A95"/>
    <w:rsid w:val="00BA54D8"/>
    <w:rsid w:val="00BA59E1"/>
    <w:rsid w:val="00BA5C87"/>
    <w:rsid w:val="00BA5D46"/>
    <w:rsid w:val="00BA6173"/>
    <w:rsid w:val="00BA6234"/>
    <w:rsid w:val="00BA639B"/>
    <w:rsid w:val="00BA653C"/>
    <w:rsid w:val="00BA6A79"/>
    <w:rsid w:val="00BA72BA"/>
    <w:rsid w:val="00BA756B"/>
    <w:rsid w:val="00BA789B"/>
    <w:rsid w:val="00BB096D"/>
    <w:rsid w:val="00BB249B"/>
    <w:rsid w:val="00BB3D3F"/>
    <w:rsid w:val="00BB47D0"/>
    <w:rsid w:val="00BB5169"/>
    <w:rsid w:val="00BB5C6F"/>
    <w:rsid w:val="00BB5E19"/>
    <w:rsid w:val="00BB6C39"/>
    <w:rsid w:val="00BC0FD4"/>
    <w:rsid w:val="00BC20B7"/>
    <w:rsid w:val="00BC218B"/>
    <w:rsid w:val="00BC22E1"/>
    <w:rsid w:val="00BC2540"/>
    <w:rsid w:val="00BC3576"/>
    <w:rsid w:val="00BC3DC9"/>
    <w:rsid w:val="00BC410D"/>
    <w:rsid w:val="00BC49A2"/>
    <w:rsid w:val="00BC4D4D"/>
    <w:rsid w:val="00BC4D8C"/>
    <w:rsid w:val="00BC4E16"/>
    <w:rsid w:val="00BC60F5"/>
    <w:rsid w:val="00BC6D98"/>
    <w:rsid w:val="00BC7DD0"/>
    <w:rsid w:val="00BC7E24"/>
    <w:rsid w:val="00BD0477"/>
    <w:rsid w:val="00BD10FE"/>
    <w:rsid w:val="00BD1412"/>
    <w:rsid w:val="00BD1AC6"/>
    <w:rsid w:val="00BD1FE5"/>
    <w:rsid w:val="00BD2D9D"/>
    <w:rsid w:val="00BD3FD5"/>
    <w:rsid w:val="00BD4732"/>
    <w:rsid w:val="00BD4E03"/>
    <w:rsid w:val="00BD510C"/>
    <w:rsid w:val="00BD5F9F"/>
    <w:rsid w:val="00BD69CA"/>
    <w:rsid w:val="00BD6C15"/>
    <w:rsid w:val="00BD70D9"/>
    <w:rsid w:val="00BD7223"/>
    <w:rsid w:val="00BD74FC"/>
    <w:rsid w:val="00BD782D"/>
    <w:rsid w:val="00BE0AFC"/>
    <w:rsid w:val="00BE1A00"/>
    <w:rsid w:val="00BE1D2C"/>
    <w:rsid w:val="00BE274C"/>
    <w:rsid w:val="00BE28D0"/>
    <w:rsid w:val="00BE2E38"/>
    <w:rsid w:val="00BE304A"/>
    <w:rsid w:val="00BE3E81"/>
    <w:rsid w:val="00BE3EBD"/>
    <w:rsid w:val="00BE45A8"/>
    <w:rsid w:val="00BE56FC"/>
    <w:rsid w:val="00BE5EC2"/>
    <w:rsid w:val="00BE7063"/>
    <w:rsid w:val="00BE77AD"/>
    <w:rsid w:val="00BF0250"/>
    <w:rsid w:val="00BF0D9D"/>
    <w:rsid w:val="00BF13FB"/>
    <w:rsid w:val="00BF1466"/>
    <w:rsid w:val="00BF1488"/>
    <w:rsid w:val="00BF15A3"/>
    <w:rsid w:val="00BF1626"/>
    <w:rsid w:val="00BF1D6D"/>
    <w:rsid w:val="00BF1E29"/>
    <w:rsid w:val="00BF29E8"/>
    <w:rsid w:val="00BF2BF3"/>
    <w:rsid w:val="00BF2F60"/>
    <w:rsid w:val="00BF31FD"/>
    <w:rsid w:val="00BF3A1D"/>
    <w:rsid w:val="00BF3CF6"/>
    <w:rsid w:val="00BF3D0E"/>
    <w:rsid w:val="00BF3FB7"/>
    <w:rsid w:val="00BF4162"/>
    <w:rsid w:val="00BF4660"/>
    <w:rsid w:val="00BF4B60"/>
    <w:rsid w:val="00BF4C17"/>
    <w:rsid w:val="00BF4C84"/>
    <w:rsid w:val="00BF5116"/>
    <w:rsid w:val="00BF687A"/>
    <w:rsid w:val="00BF6F77"/>
    <w:rsid w:val="00BF72CC"/>
    <w:rsid w:val="00BF75DD"/>
    <w:rsid w:val="00BF7796"/>
    <w:rsid w:val="00BF7D44"/>
    <w:rsid w:val="00C0073C"/>
    <w:rsid w:val="00C007AC"/>
    <w:rsid w:val="00C0131E"/>
    <w:rsid w:val="00C0185C"/>
    <w:rsid w:val="00C01BFB"/>
    <w:rsid w:val="00C01C9D"/>
    <w:rsid w:val="00C01E34"/>
    <w:rsid w:val="00C0218B"/>
    <w:rsid w:val="00C035B1"/>
    <w:rsid w:val="00C03C83"/>
    <w:rsid w:val="00C03EC8"/>
    <w:rsid w:val="00C043DB"/>
    <w:rsid w:val="00C05270"/>
    <w:rsid w:val="00C05937"/>
    <w:rsid w:val="00C05ED1"/>
    <w:rsid w:val="00C05FB8"/>
    <w:rsid w:val="00C06970"/>
    <w:rsid w:val="00C06C0E"/>
    <w:rsid w:val="00C06C5C"/>
    <w:rsid w:val="00C06E34"/>
    <w:rsid w:val="00C07AB1"/>
    <w:rsid w:val="00C07D0E"/>
    <w:rsid w:val="00C100BE"/>
    <w:rsid w:val="00C10E38"/>
    <w:rsid w:val="00C10FF8"/>
    <w:rsid w:val="00C116CD"/>
    <w:rsid w:val="00C12455"/>
    <w:rsid w:val="00C1283D"/>
    <w:rsid w:val="00C130D7"/>
    <w:rsid w:val="00C13283"/>
    <w:rsid w:val="00C1356C"/>
    <w:rsid w:val="00C139E2"/>
    <w:rsid w:val="00C13C60"/>
    <w:rsid w:val="00C14EC0"/>
    <w:rsid w:val="00C150EA"/>
    <w:rsid w:val="00C1574E"/>
    <w:rsid w:val="00C15987"/>
    <w:rsid w:val="00C169DA"/>
    <w:rsid w:val="00C170D0"/>
    <w:rsid w:val="00C17732"/>
    <w:rsid w:val="00C178A1"/>
    <w:rsid w:val="00C17D6A"/>
    <w:rsid w:val="00C20388"/>
    <w:rsid w:val="00C2111B"/>
    <w:rsid w:val="00C21143"/>
    <w:rsid w:val="00C21732"/>
    <w:rsid w:val="00C21783"/>
    <w:rsid w:val="00C219CB"/>
    <w:rsid w:val="00C219CC"/>
    <w:rsid w:val="00C21A0A"/>
    <w:rsid w:val="00C226DE"/>
    <w:rsid w:val="00C22D88"/>
    <w:rsid w:val="00C22F7B"/>
    <w:rsid w:val="00C2370B"/>
    <w:rsid w:val="00C2384B"/>
    <w:rsid w:val="00C23D9A"/>
    <w:rsid w:val="00C23EF0"/>
    <w:rsid w:val="00C2476C"/>
    <w:rsid w:val="00C24B8E"/>
    <w:rsid w:val="00C24EB8"/>
    <w:rsid w:val="00C259FE"/>
    <w:rsid w:val="00C25D5D"/>
    <w:rsid w:val="00C260C1"/>
    <w:rsid w:val="00C2615F"/>
    <w:rsid w:val="00C2718D"/>
    <w:rsid w:val="00C276B4"/>
    <w:rsid w:val="00C27B2D"/>
    <w:rsid w:val="00C27CB4"/>
    <w:rsid w:val="00C27DA9"/>
    <w:rsid w:val="00C27E6E"/>
    <w:rsid w:val="00C30269"/>
    <w:rsid w:val="00C30576"/>
    <w:rsid w:val="00C305A3"/>
    <w:rsid w:val="00C30B0E"/>
    <w:rsid w:val="00C30FDE"/>
    <w:rsid w:val="00C31295"/>
    <w:rsid w:val="00C31587"/>
    <w:rsid w:val="00C3243B"/>
    <w:rsid w:val="00C32507"/>
    <w:rsid w:val="00C32916"/>
    <w:rsid w:val="00C32926"/>
    <w:rsid w:val="00C329BD"/>
    <w:rsid w:val="00C32CA0"/>
    <w:rsid w:val="00C32E9D"/>
    <w:rsid w:val="00C33003"/>
    <w:rsid w:val="00C34A00"/>
    <w:rsid w:val="00C34E71"/>
    <w:rsid w:val="00C359F1"/>
    <w:rsid w:val="00C37217"/>
    <w:rsid w:val="00C3754B"/>
    <w:rsid w:val="00C3757B"/>
    <w:rsid w:val="00C37CD9"/>
    <w:rsid w:val="00C37FCD"/>
    <w:rsid w:val="00C417D3"/>
    <w:rsid w:val="00C41993"/>
    <w:rsid w:val="00C41A1A"/>
    <w:rsid w:val="00C42011"/>
    <w:rsid w:val="00C42ABD"/>
    <w:rsid w:val="00C43B86"/>
    <w:rsid w:val="00C4410F"/>
    <w:rsid w:val="00C44D79"/>
    <w:rsid w:val="00C44FDB"/>
    <w:rsid w:val="00C4565B"/>
    <w:rsid w:val="00C45854"/>
    <w:rsid w:val="00C45868"/>
    <w:rsid w:val="00C45B48"/>
    <w:rsid w:val="00C46063"/>
    <w:rsid w:val="00C4632A"/>
    <w:rsid w:val="00C46544"/>
    <w:rsid w:val="00C465DA"/>
    <w:rsid w:val="00C46BE5"/>
    <w:rsid w:val="00C4704F"/>
    <w:rsid w:val="00C47BCA"/>
    <w:rsid w:val="00C47D42"/>
    <w:rsid w:val="00C47E10"/>
    <w:rsid w:val="00C47E40"/>
    <w:rsid w:val="00C50677"/>
    <w:rsid w:val="00C50AB2"/>
    <w:rsid w:val="00C50C05"/>
    <w:rsid w:val="00C51303"/>
    <w:rsid w:val="00C517F4"/>
    <w:rsid w:val="00C52959"/>
    <w:rsid w:val="00C52A39"/>
    <w:rsid w:val="00C52EF2"/>
    <w:rsid w:val="00C531A1"/>
    <w:rsid w:val="00C532A5"/>
    <w:rsid w:val="00C535BD"/>
    <w:rsid w:val="00C53667"/>
    <w:rsid w:val="00C53908"/>
    <w:rsid w:val="00C54F3D"/>
    <w:rsid w:val="00C55061"/>
    <w:rsid w:val="00C555F4"/>
    <w:rsid w:val="00C55B5C"/>
    <w:rsid w:val="00C564D6"/>
    <w:rsid w:val="00C566C5"/>
    <w:rsid w:val="00C57232"/>
    <w:rsid w:val="00C572C9"/>
    <w:rsid w:val="00C5781A"/>
    <w:rsid w:val="00C57836"/>
    <w:rsid w:val="00C5795D"/>
    <w:rsid w:val="00C57A60"/>
    <w:rsid w:val="00C60E3F"/>
    <w:rsid w:val="00C610F2"/>
    <w:rsid w:val="00C616E8"/>
    <w:rsid w:val="00C61800"/>
    <w:rsid w:val="00C621C3"/>
    <w:rsid w:val="00C622E3"/>
    <w:rsid w:val="00C63063"/>
    <w:rsid w:val="00C6333F"/>
    <w:rsid w:val="00C63A81"/>
    <w:rsid w:val="00C6501E"/>
    <w:rsid w:val="00C65200"/>
    <w:rsid w:val="00C6580B"/>
    <w:rsid w:val="00C65F60"/>
    <w:rsid w:val="00C65FCD"/>
    <w:rsid w:val="00C661BC"/>
    <w:rsid w:val="00C6692F"/>
    <w:rsid w:val="00C66DA6"/>
    <w:rsid w:val="00C66E35"/>
    <w:rsid w:val="00C674B4"/>
    <w:rsid w:val="00C703EA"/>
    <w:rsid w:val="00C70495"/>
    <w:rsid w:val="00C705E9"/>
    <w:rsid w:val="00C70942"/>
    <w:rsid w:val="00C70FDB"/>
    <w:rsid w:val="00C714F5"/>
    <w:rsid w:val="00C71A6E"/>
    <w:rsid w:val="00C71CE1"/>
    <w:rsid w:val="00C71E7C"/>
    <w:rsid w:val="00C71F07"/>
    <w:rsid w:val="00C72122"/>
    <w:rsid w:val="00C72B90"/>
    <w:rsid w:val="00C72FDF"/>
    <w:rsid w:val="00C73031"/>
    <w:rsid w:val="00C73BE3"/>
    <w:rsid w:val="00C73FE2"/>
    <w:rsid w:val="00C74A5E"/>
    <w:rsid w:val="00C7504A"/>
    <w:rsid w:val="00C7530D"/>
    <w:rsid w:val="00C75603"/>
    <w:rsid w:val="00C75A48"/>
    <w:rsid w:val="00C761F8"/>
    <w:rsid w:val="00C7649F"/>
    <w:rsid w:val="00C7754C"/>
    <w:rsid w:val="00C77A02"/>
    <w:rsid w:val="00C77D7B"/>
    <w:rsid w:val="00C77E54"/>
    <w:rsid w:val="00C80250"/>
    <w:rsid w:val="00C8096E"/>
    <w:rsid w:val="00C809B0"/>
    <w:rsid w:val="00C80D6B"/>
    <w:rsid w:val="00C8215F"/>
    <w:rsid w:val="00C826FB"/>
    <w:rsid w:val="00C83463"/>
    <w:rsid w:val="00C83491"/>
    <w:rsid w:val="00C83A9C"/>
    <w:rsid w:val="00C83B7B"/>
    <w:rsid w:val="00C844AD"/>
    <w:rsid w:val="00C84FF3"/>
    <w:rsid w:val="00C85458"/>
    <w:rsid w:val="00C855C0"/>
    <w:rsid w:val="00C855E0"/>
    <w:rsid w:val="00C8625A"/>
    <w:rsid w:val="00C86293"/>
    <w:rsid w:val="00C8639A"/>
    <w:rsid w:val="00C86B25"/>
    <w:rsid w:val="00C87467"/>
    <w:rsid w:val="00C8746D"/>
    <w:rsid w:val="00C87D83"/>
    <w:rsid w:val="00C9036F"/>
    <w:rsid w:val="00C90D1E"/>
    <w:rsid w:val="00C90D49"/>
    <w:rsid w:val="00C90F3A"/>
    <w:rsid w:val="00C9152D"/>
    <w:rsid w:val="00C91577"/>
    <w:rsid w:val="00C91621"/>
    <w:rsid w:val="00C91A37"/>
    <w:rsid w:val="00C91B49"/>
    <w:rsid w:val="00C91BE3"/>
    <w:rsid w:val="00C91EE2"/>
    <w:rsid w:val="00C926FC"/>
    <w:rsid w:val="00C931D5"/>
    <w:rsid w:val="00C93790"/>
    <w:rsid w:val="00C93808"/>
    <w:rsid w:val="00C941FD"/>
    <w:rsid w:val="00C94433"/>
    <w:rsid w:val="00C94E6D"/>
    <w:rsid w:val="00C9508F"/>
    <w:rsid w:val="00C95280"/>
    <w:rsid w:val="00C95428"/>
    <w:rsid w:val="00C95F49"/>
    <w:rsid w:val="00C96332"/>
    <w:rsid w:val="00C97FB9"/>
    <w:rsid w:val="00CA0896"/>
    <w:rsid w:val="00CA121F"/>
    <w:rsid w:val="00CA1726"/>
    <w:rsid w:val="00CA1857"/>
    <w:rsid w:val="00CA204C"/>
    <w:rsid w:val="00CA25A8"/>
    <w:rsid w:val="00CA2DD8"/>
    <w:rsid w:val="00CA39CC"/>
    <w:rsid w:val="00CA3E54"/>
    <w:rsid w:val="00CA45C6"/>
    <w:rsid w:val="00CA4806"/>
    <w:rsid w:val="00CA54FC"/>
    <w:rsid w:val="00CA5A66"/>
    <w:rsid w:val="00CA6938"/>
    <w:rsid w:val="00CA6D32"/>
    <w:rsid w:val="00CA6E89"/>
    <w:rsid w:val="00CA706C"/>
    <w:rsid w:val="00CA797E"/>
    <w:rsid w:val="00CA7BB7"/>
    <w:rsid w:val="00CA7BE6"/>
    <w:rsid w:val="00CA7D09"/>
    <w:rsid w:val="00CA7F27"/>
    <w:rsid w:val="00CB0284"/>
    <w:rsid w:val="00CB0C5A"/>
    <w:rsid w:val="00CB0CF2"/>
    <w:rsid w:val="00CB0DF7"/>
    <w:rsid w:val="00CB11AE"/>
    <w:rsid w:val="00CB11D4"/>
    <w:rsid w:val="00CB151E"/>
    <w:rsid w:val="00CB1B4E"/>
    <w:rsid w:val="00CB1F8C"/>
    <w:rsid w:val="00CB281B"/>
    <w:rsid w:val="00CB2BD0"/>
    <w:rsid w:val="00CB3589"/>
    <w:rsid w:val="00CB3958"/>
    <w:rsid w:val="00CB3E69"/>
    <w:rsid w:val="00CB5EFA"/>
    <w:rsid w:val="00CB64DE"/>
    <w:rsid w:val="00CB77AC"/>
    <w:rsid w:val="00CB7BB7"/>
    <w:rsid w:val="00CB7C12"/>
    <w:rsid w:val="00CC02D5"/>
    <w:rsid w:val="00CC0BC9"/>
    <w:rsid w:val="00CC0BCD"/>
    <w:rsid w:val="00CC0DCB"/>
    <w:rsid w:val="00CC0DDC"/>
    <w:rsid w:val="00CC101C"/>
    <w:rsid w:val="00CC237F"/>
    <w:rsid w:val="00CC23CB"/>
    <w:rsid w:val="00CC240B"/>
    <w:rsid w:val="00CC2B49"/>
    <w:rsid w:val="00CC31D1"/>
    <w:rsid w:val="00CC4D26"/>
    <w:rsid w:val="00CC5169"/>
    <w:rsid w:val="00CC54E5"/>
    <w:rsid w:val="00CC5E83"/>
    <w:rsid w:val="00CC5F90"/>
    <w:rsid w:val="00CC6650"/>
    <w:rsid w:val="00CC7A33"/>
    <w:rsid w:val="00CC7E6E"/>
    <w:rsid w:val="00CD099E"/>
    <w:rsid w:val="00CD0CD6"/>
    <w:rsid w:val="00CD11AD"/>
    <w:rsid w:val="00CD1216"/>
    <w:rsid w:val="00CD2006"/>
    <w:rsid w:val="00CD2C31"/>
    <w:rsid w:val="00CD2E72"/>
    <w:rsid w:val="00CD2F95"/>
    <w:rsid w:val="00CD39DA"/>
    <w:rsid w:val="00CD3DF4"/>
    <w:rsid w:val="00CD3E1C"/>
    <w:rsid w:val="00CD4026"/>
    <w:rsid w:val="00CD455B"/>
    <w:rsid w:val="00CD4753"/>
    <w:rsid w:val="00CD4A68"/>
    <w:rsid w:val="00CD5902"/>
    <w:rsid w:val="00CD5A69"/>
    <w:rsid w:val="00CD5CE1"/>
    <w:rsid w:val="00CD61A6"/>
    <w:rsid w:val="00CD64F6"/>
    <w:rsid w:val="00CD6B17"/>
    <w:rsid w:val="00CD6D33"/>
    <w:rsid w:val="00CD78B5"/>
    <w:rsid w:val="00CD7DCF"/>
    <w:rsid w:val="00CE05E0"/>
    <w:rsid w:val="00CE1A6C"/>
    <w:rsid w:val="00CE1D1D"/>
    <w:rsid w:val="00CE26DC"/>
    <w:rsid w:val="00CE2E1E"/>
    <w:rsid w:val="00CE3EC6"/>
    <w:rsid w:val="00CE420E"/>
    <w:rsid w:val="00CE443B"/>
    <w:rsid w:val="00CE4D7C"/>
    <w:rsid w:val="00CE4F34"/>
    <w:rsid w:val="00CE53FF"/>
    <w:rsid w:val="00CE60FA"/>
    <w:rsid w:val="00CE6217"/>
    <w:rsid w:val="00CE6506"/>
    <w:rsid w:val="00CE6789"/>
    <w:rsid w:val="00CE6A21"/>
    <w:rsid w:val="00CE6A3B"/>
    <w:rsid w:val="00CE6C61"/>
    <w:rsid w:val="00CE72F1"/>
    <w:rsid w:val="00CE7679"/>
    <w:rsid w:val="00CE78A1"/>
    <w:rsid w:val="00CE7B17"/>
    <w:rsid w:val="00CF0092"/>
    <w:rsid w:val="00CF0715"/>
    <w:rsid w:val="00CF0A9F"/>
    <w:rsid w:val="00CF142E"/>
    <w:rsid w:val="00CF1D97"/>
    <w:rsid w:val="00CF2EEE"/>
    <w:rsid w:val="00CF2FCD"/>
    <w:rsid w:val="00CF3F7D"/>
    <w:rsid w:val="00CF448B"/>
    <w:rsid w:val="00CF48FC"/>
    <w:rsid w:val="00CF4A1E"/>
    <w:rsid w:val="00CF4E66"/>
    <w:rsid w:val="00CF535A"/>
    <w:rsid w:val="00CF5F3C"/>
    <w:rsid w:val="00CF794F"/>
    <w:rsid w:val="00D00162"/>
    <w:rsid w:val="00D004AB"/>
    <w:rsid w:val="00D006CE"/>
    <w:rsid w:val="00D00CB7"/>
    <w:rsid w:val="00D00D1D"/>
    <w:rsid w:val="00D00E41"/>
    <w:rsid w:val="00D011FE"/>
    <w:rsid w:val="00D01B64"/>
    <w:rsid w:val="00D020DF"/>
    <w:rsid w:val="00D024C5"/>
    <w:rsid w:val="00D02E07"/>
    <w:rsid w:val="00D0333F"/>
    <w:rsid w:val="00D0340B"/>
    <w:rsid w:val="00D03485"/>
    <w:rsid w:val="00D0388A"/>
    <w:rsid w:val="00D03CD3"/>
    <w:rsid w:val="00D04193"/>
    <w:rsid w:val="00D046E8"/>
    <w:rsid w:val="00D0484F"/>
    <w:rsid w:val="00D04C2D"/>
    <w:rsid w:val="00D05436"/>
    <w:rsid w:val="00D05704"/>
    <w:rsid w:val="00D0646D"/>
    <w:rsid w:val="00D07E85"/>
    <w:rsid w:val="00D112DF"/>
    <w:rsid w:val="00D11568"/>
    <w:rsid w:val="00D11853"/>
    <w:rsid w:val="00D11EDD"/>
    <w:rsid w:val="00D1258D"/>
    <w:rsid w:val="00D125B0"/>
    <w:rsid w:val="00D12DE6"/>
    <w:rsid w:val="00D13748"/>
    <w:rsid w:val="00D14364"/>
    <w:rsid w:val="00D15A4A"/>
    <w:rsid w:val="00D1640E"/>
    <w:rsid w:val="00D16F48"/>
    <w:rsid w:val="00D1725E"/>
    <w:rsid w:val="00D1739A"/>
    <w:rsid w:val="00D174C0"/>
    <w:rsid w:val="00D17989"/>
    <w:rsid w:val="00D17AAE"/>
    <w:rsid w:val="00D20C1B"/>
    <w:rsid w:val="00D21269"/>
    <w:rsid w:val="00D23038"/>
    <w:rsid w:val="00D23265"/>
    <w:rsid w:val="00D235D4"/>
    <w:rsid w:val="00D24420"/>
    <w:rsid w:val="00D245B5"/>
    <w:rsid w:val="00D24DCB"/>
    <w:rsid w:val="00D24FF4"/>
    <w:rsid w:val="00D25B1D"/>
    <w:rsid w:val="00D26695"/>
    <w:rsid w:val="00D26C76"/>
    <w:rsid w:val="00D26DDD"/>
    <w:rsid w:val="00D26E52"/>
    <w:rsid w:val="00D2729F"/>
    <w:rsid w:val="00D27373"/>
    <w:rsid w:val="00D27D02"/>
    <w:rsid w:val="00D27E55"/>
    <w:rsid w:val="00D309B8"/>
    <w:rsid w:val="00D30FD4"/>
    <w:rsid w:val="00D313CA"/>
    <w:rsid w:val="00D31538"/>
    <w:rsid w:val="00D315DA"/>
    <w:rsid w:val="00D317AD"/>
    <w:rsid w:val="00D31890"/>
    <w:rsid w:val="00D31FD4"/>
    <w:rsid w:val="00D32833"/>
    <w:rsid w:val="00D3472B"/>
    <w:rsid w:val="00D353FC"/>
    <w:rsid w:val="00D35F97"/>
    <w:rsid w:val="00D3676D"/>
    <w:rsid w:val="00D36B18"/>
    <w:rsid w:val="00D36E87"/>
    <w:rsid w:val="00D40071"/>
    <w:rsid w:val="00D400BB"/>
    <w:rsid w:val="00D40474"/>
    <w:rsid w:val="00D40ED8"/>
    <w:rsid w:val="00D41097"/>
    <w:rsid w:val="00D4151C"/>
    <w:rsid w:val="00D41FCD"/>
    <w:rsid w:val="00D42A1B"/>
    <w:rsid w:val="00D42F1C"/>
    <w:rsid w:val="00D43187"/>
    <w:rsid w:val="00D433F8"/>
    <w:rsid w:val="00D43778"/>
    <w:rsid w:val="00D4384E"/>
    <w:rsid w:val="00D43A7C"/>
    <w:rsid w:val="00D43ED8"/>
    <w:rsid w:val="00D44391"/>
    <w:rsid w:val="00D4458E"/>
    <w:rsid w:val="00D44915"/>
    <w:rsid w:val="00D4495A"/>
    <w:rsid w:val="00D45476"/>
    <w:rsid w:val="00D454EE"/>
    <w:rsid w:val="00D46616"/>
    <w:rsid w:val="00D468F6"/>
    <w:rsid w:val="00D47035"/>
    <w:rsid w:val="00D476D7"/>
    <w:rsid w:val="00D477EE"/>
    <w:rsid w:val="00D503AE"/>
    <w:rsid w:val="00D50E5E"/>
    <w:rsid w:val="00D51484"/>
    <w:rsid w:val="00D51AB3"/>
    <w:rsid w:val="00D52044"/>
    <w:rsid w:val="00D52761"/>
    <w:rsid w:val="00D52CC9"/>
    <w:rsid w:val="00D534D4"/>
    <w:rsid w:val="00D547F1"/>
    <w:rsid w:val="00D55104"/>
    <w:rsid w:val="00D553CD"/>
    <w:rsid w:val="00D5620A"/>
    <w:rsid w:val="00D566D0"/>
    <w:rsid w:val="00D567FC"/>
    <w:rsid w:val="00D56F9A"/>
    <w:rsid w:val="00D578EA"/>
    <w:rsid w:val="00D57993"/>
    <w:rsid w:val="00D61FF8"/>
    <w:rsid w:val="00D62343"/>
    <w:rsid w:val="00D62416"/>
    <w:rsid w:val="00D63488"/>
    <w:rsid w:val="00D639CA"/>
    <w:rsid w:val="00D63F26"/>
    <w:rsid w:val="00D640F9"/>
    <w:rsid w:val="00D646ED"/>
    <w:rsid w:val="00D65462"/>
    <w:rsid w:val="00D65947"/>
    <w:rsid w:val="00D6648B"/>
    <w:rsid w:val="00D70396"/>
    <w:rsid w:val="00D7135F"/>
    <w:rsid w:val="00D71726"/>
    <w:rsid w:val="00D71CFE"/>
    <w:rsid w:val="00D72A83"/>
    <w:rsid w:val="00D72C3C"/>
    <w:rsid w:val="00D72F09"/>
    <w:rsid w:val="00D73021"/>
    <w:rsid w:val="00D7328E"/>
    <w:rsid w:val="00D739D2"/>
    <w:rsid w:val="00D741E8"/>
    <w:rsid w:val="00D745BE"/>
    <w:rsid w:val="00D75263"/>
    <w:rsid w:val="00D75554"/>
    <w:rsid w:val="00D75CE2"/>
    <w:rsid w:val="00D77AEF"/>
    <w:rsid w:val="00D77DCB"/>
    <w:rsid w:val="00D815B4"/>
    <w:rsid w:val="00D82E18"/>
    <w:rsid w:val="00D83A57"/>
    <w:rsid w:val="00D83FD2"/>
    <w:rsid w:val="00D841D7"/>
    <w:rsid w:val="00D84671"/>
    <w:rsid w:val="00D85042"/>
    <w:rsid w:val="00D8522D"/>
    <w:rsid w:val="00D858F6"/>
    <w:rsid w:val="00D865A8"/>
    <w:rsid w:val="00D869FE"/>
    <w:rsid w:val="00D873CB"/>
    <w:rsid w:val="00D87903"/>
    <w:rsid w:val="00D87D54"/>
    <w:rsid w:val="00D87ED2"/>
    <w:rsid w:val="00D90114"/>
    <w:rsid w:val="00D905A1"/>
    <w:rsid w:val="00D905F3"/>
    <w:rsid w:val="00D90AE8"/>
    <w:rsid w:val="00D90C11"/>
    <w:rsid w:val="00D90FA4"/>
    <w:rsid w:val="00D9129F"/>
    <w:rsid w:val="00D91D08"/>
    <w:rsid w:val="00D91E6B"/>
    <w:rsid w:val="00D923F9"/>
    <w:rsid w:val="00D92C24"/>
    <w:rsid w:val="00D935E5"/>
    <w:rsid w:val="00D939F7"/>
    <w:rsid w:val="00D93C69"/>
    <w:rsid w:val="00D94429"/>
    <w:rsid w:val="00D96069"/>
    <w:rsid w:val="00D963C0"/>
    <w:rsid w:val="00D9650B"/>
    <w:rsid w:val="00D96BB4"/>
    <w:rsid w:val="00D96CA7"/>
    <w:rsid w:val="00D97BA5"/>
    <w:rsid w:val="00DA0296"/>
    <w:rsid w:val="00DA07BC"/>
    <w:rsid w:val="00DA0DAD"/>
    <w:rsid w:val="00DA0EF8"/>
    <w:rsid w:val="00DA1777"/>
    <w:rsid w:val="00DA190B"/>
    <w:rsid w:val="00DA208F"/>
    <w:rsid w:val="00DA20BF"/>
    <w:rsid w:val="00DA2139"/>
    <w:rsid w:val="00DA25A5"/>
    <w:rsid w:val="00DA2B31"/>
    <w:rsid w:val="00DA2E51"/>
    <w:rsid w:val="00DA2EE9"/>
    <w:rsid w:val="00DA3822"/>
    <w:rsid w:val="00DA3C0A"/>
    <w:rsid w:val="00DA3EF3"/>
    <w:rsid w:val="00DA4A63"/>
    <w:rsid w:val="00DA57C4"/>
    <w:rsid w:val="00DA5897"/>
    <w:rsid w:val="00DA71C7"/>
    <w:rsid w:val="00DA754E"/>
    <w:rsid w:val="00DA78C2"/>
    <w:rsid w:val="00DA7B7B"/>
    <w:rsid w:val="00DB061E"/>
    <w:rsid w:val="00DB12A0"/>
    <w:rsid w:val="00DB1AD8"/>
    <w:rsid w:val="00DB1D71"/>
    <w:rsid w:val="00DB2FBA"/>
    <w:rsid w:val="00DB35F4"/>
    <w:rsid w:val="00DB3BB7"/>
    <w:rsid w:val="00DB4F01"/>
    <w:rsid w:val="00DB5391"/>
    <w:rsid w:val="00DB56B2"/>
    <w:rsid w:val="00DB58E7"/>
    <w:rsid w:val="00DB5DB3"/>
    <w:rsid w:val="00DB5F46"/>
    <w:rsid w:val="00DB5F4D"/>
    <w:rsid w:val="00DB6441"/>
    <w:rsid w:val="00DB6AAD"/>
    <w:rsid w:val="00DB6E52"/>
    <w:rsid w:val="00DB714D"/>
    <w:rsid w:val="00DB758D"/>
    <w:rsid w:val="00DB7F3D"/>
    <w:rsid w:val="00DC0E23"/>
    <w:rsid w:val="00DC12F9"/>
    <w:rsid w:val="00DC162D"/>
    <w:rsid w:val="00DC298C"/>
    <w:rsid w:val="00DC29E0"/>
    <w:rsid w:val="00DC2ABE"/>
    <w:rsid w:val="00DC3831"/>
    <w:rsid w:val="00DC386A"/>
    <w:rsid w:val="00DC3EC0"/>
    <w:rsid w:val="00DC69EE"/>
    <w:rsid w:val="00DC6A26"/>
    <w:rsid w:val="00DC6BA4"/>
    <w:rsid w:val="00DC6D00"/>
    <w:rsid w:val="00DC73C3"/>
    <w:rsid w:val="00DC78BA"/>
    <w:rsid w:val="00DC7AE0"/>
    <w:rsid w:val="00DD0AB0"/>
    <w:rsid w:val="00DD14B9"/>
    <w:rsid w:val="00DD17CA"/>
    <w:rsid w:val="00DD1BD1"/>
    <w:rsid w:val="00DD1E40"/>
    <w:rsid w:val="00DD1F97"/>
    <w:rsid w:val="00DD24F2"/>
    <w:rsid w:val="00DD2B08"/>
    <w:rsid w:val="00DD2FB0"/>
    <w:rsid w:val="00DD3029"/>
    <w:rsid w:val="00DD37A0"/>
    <w:rsid w:val="00DD4596"/>
    <w:rsid w:val="00DD4993"/>
    <w:rsid w:val="00DD4F86"/>
    <w:rsid w:val="00DD5D4F"/>
    <w:rsid w:val="00DD632F"/>
    <w:rsid w:val="00DD635C"/>
    <w:rsid w:val="00DD67FF"/>
    <w:rsid w:val="00DD71D5"/>
    <w:rsid w:val="00DD732B"/>
    <w:rsid w:val="00DD74A1"/>
    <w:rsid w:val="00DE0976"/>
    <w:rsid w:val="00DE0985"/>
    <w:rsid w:val="00DE09FA"/>
    <w:rsid w:val="00DE128D"/>
    <w:rsid w:val="00DE15F6"/>
    <w:rsid w:val="00DE1F90"/>
    <w:rsid w:val="00DE2AA1"/>
    <w:rsid w:val="00DE3364"/>
    <w:rsid w:val="00DE3D0F"/>
    <w:rsid w:val="00DE50E8"/>
    <w:rsid w:val="00DE55CD"/>
    <w:rsid w:val="00DE5AF1"/>
    <w:rsid w:val="00DE5BF5"/>
    <w:rsid w:val="00DE5CD8"/>
    <w:rsid w:val="00DE6191"/>
    <w:rsid w:val="00DE7A59"/>
    <w:rsid w:val="00DE7EF6"/>
    <w:rsid w:val="00DF0631"/>
    <w:rsid w:val="00DF06CD"/>
    <w:rsid w:val="00DF08D7"/>
    <w:rsid w:val="00DF0B17"/>
    <w:rsid w:val="00DF0DD5"/>
    <w:rsid w:val="00DF0ECE"/>
    <w:rsid w:val="00DF138D"/>
    <w:rsid w:val="00DF16AB"/>
    <w:rsid w:val="00DF270E"/>
    <w:rsid w:val="00DF27EE"/>
    <w:rsid w:val="00DF30B1"/>
    <w:rsid w:val="00DF3C0B"/>
    <w:rsid w:val="00DF3E15"/>
    <w:rsid w:val="00DF43CC"/>
    <w:rsid w:val="00DF4C9A"/>
    <w:rsid w:val="00DF4D74"/>
    <w:rsid w:val="00DF59EE"/>
    <w:rsid w:val="00DF5ACA"/>
    <w:rsid w:val="00DF61E5"/>
    <w:rsid w:val="00DF67BF"/>
    <w:rsid w:val="00DF6AAF"/>
    <w:rsid w:val="00DF7290"/>
    <w:rsid w:val="00DF7C6A"/>
    <w:rsid w:val="00E00444"/>
    <w:rsid w:val="00E005DF"/>
    <w:rsid w:val="00E006CF"/>
    <w:rsid w:val="00E0085B"/>
    <w:rsid w:val="00E01388"/>
    <w:rsid w:val="00E01686"/>
    <w:rsid w:val="00E01718"/>
    <w:rsid w:val="00E017D5"/>
    <w:rsid w:val="00E0181C"/>
    <w:rsid w:val="00E019EE"/>
    <w:rsid w:val="00E01A2E"/>
    <w:rsid w:val="00E02D80"/>
    <w:rsid w:val="00E02E9E"/>
    <w:rsid w:val="00E030FC"/>
    <w:rsid w:val="00E03A21"/>
    <w:rsid w:val="00E03A97"/>
    <w:rsid w:val="00E03EDC"/>
    <w:rsid w:val="00E0478E"/>
    <w:rsid w:val="00E04BBA"/>
    <w:rsid w:val="00E050E9"/>
    <w:rsid w:val="00E055C0"/>
    <w:rsid w:val="00E058CC"/>
    <w:rsid w:val="00E05B75"/>
    <w:rsid w:val="00E05BD3"/>
    <w:rsid w:val="00E05C2A"/>
    <w:rsid w:val="00E06506"/>
    <w:rsid w:val="00E0666E"/>
    <w:rsid w:val="00E068A6"/>
    <w:rsid w:val="00E077E8"/>
    <w:rsid w:val="00E10106"/>
    <w:rsid w:val="00E10288"/>
    <w:rsid w:val="00E10682"/>
    <w:rsid w:val="00E1080E"/>
    <w:rsid w:val="00E10D5B"/>
    <w:rsid w:val="00E115DE"/>
    <w:rsid w:val="00E117EC"/>
    <w:rsid w:val="00E11CFB"/>
    <w:rsid w:val="00E129A1"/>
    <w:rsid w:val="00E12A89"/>
    <w:rsid w:val="00E12CDA"/>
    <w:rsid w:val="00E1498D"/>
    <w:rsid w:val="00E15624"/>
    <w:rsid w:val="00E15B27"/>
    <w:rsid w:val="00E16786"/>
    <w:rsid w:val="00E1696F"/>
    <w:rsid w:val="00E17EFC"/>
    <w:rsid w:val="00E20A08"/>
    <w:rsid w:val="00E21135"/>
    <w:rsid w:val="00E21453"/>
    <w:rsid w:val="00E22C1C"/>
    <w:rsid w:val="00E233A0"/>
    <w:rsid w:val="00E2417C"/>
    <w:rsid w:val="00E24378"/>
    <w:rsid w:val="00E24D6D"/>
    <w:rsid w:val="00E250A8"/>
    <w:rsid w:val="00E26282"/>
    <w:rsid w:val="00E264E9"/>
    <w:rsid w:val="00E26837"/>
    <w:rsid w:val="00E26ABA"/>
    <w:rsid w:val="00E26C71"/>
    <w:rsid w:val="00E27203"/>
    <w:rsid w:val="00E279F7"/>
    <w:rsid w:val="00E27CF3"/>
    <w:rsid w:val="00E27D2E"/>
    <w:rsid w:val="00E307FE"/>
    <w:rsid w:val="00E3091D"/>
    <w:rsid w:val="00E31147"/>
    <w:rsid w:val="00E311A8"/>
    <w:rsid w:val="00E31CC8"/>
    <w:rsid w:val="00E327E7"/>
    <w:rsid w:val="00E32FC2"/>
    <w:rsid w:val="00E33845"/>
    <w:rsid w:val="00E35747"/>
    <w:rsid w:val="00E36471"/>
    <w:rsid w:val="00E3703C"/>
    <w:rsid w:val="00E373BC"/>
    <w:rsid w:val="00E37412"/>
    <w:rsid w:val="00E377A1"/>
    <w:rsid w:val="00E407C1"/>
    <w:rsid w:val="00E40E7B"/>
    <w:rsid w:val="00E414BF"/>
    <w:rsid w:val="00E41B18"/>
    <w:rsid w:val="00E4205A"/>
    <w:rsid w:val="00E42642"/>
    <w:rsid w:val="00E429D6"/>
    <w:rsid w:val="00E430FD"/>
    <w:rsid w:val="00E43E50"/>
    <w:rsid w:val="00E44166"/>
    <w:rsid w:val="00E443DE"/>
    <w:rsid w:val="00E4450D"/>
    <w:rsid w:val="00E446F6"/>
    <w:rsid w:val="00E44A05"/>
    <w:rsid w:val="00E44F80"/>
    <w:rsid w:val="00E46FA6"/>
    <w:rsid w:val="00E5000C"/>
    <w:rsid w:val="00E504F6"/>
    <w:rsid w:val="00E50F5E"/>
    <w:rsid w:val="00E5181B"/>
    <w:rsid w:val="00E528CB"/>
    <w:rsid w:val="00E52B67"/>
    <w:rsid w:val="00E530DE"/>
    <w:rsid w:val="00E53277"/>
    <w:rsid w:val="00E53754"/>
    <w:rsid w:val="00E53B20"/>
    <w:rsid w:val="00E53C7D"/>
    <w:rsid w:val="00E53DF8"/>
    <w:rsid w:val="00E56156"/>
    <w:rsid w:val="00E5650E"/>
    <w:rsid w:val="00E5675D"/>
    <w:rsid w:val="00E56B97"/>
    <w:rsid w:val="00E57205"/>
    <w:rsid w:val="00E57993"/>
    <w:rsid w:val="00E6303C"/>
    <w:rsid w:val="00E63544"/>
    <w:rsid w:val="00E63B82"/>
    <w:rsid w:val="00E63CF5"/>
    <w:rsid w:val="00E649DE"/>
    <w:rsid w:val="00E658E6"/>
    <w:rsid w:val="00E65BBF"/>
    <w:rsid w:val="00E65C28"/>
    <w:rsid w:val="00E66993"/>
    <w:rsid w:val="00E66EA1"/>
    <w:rsid w:val="00E66F79"/>
    <w:rsid w:val="00E66F90"/>
    <w:rsid w:val="00E67108"/>
    <w:rsid w:val="00E675EC"/>
    <w:rsid w:val="00E67C03"/>
    <w:rsid w:val="00E67DCE"/>
    <w:rsid w:val="00E702A0"/>
    <w:rsid w:val="00E70CEC"/>
    <w:rsid w:val="00E70E73"/>
    <w:rsid w:val="00E7162B"/>
    <w:rsid w:val="00E745BB"/>
    <w:rsid w:val="00E74DDB"/>
    <w:rsid w:val="00E74F07"/>
    <w:rsid w:val="00E753AD"/>
    <w:rsid w:val="00E7595D"/>
    <w:rsid w:val="00E761BC"/>
    <w:rsid w:val="00E76AE9"/>
    <w:rsid w:val="00E77C8D"/>
    <w:rsid w:val="00E80C37"/>
    <w:rsid w:val="00E81206"/>
    <w:rsid w:val="00E81A55"/>
    <w:rsid w:val="00E82199"/>
    <w:rsid w:val="00E82280"/>
    <w:rsid w:val="00E82531"/>
    <w:rsid w:val="00E82D41"/>
    <w:rsid w:val="00E8300A"/>
    <w:rsid w:val="00E84556"/>
    <w:rsid w:val="00E847D8"/>
    <w:rsid w:val="00E84A28"/>
    <w:rsid w:val="00E84DD4"/>
    <w:rsid w:val="00E85291"/>
    <w:rsid w:val="00E85E73"/>
    <w:rsid w:val="00E8725E"/>
    <w:rsid w:val="00E8760E"/>
    <w:rsid w:val="00E87672"/>
    <w:rsid w:val="00E878F2"/>
    <w:rsid w:val="00E90901"/>
    <w:rsid w:val="00E938D6"/>
    <w:rsid w:val="00E93BFE"/>
    <w:rsid w:val="00E93EC0"/>
    <w:rsid w:val="00E93F86"/>
    <w:rsid w:val="00E94387"/>
    <w:rsid w:val="00E95805"/>
    <w:rsid w:val="00E95E86"/>
    <w:rsid w:val="00E95F90"/>
    <w:rsid w:val="00E96007"/>
    <w:rsid w:val="00E9601F"/>
    <w:rsid w:val="00E97364"/>
    <w:rsid w:val="00E97456"/>
    <w:rsid w:val="00E97728"/>
    <w:rsid w:val="00E97D48"/>
    <w:rsid w:val="00EA063F"/>
    <w:rsid w:val="00EA108D"/>
    <w:rsid w:val="00EA138E"/>
    <w:rsid w:val="00EA15CF"/>
    <w:rsid w:val="00EA2059"/>
    <w:rsid w:val="00EA2366"/>
    <w:rsid w:val="00EA3E83"/>
    <w:rsid w:val="00EA41B3"/>
    <w:rsid w:val="00EA47B0"/>
    <w:rsid w:val="00EA47C7"/>
    <w:rsid w:val="00EA542B"/>
    <w:rsid w:val="00EA5CB3"/>
    <w:rsid w:val="00EA5D19"/>
    <w:rsid w:val="00EA7266"/>
    <w:rsid w:val="00EA7378"/>
    <w:rsid w:val="00EA7EE6"/>
    <w:rsid w:val="00EB0819"/>
    <w:rsid w:val="00EB111A"/>
    <w:rsid w:val="00EB163C"/>
    <w:rsid w:val="00EB1688"/>
    <w:rsid w:val="00EB2B02"/>
    <w:rsid w:val="00EB3399"/>
    <w:rsid w:val="00EB3A40"/>
    <w:rsid w:val="00EB3B69"/>
    <w:rsid w:val="00EB3D6D"/>
    <w:rsid w:val="00EB3E73"/>
    <w:rsid w:val="00EB4652"/>
    <w:rsid w:val="00EB46EB"/>
    <w:rsid w:val="00EB4886"/>
    <w:rsid w:val="00EB4EA6"/>
    <w:rsid w:val="00EB57F4"/>
    <w:rsid w:val="00EB5CC5"/>
    <w:rsid w:val="00EB62EE"/>
    <w:rsid w:val="00EB65DC"/>
    <w:rsid w:val="00EB7756"/>
    <w:rsid w:val="00EC07BB"/>
    <w:rsid w:val="00EC08E2"/>
    <w:rsid w:val="00EC0CC2"/>
    <w:rsid w:val="00EC15E2"/>
    <w:rsid w:val="00EC215B"/>
    <w:rsid w:val="00EC2441"/>
    <w:rsid w:val="00EC263E"/>
    <w:rsid w:val="00EC2B60"/>
    <w:rsid w:val="00EC30D1"/>
    <w:rsid w:val="00EC35E3"/>
    <w:rsid w:val="00EC384A"/>
    <w:rsid w:val="00EC3AD7"/>
    <w:rsid w:val="00EC45A5"/>
    <w:rsid w:val="00EC46BC"/>
    <w:rsid w:val="00EC5169"/>
    <w:rsid w:val="00EC55E0"/>
    <w:rsid w:val="00EC5693"/>
    <w:rsid w:val="00EC5B9E"/>
    <w:rsid w:val="00EC5DF7"/>
    <w:rsid w:val="00EC6170"/>
    <w:rsid w:val="00EC6969"/>
    <w:rsid w:val="00EC6AB0"/>
    <w:rsid w:val="00EC6DE8"/>
    <w:rsid w:val="00EC77C7"/>
    <w:rsid w:val="00EC7BD0"/>
    <w:rsid w:val="00EC7D46"/>
    <w:rsid w:val="00ED0174"/>
    <w:rsid w:val="00ED0850"/>
    <w:rsid w:val="00ED0AEE"/>
    <w:rsid w:val="00ED0CED"/>
    <w:rsid w:val="00ED172D"/>
    <w:rsid w:val="00ED1F31"/>
    <w:rsid w:val="00ED25AA"/>
    <w:rsid w:val="00ED2971"/>
    <w:rsid w:val="00ED2AFE"/>
    <w:rsid w:val="00ED3917"/>
    <w:rsid w:val="00ED45A5"/>
    <w:rsid w:val="00ED4D6B"/>
    <w:rsid w:val="00ED4E9E"/>
    <w:rsid w:val="00ED5357"/>
    <w:rsid w:val="00ED5EE1"/>
    <w:rsid w:val="00ED621C"/>
    <w:rsid w:val="00ED6392"/>
    <w:rsid w:val="00ED654A"/>
    <w:rsid w:val="00ED6DB8"/>
    <w:rsid w:val="00ED7233"/>
    <w:rsid w:val="00ED72F4"/>
    <w:rsid w:val="00EE019C"/>
    <w:rsid w:val="00EE027B"/>
    <w:rsid w:val="00EE039F"/>
    <w:rsid w:val="00EE04BA"/>
    <w:rsid w:val="00EE1101"/>
    <w:rsid w:val="00EE15AA"/>
    <w:rsid w:val="00EE1606"/>
    <w:rsid w:val="00EE1BD5"/>
    <w:rsid w:val="00EE22B6"/>
    <w:rsid w:val="00EE2740"/>
    <w:rsid w:val="00EE2FE2"/>
    <w:rsid w:val="00EE332B"/>
    <w:rsid w:val="00EE34E6"/>
    <w:rsid w:val="00EE4011"/>
    <w:rsid w:val="00EE5273"/>
    <w:rsid w:val="00EE5C20"/>
    <w:rsid w:val="00EE5FD1"/>
    <w:rsid w:val="00EE61D6"/>
    <w:rsid w:val="00EE66E1"/>
    <w:rsid w:val="00EE7885"/>
    <w:rsid w:val="00EE7CBA"/>
    <w:rsid w:val="00EE7E50"/>
    <w:rsid w:val="00EF05B6"/>
    <w:rsid w:val="00EF09B6"/>
    <w:rsid w:val="00EF0A9C"/>
    <w:rsid w:val="00EF13DB"/>
    <w:rsid w:val="00EF20E6"/>
    <w:rsid w:val="00EF272A"/>
    <w:rsid w:val="00EF296E"/>
    <w:rsid w:val="00EF2EE7"/>
    <w:rsid w:val="00EF34F3"/>
    <w:rsid w:val="00EF424E"/>
    <w:rsid w:val="00EF4641"/>
    <w:rsid w:val="00EF55CC"/>
    <w:rsid w:val="00EF560E"/>
    <w:rsid w:val="00EF56F7"/>
    <w:rsid w:val="00EF5A8B"/>
    <w:rsid w:val="00EF5D0A"/>
    <w:rsid w:val="00EF6660"/>
    <w:rsid w:val="00EF6AAF"/>
    <w:rsid w:val="00EF6BA7"/>
    <w:rsid w:val="00EF6BCA"/>
    <w:rsid w:val="00EF6C5C"/>
    <w:rsid w:val="00EF6DB8"/>
    <w:rsid w:val="00EF704B"/>
    <w:rsid w:val="00EF767F"/>
    <w:rsid w:val="00F000BF"/>
    <w:rsid w:val="00F00326"/>
    <w:rsid w:val="00F0039F"/>
    <w:rsid w:val="00F0060B"/>
    <w:rsid w:val="00F0103A"/>
    <w:rsid w:val="00F01DFD"/>
    <w:rsid w:val="00F0209D"/>
    <w:rsid w:val="00F02624"/>
    <w:rsid w:val="00F03E45"/>
    <w:rsid w:val="00F040E2"/>
    <w:rsid w:val="00F0410A"/>
    <w:rsid w:val="00F047FA"/>
    <w:rsid w:val="00F04D92"/>
    <w:rsid w:val="00F04F6B"/>
    <w:rsid w:val="00F0502E"/>
    <w:rsid w:val="00F055B5"/>
    <w:rsid w:val="00F059E1"/>
    <w:rsid w:val="00F06618"/>
    <w:rsid w:val="00F06FCA"/>
    <w:rsid w:val="00F07956"/>
    <w:rsid w:val="00F103AA"/>
    <w:rsid w:val="00F104A9"/>
    <w:rsid w:val="00F1092F"/>
    <w:rsid w:val="00F10AEA"/>
    <w:rsid w:val="00F1185C"/>
    <w:rsid w:val="00F1193A"/>
    <w:rsid w:val="00F12E5B"/>
    <w:rsid w:val="00F12FB1"/>
    <w:rsid w:val="00F1395D"/>
    <w:rsid w:val="00F141D5"/>
    <w:rsid w:val="00F15297"/>
    <w:rsid w:val="00F15D08"/>
    <w:rsid w:val="00F16317"/>
    <w:rsid w:val="00F16BE3"/>
    <w:rsid w:val="00F175CC"/>
    <w:rsid w:val="00F1778F"/>
    <w:rsid w:val="00F17CC7"/>
    <w:rsid w:val="00F20373"/>
    <w:rsid w:val="00F20D98"/>
    <w:rsid w:val="00F20DC7"/>
    <w:rsid w:val="00F20F67"/>
    <w:rsid w:val="00F224A1"/>
    <w:rsid w:val="00F233DA"/>
    <w:rsid w:val="00F23458"/>
    <w:rsid w:val="00F236B2"/>
    <w:rsid w:val="00F23968"/>
    <w:rsid w:val="00F24069"/>
    <w:rsid w:val="00F249AF"/>
    <w:rsid w:val="00F24AB8"/>
    <w:rsid w:val="00F24C3F"/>
    <w:rsid w:val="00F257D2"/>
    <w:rsid w:val="00F25EB7"/>
    <w:rsid w:val="00F274F3"/>
    <w:rsid w:val="00F2797E"/>
    <w:rsid w:val="00F279ED"/>
    <w:rsid w:val="00F300DF"/>
    <w:rsid w:val="00F303A8"/>
    <w:rsid w:val="00F314CF"/>
    <w:rsid w:val="00F31841"/>
    <w:rsid w:val="00F31B7F"/>
    <w:rsid w:val="00F3213B"/>
    <w:rsid w:val="00F329E6"/>
    <w:rsid w:val="00F32C36"/>
    <w:rsid w:val="00F3364C"/>
    <w:rsid w:val="00F34BB9"/>
    <w:rsid w:val="00F352BA"/>
    <w:rsid w:val="00F35464"/>
    <w:rsid w:val="00F35897"/>
    <w:rsid w:val="00F35AE2"/>
    <w:rsid w:val="00F35F3D"/>
    <w:rsid w:val="00F35F84"/>
    <w:rsid w:val="00F36617"/>
    <w:rsid w:val="00F36C16"/>
    <w:rsid w:val="00F3785C"/>
    <w:rsid w:val="00F37D87"/>
    <w:rsid w:val="00F40D66"/>
    <w:rsid w:val="00F40EAD"/>
    <w:rsid w:val="00F41F3A"/>
    <w:rsid w:val="00F4214B"/>
    <w:rsid w:val="00F4250B"/>
    <w:rsid w:val="00F425FB"/>
    <w:rsid w:val="00F44009"/>
    <w:rsid w:val="00F44622"/>
    <w:rsid w:val="00F4511E"/>
    <w:rsid w:val="00F453B8"/>
    <w:rsid w:val="00F453FE"/>
    <w:rsid w:val="00F45819"/>
    <w:rsid w:val="00F45841"/>
    <w:rsid w:val="00F45E92"/>
    <w:rsid w:val="00F45F43"/>
    <w:rsid w:val="00F46042"/>
    <w:rsid w:val="00F4612A"/>
    <w:rsid w:val="00F462B9"/>
    <w:rsid w:val="00F46451"/>
    <w:rsid w:val="00F46BC7"/>
    <w:rsid w:val="00F46DB3"/>
    <w:rsid w:val="00F46E43"/>
    <w:rsid w:val="00F472AF"/>
    <w:rsid w:val="00F473F1"/>
    <w:rsid w:val="00F47DF7"/>
    <w:rsid w:val="00F47F5F"/>
    <w:rsid w:val="00F5040C"/>
    <w:rsid w:val="00F50700"/>
    <w:rsid w:val="00F5085F"/>
    <w:rsid w:val="00F50EDE"/>
    <w:rsid w:val="00F50F47"/>
    <w:rsid w:val="00F5112F"/>
    <w:rsid w:val="00F512B6"/>
    <w:rsid w:val="00F51713"/>
    <w:rsid w:val="00F5190D"/>
    <w:rsid w:val="00F51CB2"/>
    <w:rsid w:val="00F51F7B"/>
    <w:rsid w:val="00F52246"/>
    <w:rsid w:val="00F533FD"/>
    <w:rsid w:val="00F53450"/>
    <w:rsid w:val="00F54660"/>
    <w:rsid w:val="00F5483E"/>
    <w:rsid w:val="00F54A2A"/>
    <w:rsid w:val="00F54EDC"/>
    <w:rsid w:val="00F55567"/>
    <w:rsid w:val="00F5618F"/>
    <w:rsid w:val="00F57112"/>
    <w:rsid w:val="00F573A6"/>
    <w:rsid w:val="00F57F7F"/>
    <w:rsid w:val="00F6054C"/>
    <w:rsid w:val="00F60C40"/>
    <w:rsid w:val="00F6145C"/>
    <w:rsid w:val="00F614B4"/>
    <w:rsid w:val="00F61C04"/>
    <w:rsid w:val="00F620DC"/>
    <w:rsid w:val="00F63622"/>
    <w:rsid w:val="00F6365E"/>
    <w:rsid w:val="00F63A39"/>
    <w:rsid w:val="00F63C5E"/>
    <w:rsid w:val="00F64002"/>
    <w:rsid w:val="00F6420E"/>
    <w:rsid w:val="00F64581"/>
    <w:rsid w:val="00F645C0"/>
    <w:rsid w:val="00F64AEA"/>
    <w:rsid w:val="00F65A80"/>
    <w:rsid w:val="00F66716"/>
    <w:rsid w:val="00F669AE"/>
    <w:rsid w:val="00F66C73"/>
    <w:rsid w:val="00F670BD"/>
    <w:rsid w:val="00F715D9"/>
    <w:rsid w:val="00F722D7"/>
    <w:rsid w:val="00F7283D"/>
    <w:rsid w:val="00F72D51"/>
    <w:rsid w:val="00F730DF"/>
    <w:rsid w:val="00F735AB"/>
    <w:rsid w:val="00F7387B"/>
    <w:rsid w:val="00F73930"/>
    <w:rsid w:val="00F73D0D"/>
    <w:rsid w:val="00F74056"/>
    <w:rsid w:val="00F741F4"/>
    <w:rsid w:val="00F7595D"/>
    <w:rsid w:val="00F75B8A"/>
    <w:rsid w:val="00F76358"/>
    <w:rsid w:val="00F76B2F"/>
    <w:rsid w:val="00F76D8B"/>
    <w:rsid w:val="00F76FB3"/>
    <w:rsid w:val="00F8126E"/>
    <w:rsid w:val="00F81556"/>
    <w:rsid w:val="00F817CC"/>
    <w:rsid w:val="00F819B5"/>
    <w:rsid w:val="00F819BA"/>
    <w:rsid w:val="00F81FCC"/>
    <w:rsid w:val="00F82552"/>
    <w:rsid w:val="00F83482"/>
    <w:rsid w:val="00F840D3"/>
    <w:rsid w:val="00F84144"/>
    <w:rsid w:val="00F843C3"/>
    <w:rsid w:val="00F85A1D"/>
    <w:rsid w:val="00F85E40"/>
    <w:rsid w:val="00F866E0"/>
    <w:rsid w:val="00F86E77"/>
    <w:rsid w:val="00F8715C"/>
    <w:rsid w:val="00F8786B"/>
    <w:rsid w:val="00F87B71"/>
    <w:rsid w:val="00F87B8F"/>
    <w:rsid w:val="00F87F9E"/>
    <w:rsid w:val="00F90601"/>
    <w:rsid w:val="00F91309"/>
    <w:rsid w:val="00F92390"/>
    <w:rsid w:val="00F92D1C"/>
    <w:rsid w:val="00F92E35"/>
    <w:rsid w:val="00F93D05"/>
    <w:rsid w:val="00F94149"/>
    <w:rsid w:val="00F95074"/>
    <w:rsid w:val="00F95255"/>
    <w:rsid w:val="00F9568B"/>
    <w:rsid w:val="00F957CF"/>
    <w:rsid w:val="00F965BE"/>
    <w:rsid w:val="00F967F7"/>
    <w:rsid w:val="00F9783A"/>
    <w:rsid w:val="00F97EFA"/>
    <w:rsid w:val="00FA17CB"/>
    <w:rsid w:val="00FA18B8"/>
    <w:rsid w:val="00FA2910"/>
    <w:rsid w:val="00FA2BAD"/>
    <w:rsid w:val="00FA2DC0"/>
    <w:rsid w:val="00FA2FE2"/>
    <w:rsid w:val="00FA38F0"/>
    <w:rsid w:val="00FA3CA0"/>
    <w:rsid w:val="00FA479E"/>
    <w:rsid w:val="00FA4B6F"/>
    <w:rsid w:val="00FA4F1D"/>
    <w:rsid w:val="00FA539E"/>
    <w:rsid w:val="00FA5B1D"/>
    <w:rsid w:val="00FA703A"/>
    <w:rsid w:val="00FA714F"/>
    <w:rsid w:val="00FA73B5"/>
    <w:rsid w:val="00FA75E8"/>
    <w:rsid w:val="00FA76F3"/>
    <w:rsid w:val="00FA770B"/>
    <w:rsid w:val="00FA79F7"/>
    <w:rsid w:val="00FA7F5A"/>
    <w:rsid w:val="00FA7F5B"/>
    <w:rsid w:val="00FB0108"/>
    <w:rsid w:val="00FB0C1E"/>
    <w:rsid w:val="00FB1970"/>
    <w:rsid w:val="00FB28EF"/>
    <w:rsid w:val="00FB2D2B"/>
    <w:rsid w:val="00FB35F5"/>
    <w:rsid w:val="00FB4C41"/>
    <w:rsid w:val="00FB4CE6"/>
    <w:rsid w:val="00FB5724"/>
    <w:rsid w:val="00FB6666"/>
    <w:rsid w:val="00FB68D8"/>
    <w:rsid w:val="00FB72BC"/>
    <w:rsid w:val="00FB73CC"/>
    <w:rsid w:val="00FB7859"/>
    <w:rsid w:val="00FB7BA4"/>
    <w:rsid w:val="00FB7E7F"/>
    <w:rsid w:val="00FC0067"/>
    <w:rsid w:val="00FC0884"/>
    <w:rsid w:val="00FC0E1E"/>
    <w:rsid w:val="00FC1168"/>
    <w:rsid w:val="00FC1320"/>
    <w:rsid w:val="00FC1366"/>
    <w:rsid w:val="00FC2341"/>
    <w:rsid w:val="00FC2ABD"/>
    <w:rsid w:val="00FC3187"/>
    <w:rsid w:val="00FC35B0"/>
    <w:rsid w:val="00FC488A"/>
    <w:rsid w:val="00FC4A7E"/>
    <w:rsid w:val="00FC4DC3"/>
    <w:rsid w:val="00FC5192"/>
    <w:rsid w:val="00FC599D"/>
    <w:rsid w:val="00FC5B17"/>
    <w:rsid w:val="00FC5B6D"/>
    <w:rsid w:val="00FC62B4"/>
    <w:rsid w:val="00FC6685"/>
    <w:rsid w:val="00FC66D7"/>
    <w:rsid w:val="00FC7183"/>
    <w:rsid w:val="00FC72A9"/>
    <w:rsid w:val="00FC7811"/>
    <w:rsid w:val="00FC7A25"/>
    <w:rsid w:val="00FC7D7D"/>
    <w:rsid w:val="00FD00E7"/>
    <w:rsid w:val="00FD0872"/>
    <w:rsid w:val="00FD09DC"/>
    <w:rsid w:val="00FD1B18"/>
    <w:rsid w:val="00FD1BB0"/>
    <w:rsid w:val="00FD1CA2"/>
    <w:rsid w:val="00FD263E"/>
    <w:rsid w:val="00FD28EC"/>
    <w:rsid w:val="00FD28F7"/>
    <w:rsid w:val="00FD2CDC"/>
    <w:rsid w:val="00FD404F"/>
    <w:rsid w:val="00FD41F7"/>
    <w:rsid w:val="00FD4263"/>
    <w:rsid w:val="00FD4501"/>
    <w:rsid w:val="00FD460E"/>
    <w:rsid w:val="00FD4EC1"/>
    <w:rsid w:val="00FD5637"/>
    <w:rsid w:val="00FD5BDB"/>
    <w:rsid w:val="00FD5C8A"/>
    <w:rsid w:val="00FD5FEC"/>
    <w:rsid w:val="00FD652B"/>
    <w:rsid w:val="00FD6A09"/>
    <w:rsid w:val="00FD7BC0"/>
    <w:rsid w:val="00FE0872"/>
    <w:rsid w:val="00FE0A03"/>
    <w:rsid w:val="00FE0FEC"/>
    <w:rsid w:val="00FE1BAC"/>
    <w:rsid w:val="00FE2146"/>
    <w:rsid w:val="00FE2206"/>
    <w:rsid w:val="00FE287A"/>
    <w:rsid w:val="00FE3164"/>
    <w:rsid w:val="00FE419B"/>
    <w:rsid w:val="00FE4226"/>
    <w:rsid w:val="00FE4F60"/>
    <w:rsid w:val="00FE51F9"/>
    <w:rsid w:val="00FE5327"/>
    <w:rsid w:val="00FE5649"/>
    <w:rsid w:val="00FE57C0"/>
    <w:rsid w:val="00FE5D4F"/>
    <w:rsid w:val="00FE5D91"/>
    <w:rsid w:val="00FE6312"/>
    <w:rsid w:val="00FE72CC"/>
    <w:rsid w:val="00FE72E9"/>
    <w:rsid w:val="00FE7332"/>
    <w:rsid w:val="00FF0371"/>
    <w:rsid w:val="00FF081B"/>
    <w:rsid w:val="00FF1209"/>
    <w:rsid w:val="00FF1892"/>
    <w:rsid w:val="00FF1B81"/>
    <w:rsid w:val="00FF395C"/>
    <w:rsid w:val="00FF3C4C"/>
    <w:rsid w:val="00FF4418"/>
    <w:rsid w:val="00FF4B84"/>
    <w:rsid w:val="00FF50F2"/>
    <w:rsid w:val="00FF532D"/>
    <w:rsid w:val="00FF53CB"/>
    <w:rsid w:val="00FF6431"/>
    <w:rsid w:val="00FF6570"/>
    <w:rsid w:val="00FF7040"/>
    <w:rsid w:val="00FF73C8"/>
    <w:rsid w:val="00FF7748"/>
    <w:rsid w:val="00FF7797"/>
    <w:rsid w:val="00FF7E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22CFA"/>
  <w15:chartTrackingRefBased/>
  <w15:docId w15:val="{BB9E9512-5119-4AAB-97C9-4AF24B01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5940"/>
      </w:tabs>
      <w:ind w:left="-360"/>
      <w:outlineLvl w:val="0"/>
    </w:pPr>
    <w:rPr>
      <w:rFonts w:ascii="Century Gothic" w:hAnsi="Century Gothic"/>
      <w:b/>
      <w:bCs/>
      <w:sz w:val="18"/>
      <w:u w:val="single"/>
    </w:rPr>
  </w:style>
  <w:style w:type="paragraph" w:styleId="Heading2">
    <w:name w:val="heading 2"/>
    <w:basedOn w:val="Normal"/>
    <w:next w:val="Normal"/>
    <w:qFormat/>
    <w:pPr>
      <w:keepNext/>
      <w:tabs>
        <w:tab w:val="left" w:pos="360"/>
      </w:tabs>
      <w:outlineLvl w:val="1"/>
    </w:pPr>
    <w:rPr>
      <w:rFonts w:ascii="Century Gothic" w:hAnsi="Century Gothic"/>
      <w:b/>
      <w:bCs/>
      <w:sz w:val="18"/>
    </w:rPr>
  </w:style>
  <w:style w:type="paragraph" w:styleId="Heading3">
    <w:name w:val="heading 3"/>
    <w:basedOn w:val="Normal"/>
    <w:next w:val="Normal"/>
    <w:qFormat/>
    <w:pPr>
      <w:keepNext/>
      <w:tabs>
        <w:tab w:val="left" w:pos="1440"/>
        <w:tab w:val="left" w:pos="5940"/>
      </w:tabs>
      <w:ind w:left="-360"/>
      <w:outlineLvl w:val="2"/>
    </w:pPr>
    <w:rPr>
      <w:rFonts w:ascii="Century Gothic" w:hAnsi="Century Gothic"/>
      <w:b/>
      <w:bCs/>
      <w:sz w:val="18"/>
    </w:rPr>
  </w:style>
  <w:style w:type="paragraph" w:styleId="Heading4">
    <w:name w:val="heading 4"/>
    <w:basedOn w:val="Normal"/>
    <w:next w:val="Normal"/>
    <w:qFormat/>
    <w:pPr>
      <w:keepNext/>
      <w:tabs>
        <w:tab w:val="left" w:pos="0"/>
      </w:tabs>
      <w:ind w:hanging="360"/>
      <w:outlineLvl w:val="3"/>
    </w:pPr>
    <w:rPr>
      <w:rFonts w:ascii="Century Gothic" w:hAnsi="Century Gothic"/>
      <w:b/>
      <w:bCs/>
      <w:sz w:val="18"/>
    </w:rPr>
  </w:style>
  <w:style w:type="paragraph" w:styleId="Heading5">
    <w:name w:val="heading 5"/>
    <w:basedOn w:val="Normal"/>
    <w:next w:val="Normal"/>
    <w:link w:val="Heading5Char"/>
    <w:qFormat/>
    <w:pPr>
      <w:keepNext/>
      <w:tabs>
        <w:tab w:val="left" w:pos="360"/>
      </w:tabs>
      <w:ind w:firstLine="360"/>
      <w:outlineLvl w:val="4"/>
    </w:pPr>
    <w:rPr>
      <w:rFonts w:ascii="Century Gothic" w:hAnsi="Century Gothic" w:cs="Arial"/>
      <w:sz w:val="18"/>
      <w:szCs w:val="20"/>
      <w:u w:val="single"/>
    </w:rPr>
  </w:style>
  <w:style w:type="paragraph" w:styleId="Heading6">
    <w:name w:val="heading 6"/>
    <w:basedOn w:val="Normal"/>
    <w:next w:val="Normal"/>
    <w:link w:val="Heading6Char"/>
    <w:qFormat/>
    <w:pPr>
      <w:keepNext/>
      <w:tabs>
        <w:tab w:val="left" w:pos="-360"/>
        <w:tab w:val="left" w:pos="5940"/>
      </w:tabs>
      <w:ind w:left="360"/>
      <w:outlineLvl w:val="5"/>
    </w:pPr>
    <w:rPr>
      <w:rFonts w:ascii="Century Gothic" w:hAnsi="Century Gothic"/>
      <w:sz w:val="18"/>
      <w:u w:val="single"/>
    </w:rPr>
  </w:style>
  <w:style w:type="paragraph" w:styleId="Heading7">
    <w:name w:val="heading 7"/>
    <w:basedOn w:val="Normal"/>
    <w:next w:val="Normal"/>
    <w:qFormat/>
    <w:pPr>
      <w:keepNext/>
      <w:outlineLvl w:val="6"/>
    </w:pPr>
    <w:rPr>
      <w:rFonts w:ascii="Century Gothic" w:hAnsi="Century Gothic" w:cs="Arial"/>
      <w:i/>
      <w:iCs/>
      <w:sz w:val="18"/>
    </w:rPr>
  </w:style>
  <w:style w:type="paragraph" w:styleId="Heading8">
    <w:name w:val="heading 8"/>
    <w:basedOn w:val="Normal"/>
    <w:next w:val="Normal"/>
    <w:link w:val="Heading8Char"/>
    <w:qFormat/>
    <w:pPr>
      <w:keepNext/>
      <w:tabs>
        <w:tab w:val="left" w:pos="-360"/>
        <w:tab w:val="left" w:pos="5940"/>
      </w:tabs>
      <w:ind w:left="360"/>
      <w:outlineLvl w:val="7"/>
    </w:pPr>
    <w:rPr>
      <w:rFonts w:ascii="Century Gothic" w:hAnsi="Century Gothic"/>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Century Gothic" w:hAnsi="Century Gothic"/>
      <w:b/>
      <w:bCs/>
      <w:sz w:val="32"/>
    </w:rPr>
  </w:style>
  <w:style w:type="paragraph" w:styleId="BodyTextIndent">
    <w:name w:val="Body Text Indent"/>
    <w:basedOn w:val="Normal"/>
    <w:link w:val="BodyTextIndentChar"/>
    <w:semiHidden/>
    <w:pPr>
      <w:tabs>
        <w:tab w:val="left" w:pos="360"/>
        <w:tab w:val="left" w:pos="5940"/>
      </w:tabs>
      <w:ind w:left="360"/>
    </w:pPr>
    <w:rPr>
      <w:rFonts w:ascii="Century Gothic" w:hAnsi="Century Gothic"/>
      <w:sz w:val="18"/>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Hyperlink">
    <w:name w:val="Hyperlink"/>
    <w:semiHidden/>
    <w:rPr>
      <w:color w:val="0000FF"/>
      <w:u w:val="single"/>
    </w:rPr>
  </w:style>
  <w:style w:type="paragraph" w:styleId="BodyTextIndent2">
    <w:name w:val="Body Text Indent 2"/>
    <w:basedOn w:val="Normal"/>
    <w:semiHidden/>
    <w:pPr>
      <w:tabs>
        <w:tab w:val="left" w:pos="1080"/>
        <w:tab w:val="left" w:pos="5940"/>
      </w:tabs>
      <w:ind w:left="1260"/>
    </w:pPr>
    <w:rPr>
      <w:rFonts w:ascii="Century Gothic" w:hAnsi="Century Gothic"/>
      <w:sz w:val="18"/>
    </w:rPr>
  </w:style>
  <w:style w:type="character" w:styleId="PageNumber">
    <w:name w:val="page number"/>
    <w:basedOn w:val="DefaultParagraphFont"/>
    <w:semiHidden/>
  </w:style>
  <w:style w:type="paragraph" w:customStyle="1" w:styleId="xl33">
    <w:name w:val="xl33"/>
    <w:basedOn w:val="Normal"/>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character" w:styleId="FollowedHyperlink">
    <w:name w:val="FollowedHyperlink"/>
    <w:semiHidden/>
    <w:rPr>
      <w:color w:val="800080"/>
      <w:u w:val="single"/>
    </w:rPr>
  </w:style>
  <w:style w:type="paragraph" w:styleId="BodyText">
    <w:name w:val="Body Text"/>
    <w:basedOn w:val="Normal"/>
    <w:semiHidden/>
    <w:pPr>
      <w:autoSpaceDE w:val="0"/>
      <w:autoSpaceDN w:val="0"/>
      <w:adjustRightInd w:val="0"/>
    </w:pPr>
    <w:rPr>
      <w:rFonts w:ascii="Century Gothic" w:hAnsi="Century Gothic" w:cs="Courier New"/>
      <w:sz w:val="18"/>
      <w:szCs w:val="20"/>
    </w:rPr>
  </w:style>
  <w:style w:type="paragraph" w:customStyle="1" w:styleId="cm4">
    <w:name w:val="cm4"/>
    <w:basedOn w:val="Normal"/>
    <w:pPr>
      <w:spacing w:before="100" w:beforeAutospacing="1" w:after="100" w:afterAutospacing="1"/>
    </w:pPr>
  </w:style>
  <w:style w:type="paragraph" w:customStyle="1" w:styleId="default">
    <w:name w:val="default"/>
    <w:basedOn w:val="Normal"/>
    <w:pPr>
      <w:spacing w:before="100" w:beforeAutospacing="1" w:after="100" w:afterAutospacing="1"/>
    </w:pPr>
  </w:style>
  <w:style w:type="paragraph" w:customStyle="1" w:styleId="Default0">
    <w:name w:val="Default"/>
    <w:pPr>
      <w:autoSpaceDE w:val="0"/>
      <w:autoSpaceDN w:val="0"/>
      <w:adjustRightInd w:val="0"/>
    </w:pPr>
    <w:rPr>
      <w:rFonts w:ascii="Arial" w:hAnsi="Arial" w:cs="Arial"/>
      <w:color w:val="000000"/>
      <w:sz w:val="24"/>
      <w:szCs w:val="24"/>
      <w:lang w:val="en-US" w:eastAsia="en-US"/>
    </w:rPr>
  </w:style>
  <w:style w:type="character" w:customStyle="1" w:styleId="emailstyle15">
    <w:name w:val="emailstyle15"/>
    <w:rPr>
      <w:rFonts w:ascii="Arial" w:hAnsi="Arial" w:cs="Arial"/>
      <w:color w:val="000000"/>
      <w:sz w:val="20"/>
    </w:rPr>
  </w:style>
  <w:style w:type="character" w:customStyle="1" w:styleId="emailstyle16">
    <w:name w:val="emailstyle16"/>
    <w:rPr>
      <w:rFonts w:ascii="Arial" w:hAnsi="Arial" w:cs="Arial"/>
      <w:color w:val="000000"/>
      <w:sz w:val="20"/>
    </w:rPr>
  </w:style>
  <w:style w:type="paragraph" w:styleId="BodyTextIndent3">
    <w:name w:val="Body Text Indent 3"/>
    <w:basedOn w:val="Normal"/>
    <w:semiHidden/>
    <w:pPr>
      <w:tabs>
        <w:tab w:val="left" w:pos="-360"/>
        <w:tab w:val="left" w:pos="5940"/>
      </w:tabs>
      <w:ind w:left="720"/>
    </w:pPr>
    <w:rPr>
      <w:rFonts w:ascii="Century Gothic" w:hAnsi="Century Gothic"/>
      <w:sz w:val="18"/>
    </w:rPr>
  </w:style>
  <w:style w:type="paragraph" w:styleId="BodyText2">
    <w:name w:val="Body Text 2"/>
    <w:basedOn w:val="Normal"/>
    <w:semiHidden/>
    <w:rPr>
      <w:rFonts w:ascii="Century Gothic" w:hAnsi="Century Gothic"/>
      <w:sz w:val="18"/>
    </w:rPr>
  </w:style>
  <w:style w:type="paragraph" w:styleId="BodyText3">
    <w:name w:val="Body Text 3"/>
    <w:basedOn w:val="Normal"/>
    <w:semiHidden/>
    <w:rPr>
      <w:rFonts w:ascii="Century Gothic" w:hAnsi="Century Gothic" w:cs="Arial"/>
      <w:i/>
      <w:iCs/>
      <w:sz w:val="18"/>
    </w:rPr>
  </w:style>
  <w:style w:type="character" w:styleId="Strong">
    <w:name w:val="Strong"/>
    <w:qFormat/>
    <w:rPr>
      <w:b/>
      <w:bCs/>
    </w:rPr>
  </w:style>
  <w:style w:type="character" w:styleId="Emphasis">
    <w:name w:val="Emphasis"/>
    <w:qFormat/>
    <w:rPr>
      <w:i/>
      <w:iCs/>
    </w:rPr>
  </w:style>
  <w:style w:type="paragraph" w:styleId="ListParagraph">
    <w:name w:val="List Paragraph"/>
    <w:basedOn w:val="Normal"/>
    <w:uiPriority w:val="34"/>
    <w:qFormat/>
    <w:rsid w:val="00DE3364"/>
    <w:pPr>
      <w:ind w:left="720"/>
    </w:pPr>
  </w:style>
  <w:style w:type="character" w:customStyle="1" w:styleId="BodyTextIndentChar">
    <w:name w:val="Body Text Indent Char"/>
    <w:link w:val="BodyTextIndent"/>
    <w:semiHidden/>
    <w:rsid w:val="00F24069"/>
    <w:rPr>
      <w:rFonts w:ascii="Century Gothic" w:hAnsi="Century Gothic"/>
      <w:sz w:val="18"/>
      <w:szCs w:val="24"/>
      <w:lang w:eastAsia="en-US"/>
    </w:rPr>
  </w:style>
  <w:style w:type="paragraph" w:styleId="NormalWeb">
    <w:name w:val="Normal (Web)"/>
    <w:basedOn w:val="Normal"/>
    <w:uiPriority w:val="99"/>
    <w:semiHidden/>
    <w:unhideWhenUsed/>
    <w:rsid w:val="00396FC2"/>
    <w:rPr>
      <w:lang w:eastAsia="en-GB"/>
    </w:rPr>
  </w:style>
  <w:style w:type="paragraph" w:styleId="BalloonText">
    <w:name w:val="Balloon Text"/>
    <w:basedOn w:val="Normal"/>
    <w:link w:val="BalloonTextChar"/>
    <w:uiPriority w:val="99"/>
    <w:semiHidden/>
    <w:unhideWhenUsed/>
    <w:rsid w:val="001B628E"/>
    <w:rPr>
      <w:rFonts w:ascii="Segoe UI" w:hAnsi="Segoe UI" w:cs="Segoe UI"/>
      <w:sz w:val="18"/>
      <w:szCs w:val="18"/>
    </w:rPr>
  </w:style>
  <w:style w:type="character" w:customStyle="1" w:styleId="BalloonTextChar">
    <w:name w:val="Balloon Text Char"/>
    <w:link w:val="BalloonText"/>
    <w:uiPriority w:val="99"/>
    <w:semiHidden/>
    <w:rsid w:val="001B628E"/>
    <w:rPr>
      <w:rFonts w:ascii="Segoe UI" w:hAnsi="Segoe UI" w:cs="Segoe UI"/>
      <w:sz w:val="18"/>
      <w:szCs w:val="18"/>
      <w:lang w:eastAsia="en-US"/>
    </w:rPr>
  </w:style>
  <w:style w:type="character" w:customStyle="1" w:styleId="Heading5Char">
    <w:name w:val="Heading 5 Char"/>
    <w:link w:val="Heading5"/>
    <w:rsid w:val="00F74056"/>
    <w:rPr>
      <w:rFonts w:ascii="Century Gothic" w:hAnsi="Century Gothic" w:cs="Arial"/>
      <w:sz w:val="18"/>
      <w:u w:val="single"/>
      <w:lang w:eastAsia="en-US"/>
    </w:rPr>
  </w:style>
  <w:style w:type="character" w:customStyle="1" w:styleId="TitleChar">
    <w:name w:val="Title Char"/>
    <w:link w:val="Title"/>
    <w:rsid w:val="00E84DD4"/>
    <w:rPr>
      <w:rFonts w:ascii="Century Gothic" w:hAnsi="Century Gothic"/>
      <w:b/>
      <w:bCs/>
      <w:sz w:val="32"/>
      <w:szCs w:val="24"/>
      <w:lang w:eastAsia="en-US"/>
    </w:rPr>
  </w:style>
  <w:style w:type="character" w:styleId="UnresolvedMention">
    <w:name w:val="Unresolved Mention"/>
    <w:uiPriority w:val="99"/>
    <w:semiHidden/>
    <w:unhideWhenUsed/>
    <w:rsid w:val="00150EE0"/>
    <w:rPr>
      <w:color w:val="605E5C"/>
      <w:shd w:val="clear" w:color="auto" w:fill="E1DFDD"/>
    </w:rPr>
  </w:style>
  <w:style w:type="table" w:styleId="TableGrid">
    <w:name w:val="Table Grid"/>
    <w:basedOn w:val="TableNormal"/>
    <w:uiPriority w:val="39"/>
    <w:rsid w:val="00313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3034FD"/>
    <w:pPr>
      <w:shd w:val="clear" w:color="auto" w:fill="000080"/>
    </w:pPr>
    <w:rPr>
      <w:rFonts w:ascii="Tahoma" w:hAnsi="Tahoma" w:cs="Tahoma"/>
      <w:sz w:val="20"/>
      <w:szCs w:val="20"/>
    </w:rPr>
  </w:style>
  <w:style w:type="character" w:customStyle="1" w:styleId="Heading6Char">
    <w:name w:val="Heading 6 Char"/>
    <w:basedOn w:val="DefaultParagraphFont"/>
    <w:link w:val="Heading6"/>
    <w:rsid w:val="00C100BE"/>
    <w:rPr>
      <w:rFonts w:ascii="Century Gothic" w:hAnsi="Century Gothic"/>
      <w:sz w:val="18"/>
      <w:szCs w:val="24"/>
      <w:u w:val="single"/>
      <w:lang w:eastAsia="en-US"/>
    </w:rPr>
  </w:style>
  <w:style w:type="character" w:customStyle="1" w:styleId="Heading8Char">
    <w:name w:val="Heading 8 Char"/>
    <w:basedOn w:val="DefaultParagraphFont"/>
    <w:link w:val="Heading8"/>
    <w:rsid w:val="00C100BE"/>
    <w:rPr>
      <w:rFonts w:ascii="Century Gothic" w:hAnsi="Century Gothic"/>
      <w:b/>
      <w:bCs/>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lc.gov.uk/events.html" TargetMode="External"/><Relationship Id="rId3" Type="http://schemas.openxmlformats.org/officeDocument/2006/relationships/settings" Target="settings.xml"/><Relationship Id="rId7" Type="http://schemas.openxmlformats.org/officeDocument/2006/relationships/hyperlink" Target="https://www.tmbc.gov.uk/community-services/community-awards-sche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1741</TotalTime>
  <Pages>8</Pages>
  <Words>3878</Words>
  <Characters>22109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WROTHAM PARISH COUNCIL</vt:lpstr>
    </vt:vector>
  </TitlesOfParts>
  <Company>FML</Company>
  <LinksUpToDate>false</LinksUpToDate>
  <CharactersWithSpaces>25936</CharactersWithSpaces>
  <SharedDoc>false</SharedDoc>
  <HLinks>
    <vt:vector size="12" baseType="variant">
      <vt:variant>
        <vt:i4>7274600</vt:i4>
      </vt:variant>
      <vt:variant>
        <vt:i4>3</vt:i4>
      </vt:variant>
      <vt:variant>
        <vt:i4>0</vt:i4>
      </vt:variant>
      <vt:variant>
        <vt:i4>5</vt:i4>
      </vt:variant>
      <vt:variant>
        <vt:lpwstr>https://www.nalc.gov.uk/events.html</vt:lpwstr>
      </vt:variant>
      <vt:variant>
        <vt:lpwstr/>
      </vt:variant>
      <vt:variant>
        <vt:i4>7995438</vt:i4>
      </vt:variant>
      <vt:variant>
        <vt:i4>0</vt:i4>
      </vt:variant>
      <vt:variant>
        <vt:i4>0</vt:i4>
      </vt:variant>
      <vt:variant>
        <vt:i4>5</vt:i4>
      </vt:variant>
      <vt:variant>
        <vt:lpwstr>https://www.tmbc.gov.uk/community-services/community-awards-scheme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WROTHAM PARISH COUNCIL</dc:title>
  <dc:subject/>
  <dc:creator>fml</dc:creator>
  <cp:keywords/>
  <cp:lastModifiedBy>Lesley Cox</cp:lastModifiedBy>
  <cp:revision>293</cp:revision>
  <cp:lastPrinted>2026-06-30T18:42:00Z</cp:lastPrinted>
  <dcterms:created xsi:type="dcterms:W3CDTF">2026-09-02T12:40:00Z</dcterms:created>
  <dcterms:modified xsi:type="dcterms:W3CDTF">2026-09-22T18:27:00Z</dcterms:modified>
</cp:coreProperties>
</file>